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78E3" w:rsidRPr="00171BC0" w:rsidRDefault="00F23872" w:rsidP="00A63449">
      <w:pPr>
        <w:pStyle w:val="Titre1"/>
        <w:spacing w:before="0" w:line="480" w:lineRule="auto"/>
        <w:rPr>
          <w:rFonts w:ascii="Arial" w:hAnsi="Arial" w:cs="Arial"/>
          <w:color w:val="auto"/>
          <w:sz w:val="24"/>
          <w:szCs w:val="24"/>
        </w:rPr>
      </w:pPr>
      <w:r w:rsidRPr="00F23872">
        <w:rPr>
          <w:rFonts w:ascii="Arial" w:hAnsi="Arial" w:cs="Arial"/>
          <w:color w:val="auto"/>
          <w:sz w:val="24"/>
          <w:szCs w:val="24"/>
        </w:rPr>
        <w:t>Introduction</w:t>
      </w:r>
    </w:p>
    <w:p w:rsidR="008D003D" w:rsidRDefault="008D003D" w:rsidP="00A63449">
      <w:pPr>
        <w:pStyle w:val="Corpsdetexte"/>
        <w:ind w:firstLine="567"/>
        <w:jc w:val="both"/>
        <w:rPr>
          <w:lang w:eastAsia="fr-FR"/>
        </w:rPr>
      </w:pPr>
      <w:r>
        <w:rPr>
          <w:lang w:eastAsia="fr-FR"/>
        </w:rPr>
        <w:t>Surface</w:t>
      </w:r>
      <w:r w:rsidRPr="009215E4">
        <w:rPr>
          <w:lang w:eastAsia="fr-FR"/>
        </w:rPr>
        <w:t xml:space="preserve"> roughness is a key </w:t>
      </w:r>
      <w:r w:rsidR="004C1AA2">
        <w:rPr>
          <w:lang w:eastAsia="fr-FR"/>
        </w:rPr>
        <w:t>factor</w:t>
      </w:r>
      <w:r w:rsidR="00A243C1">
        <w:rPr>
          <w:lang w:eastAsia="fr-FR"/>
        </w:rPr>
        <w:t xml:space="preserve"> </w:t>
      </w:r>
      <w:r>
        <w:rPr>
          <w:lang w:eastAsia="fr-FR"/>
        </w:rPr>
        <w:t xml:space="preserve">in understanding soil and terrain properties </w:t>
      </w:r>
      <w:r w:rsidRPr="009215E4">
        <w:rPr>
          <w:lang w:eastAsia="fr-FR"/>
        </w:rPr>
        <w:t>in micrometeorology</w:t>
      </w:r>
      <w:r>
        <w:rPr>
          <w:lang w:eastAsia="fr-FR"/>
        </w:rPr>
        <w:t>,</w:t>
      </w:r>
      <w:r w:rsidRPr="009215E4">
        <w:rPr>
          <w:lang w:eastAsia="fr-FR"/>
        </w:rPr>
        <w:t xml:space="preserve"> agriculture, hydrology</w:t>
      </w:r>
      <w:r>
        <w:rPr>
          <w:lang w:eastAsia="fr-FR"/>
        </w:rPr>
        <w:t>, and volcanology, as well as in</w:t>
      </w:r>
      <w:r w:rsidRPr="009215E4">
        <w:rPr>
          <w:lang w:eastAsia="fr-FR"/>
        </w:rPr>
        <w:t xml:space="preserve"> planetary sciences. For instance</w:t>
      </w:r>
      <w:r>
        <w:rPr>
          <w:lang w:eastAsia="fr-FR"/>
        </w:rPr>
        <w:t>,</w:t>
      </w:r>
      <w:r w:rsidRPr="009215E4">
        <w:rPr>
          <w:lang w:eastAsia="fr-FR"/>
        </w:rPr>
        <w:t xml:space="preserve"> on cultivated fields</w:t>
      </w:r>
      <w:r>
        <w:rPr>
          <w:lang w:eastAsia="fr-FR"/>
        </w:rPr>
        <w:t xml:space="preserve"> </w:t>
      </w:r>
      <w:r w:rsidRPr="009215E4">
        <w:rPr>
          <w:lang w:eastAsia="fr-FR"/>
        </w:rPr>
        <w:t>it is an excellent indicator of soil sensitivity to wind erosion;</w:t>
      </w:r>
      <w:r>
        <w:rPr>
          <w:lang w:eastAsia="fr-FR"/>
        </w:rPr>
        <w:t xml:space="preserve"> </w:t>
      </w:r>
      <w:r w:rsidRPr="009215E4">
        <w:rPr>
          <w:lang w:eastAsia="fr-FR"/>
        </w:rPr>
        <w:t>it governs infiltration and</w:t>
      </w:r>
      <w:r>
        <w:rPr>
          <w:lang w:eastAsia="fr-FR"/>
        </w:rPr>
        <w:t xml:space="preserve"> </w:t>
      </w:r>
      <w:r w:rsidRPr="009215E4">
        <w:rPr>
          <w:lang w:eastAsia="fr-FR"/>
        </w:rPr>
        <w:t>runoff processes, and water</w:t>
      </w:r>
      <w:r w:rsidRPr="00316E28">
        <w:rPr>
          <w:lang w:eastAsia="fr-FR"/>
        </w:rPr>
        <w:t xml:space="preserve"> </w:t>
      </w:r>
      <w:r w:rsidRPr="009215E4">
        <w:rPr>
          <w:lang w:eastAsia="fr-FR"/>
        </w:rPr>
        <w:t>storage;</w:t>
      </w:r>
      <w:r>
        <w:rPr>
          <w:lang w:eastAsia="fr-FR"/>
        </w:rPr>
        <w:t xml:space="preserve"> </w:t>
      </w:r>
      <w:r w:rsidRPr="009215E4">
        <w:rPr>
          <w:lang w:eastAsia="fr-FR"/>
        </w:rPr>
        <w:t>it influences incident radiation distribution and</w:t>
      </w:r>
      <w:r>
        <w:rPr>
          <w:lang w:eastAsia="fr-FR"/>
        </w:rPr>
        <w:t>,</w:t>
      </w:r>
      <w:r w:rsidRPr="009215E4">
        <w:rPr>
          <w:lang w:eastAsia="fr-FR"/>
        </w:rPr>
        <w:t xml:space="preserve"> indirectly</w:t>
      </w:r>
      <w:r>
        <w:rPr>
          <w:lang w:eastAsia="fr-FR"/>
        </w:rPr>
        <w:t>,</w:t>
      </w:r>
      <w:r w:rsidRPr="009215E4">
        <w:rPr>
          <w:lang w:eastAsia="fr-FR"/>
        </w:rPr>
        <w:t xml:space="preserve"> moisture, temperature, and aeration of the soil.</w:t>
      </w:r>
      <w:r>
        <w:rPr>
          <w:lang w:eastAsia="fr-FR"/>
        </w:rPr>
        <w:t xml:space="preserve"> </w:t>
      </w:r>
      <w:r w:rsidRPr="009215E4">
        <w:rPr>
          <w:lang w:eastAsia="fr-FR"/>
        </w:rPr>
        <w:t xml:space="preserve">This plays an important </w:t>
      </w:r>
      <w:r w:rsidRPr="00843796">
        <w:rPr>
          <w:lang w:eastAsia="fr-FR"/>
        </w:rPr>
        <w:t>role in gas exchange and the development of soil biota (</w:t>
      </w:r>
      <w:r>
        <w:rPr>
          <w:lang w:eastAsia="fr-FR"/>
        </w:rPr>
        <w:t xml:space="preserve">e.g., </w:t>
      </w:r>
      <w:r w:rsidRPr="009C5B23">
        <w:rPr>
          <w:color w:val="FF0000"/>
          <w:lang w:eastAsia="fr-FR"/>
        </w:rPr>
        <w:t>Vidal Vázquez et al., 2005</w:t>
      </w:r>
      <w:r w:rsidRPr="00843796">
        <w:rPr>
          <w:lang w:eastAsia="fr-FR"/>
        </w:rPr>
        <w:t>). On weathered</w:t>
      </w:r>
      <w:r w:rsidRPr="009215E4">
        <w:rPr>
          <w:lang w:eastAsia="fr-FR"/>
        </w:rPr>
        <w:t xml:space="preserve"> rock surfaces</w:t>
      </w:r>
      <w:r>
        <w:rPr>
          <w:lang w:eastAsia="fr-FR"/>
        </w:rPr>
        <w:t xml:space="preserve"> it is a measure of </w:t>
      </w:r>
      <w:r w:rsidRPr="009215E4">
        <w:rPr>
          <w:lang w:eastAsia="fr-FR"/>
        </w:rPr>
        <w:t>fragmentation mechanisms and thermal properties of surfaces</w:t>
      </w:r>
      <w:r>
        <w:rPr>
          <w:lang w:eastAsia="fr-FR"/>
        </w:rPr>
        <w:t xml:space="preserve"> (e.g., </w:t>
      </w:r>
      <w:r w:rsidRPr="009C5B23">
        <w:rPr>
          <w:color w:val="FF0000"/>
        </w:rPr>
        <w:t>Tatone &amp; Grasselli, 2009</w:t>
      </w:r>
      <w:r w:rsidRPr="00796F0C">
        <w:rPr>
          <w:lang w:eastAsia="fr-FR"/>
        </w:rPr>
        <w:t>)</w:t>
      </w:r>
      <w:r w:rsidRPr="009215E4">
        <w:rPr>
          <w:lang w:eastAsia="fr-FR"/>
        </w:rPr>
        <w:t>.</w:t>
      </w:r>
    </w:p>
    <w:p w:rsidR="008D003D" w:rsidRDefault="008D003D" w:rsidP="00A63449">
      <w:pPr>
        <w:pStyle w:val="Corpsdetexte"/>
        <w:ind w:firstLine="567"/>
        <w:jc w:val="both"/>
      </w:pPr>
      <w:r w:rsidRPr="009215E4">
        <w:rPr>
          <w:lang w:eastAsia="fr-FR"/>
        </w:rPr>
        <w:t>Together with the dielectric constant (equivalent of the complex refractive index) of materials and the terrain slope, surface roughness also controls scattering or emission of electromagnetic waves</w:t>
      </w:r>
      <w:r>
        <w:rPr>
          <w:lang w:eastAsia="fr-FR"/>
        </w:rPr>
        <w:t xml:space="preserve"> (</w:t>
      </w:r>
      <w:r w:rsidRPr="009C5B23">
        <w:rPr>
          <w:color w:val="FF0000"/>
        </w:rPr>
        <w:t>Beckmann &amp; Spizichino, 1987</w:t>
      </w:r>
      <w:r>
        <w:rPr>
          <w:lang w:eastAsia="fr-FR"/>
        </w:rPr>
        <w:t xml:space="preserve">). </w:t>
      </w:r>
      <w:r w:rsidR="00726CED">
        <w:rPr>
          <w:lang w:eastAsia="fr-FR"/>
        </w:rPr>
        <w:t>Its</w:t>
      </w:r>
      <w:r w:rsidR="00726CED" w:rsidRPr="009215E4">
        <w:rPr>
          <w:lang w:eastAsia="fr-FR"/>
        </w:rPr>
        <w:t xml:space="preserve"> </w:t>
      </w:r>
      <w:r w:rsidRPr="009215E4">
        <w:rPr>
          <w:lang w:eastAsia="fr-FR"/>
        </w:rPr>
        <w:t>characterization is</w:t>
      </w:r>
      <w:r>
        <w:rPr>
          <w:lang w:eastAsia="fr-FR"/>
        </w:rPr>
        <w:t xml:space="preserve"> consequently </w:t>
      </w:r>
      <w:r w:rsidRPr="009215E4">
        <w:t>critical</w:t>
      </w:r>
      <w:r>
        <w:t xml:space="preserve"> </w:t>
      </w:r>
      <w:r w:rsidRPr="009215E4">
        <w:t>to interpret optical and microwave remote sensing images</w:t>
      </w:r>
      <w:r>
        <w:t xml:space="preserve"> from both terrestrial and planetary surfaces</w:t>
      </w:r>
      <w:r w:rsidRPr="009215E4">
        <w:t>. However</w:t>
      </w:r>
      <w:r>
        <w:t>,</w:t>
      </w:r>
      <w:r w:rsidRPr="009215E4">
        <w:t xml:space="preserve"> </w:t>
      </w:r>
      <w:r w:rsidR="00F23872" w:rsidRPr="00F23872">
        <w:rPr>
          <w:i/>
        </w:rPr>
        <w:t>in situ</w:t>
      </w:r>
      <w:r w:rsidRPr="009215E4">
        <w:rPr>
          <w:lang w:eastAsia="fr-FR"/>
        </w:rPr>
        <w:t xml:space="preserve"> m</w:t>
      </w:r>
      <w:r w:rsidRPr="009215E4">
        <w:t xml:space="preserve">easurement of </w:t>
      </w:r>
      <w:r w:rsidRPr="009215E4">
        <w:rPr>
          <w:lang w:eastAsia="fr-FR"/>
        </w:rPr>
        <w:t xml:space="preserve">surface </w:t>
      </w:r>
      <w:r w:rsidRPr="009215E4">
        <w:t xml:space="preserve">roughness </w:t>
      </w:r>
      <w:r w:rsidR="00F50AA4">
        <w:t>o</w:t>
      </w:r>
      <w:r w:rsidR="00EF42FA">
        <w:t>n</w:t>
      </w:r>
      <w:r w:rsidR="00F50AA4">
        <w:t xml:space="preserve"> a distance </w:t>
      </w:r>
      <w:r>
        <w:t xml:space="preserve">of </w:t>
      </w:r>
      <w:r w:rsidR="00EF42FA">
        <w:t>some</w:t>
      </w:r>
      <w:r>
        <w:t xml:space="preserve"> meters </w:t>
      </w:r>
      <w:r w:rsidRPr="009215E4">
        <w:t>remains a challenge</w:t>
      </w:r>
      <w:r>
        <w:t xml:space="preserve"> due to the necessity to deploy a substantial geophysical setup.</w:t>
      </w:r>
    </w:p>
    <w:p w:rsidR="008D003D" w:rsidRDefault="008D003D" w:rsidP="00A63449">
      <w:pPr>
        <w:pStyle w:val="Corpsdetexte"/>
        <w:ind w:firstLine="567"/>
        <w:jc w:val="both"/>
      </w:pPr>
      <w:r w:rsidRPr="009215E4">
        <w:t>Several contact (roller chain, pin profilometer) and noncontact (laser profilometer, terrestrial laser scanner, stereophotogrammetry) techniques</w:t>
      </w:r>
      <w:r>
        <w:t xml:space="preserve"> </w:t>
      </w:r>
      <w:r w:rsidRPr="009215E4">
        <w:t xml:space="preserve">have been applied to describe </w:t>
      </w:r>
      <w:r w:rsidR="0014462E" w:rsidRPr="009215E4">
        <w:t xml:space="preserve">surface </w:t>
      </w:r>
      <w:r w:rsidRPr="009215E4">
        <w:t xml:space="preserve">microrelief. </w:t>
      </w:r>
      <w:r>
        <w:t xml:space="preserve">Many authors </w:t>
      </w:r>
      <w:r w:rsidRPr="009215E4">
        <w:t>have already related how to implement these techniques</w:t>
      </w:r>
      <w:r>
        <w:t>:</w:t>
      </w:r>
      <w:r w:rsidRPr="009215E4">
        <w:t xml:space="preserve"> the reader is referred to the review paper of </w:t>
      </w:r>
      <w:r w:rsidRPr="009C5B23">
        <w:rPr>
          <w:color w:val="FF0000"/>
        </w:rPr>
        <w:t>Verhoest et al. (2008)</w:t>
      </w:r>
      <w:r w:rsidRPr="004C13A1">
        <w:t xml:space="preserve"> </w:t>
      </w:r>
      <w:r w:rsidRPr="009215E4">
        <w:t>for more details.</w:t>
      </w:r>
    </w:p>
    <w:p w:rsidR="008D003D" w:rsidRDefault="008D003D" w:rsidP="00A63449">
      <w:pPr>
        <w:pStyle w:val="Corpsdetexte"/>
        <w:ind w:firstLine="567"/>
        <w:jc w:val="both"/>
        <w:rPr>
          <w:lang w:eastAsia="fr-FR"/>
        </w:rPr>
      </w:pPr>
      <w:r>
        <w:t xml:space="preserve"> C</w:t>
      </w:r>
      <w:r w:rsidRPr="009215E4">
        <w:t>ontact techniques,</w:t>
      </w:r>
      <w:r>
        <w:t xml:space="preserve"> such as</w:t>
      </w:r>
      <w:r w:rsidRPr="009215E4">
        <w:t xml:space="preserve"> pin profilometers, are difficult to handle and use, and the</w:t>
      </w:r>
      <w:r>
        <w:t>ir</w:t>
      </w:r>
      <w:r w:rsidRPr="009215E4">
        <w:t xml:space="preserve"> resolution is limited</w:t>
      </w:r>
      <w:r>
        <w:t xml:space="preserve"> </w:t>
      </w:r>
      <w:r w:rsidRPr="009215E4">
        <w:t>both in vertical and horizontal directions</w:t>
      </w:r>
      <w:r>
        <w:t xml:space="preserve"> </w:t>
      </w:r>
      <w:r w:rsidRPr="009215E4">
        <w:t xml:space="preserve">(e.g., </w:t>
      </w:r>
      <w:r w:rsidRPr="009C5B23">
        <w:rPr>
          <w:color w:val="FF0000"/>
        </w:rPr>
        <w:t>Dexter, 1977</w:t>
      </w:r>
      <w:r w:rsidRPr="009215E4">
        <w:t xml:space="preserve">; </w:t>
      </w:r>
      <w:r w:rsidRPr="009C5B23">
        <w:rPr>
          <w:color w:val="FF0000"/>
        </w:rPr>
        <w:t>García Moreno et al., 2008</w:t>
      </w:r>
      <w:r w:rsidRPr="009215E4">
        <w:t>).</w:t>
      </w:r>
      <w:r>
        <w:t xml:space="preserve"> </w:t>
      </w:r>
      <w:r w:rsidRPr="009215E4">
        <w:t>Moreover</w:t>
      </w:r>
      <w:r>
        <w:t>,</w:t>
      </w:r>
      <w:r w:rsidRPr="009215E4">
        <w:t xml:space="preserve"> they may alter the</w:t>
      </w:r>
      <w:r>
        <w:t xml:space="preserve"> </w:t>
      </w:r>
      <w:r w:rsidRPr="009215E4">
        <w:t>microtopography of the soil surface. A laser profilometer</w:t>
      </w:r>
      <w:r>
        <w:t xml:space="preserve"> </w:t>
      </w:r>
      <w:r w:rsidRPr="009215E4">
        <w:t>consists of a laser</w:t>
      </w:r>
      <w:r>
        <w:t xml:space="preserve"> </w:t>
      </w:r>
      <w:r w:rsidRPr="009215E4">
        <w:t>which moves along a horizontal rail and measures</w:t>
      </w:r>
      <w:r>
        <w:t xml:space="preserve"> </w:t>
      </w:r>
      <w:r w:rsidRPr="009215E4">
        <w:t xml:space="preserve">the distance to the surface. Single linear profiles, each from 1 to 5 m long, can be acquired in one passage (e.g., </w:t>
      </w:r>
      <w:r w:rsidRPr="009C5B23">
        <w:rPr>
          <w:color w:val="FF0000"/>
        </w:rPr>
        <w:t>Bertuzzi et al., 1990a</w:t>
      </w:r>
      <w:r w:rsidRPr="009215E4">
        <w:t xml:space="preserve">; </w:t>
      </w:r>
      <w:r w:rsidRPr="009C5B23">
        <w:rPr>
          <w:color w:val="FF0000"/>
        </w:rPr>
        <w:t>Davidson et al., 2000</w:t>
      </w:r>
      <w:r w:rsidRPr="009215E4">
        <w:t xml:space="preserve">; </w:t>
      </w:r>
      <w:r w:rsidRPr="009C5B23">
        <w:rPr>
          <w:color w:val="FF0000"/>
        </w:rPr>
        <w:t>Vidal Vázquez et al., 2005</w:t>
      </w:r>
      <w:r w:rsidRPr="009215E4">
        <w:t xml:space="preserve">; </w:t>
      </w:r>
      <w:r w:rsidRPr="009C5B23">
        <w:rPr>
          <w:color w:val="FF0000"/>
        </w:rPr>
        <w:t>Blaes &amp; Defourny, 2008</w:t>
      </w:r>
      <w:r w:rsidRPr="009215E4">
        <w:t>). It is an accurate instrument, though</w:t>
      </w:r>
      <w:r>
        <w:t xml:space="preserve"> constrained by its bulkiness, power consumption,</w:t>
      </w:r>
      <w:r w:rsidRPr="009215E4">
        <w:t xml:space="preserve"> and </w:t>
      </w:r>
      <w:r>
        <w:t xml:space="preserve">high cost of </w:t>
      </w:r>
      <w:r>
        <w:lastRenderedPageBreak/>
        <w:t>acquisition and operation</w:t>
      </w:r>
      <w:r w:rsidRPr="009215E4">
        <w:t>. Both profilometers</w:t>
      </w:r>
      <w:r>
        <w:t xml:space="preserve"> </w:t>
      </w:r>
      <w:r w:rsidRPr="009215E4">
        <w:t>produce one-dimensional profiles that are not suited to characterize the 3</w:t>
      </w:r>
      <w:r>
        <w:t>D</w:t>
      </w:r>
      <w:r w:rsidRPr="009215E4">
        <w:t xml:space="preserve"> structure of natural surfaces. Multiplying the number of profiles along parallel transects would allow</w:t>
      </w:r>
      <w:r>
        <w:t xml:space="preserve"> </w:t>
      </w:r>
      <w:r w:rsidRPr="009215E4">
        <w:t>produc</w:t>
      </w:r>
      <w:r>
        <w:t>ing</w:t>
      </w:r>
      <w:r w:rsidRPr="009215E4">
        <w:t xml:space="preserve"> a two-dimensional grid and bypass</w:t>
      </w:r>
      <w:r>
        <w:t>ing</w:t>
      </w:r>
      <w:r w:rsidRPr="009215E4">
        <w:t xml:space="preserve"> this limitation, but</w:t>
      </w:r>
      <w:r>
        <w:t xml:space="preserve">, </w:t>
      </w:r>
      <w:r w:rsidRPr="009215E4">
        <w:t>in practice</w:t>
      </w:r>
      <w:r>
        <w:t>,</w:t>
      </w:r>
      <w:r w:rsidRPr="009215E4">
        <w:t xml:space="preserve"> applying this method</w:t>
      </w:r>
      <w:r>
        <w:t xml:space="preserve"> </w:t>
      </w:r>
      <w:r w:rsidRPr="009215E4">
        <w:rPr>
          <w:lang w:eastAsia="fr-FR"/>
        </w:rPr>
        <w:t>outdoors is</w:t>
      </w:r>
      <w:r>
        <w:rPr>
          <w:lang w:eastAsia="fr-FR"/>
        </w:rPr>
        <w:t xml:space="preserve"> tedious.</w:t>
      </w:r>
    </w:p>
    <w:p w:rsidR="008D003D" w:rsidRDefault="008D003D" w:rsidP="00A63449">
      <w:pPr>
        <w:pStyle w:val="Corpsdetexte"/>
        <w:ind w:firstLine="567"/>
        <w:jc w:val="both"/>
      </w:pPr>
      <w:r>
        <w:t>Recently, t</w:t>
      </w:r>
      <w:r w:rsidRPr="009215E4">
        <w:rPr>
          <w:lang w:eastAsia="fr-FR"/>
        </w:rPr>
        <w:t xml:space="preserve">echniques based on </w:t>
      </w:r>
      <w:r w:rsidRPr="003421AA">
        <w:rPr>
          <w:lang w:eastAsia="fr-FR"/>
        </w:rPr>
        <w:t xml:space="preserve">close-range </w:t>
      </w:r>
      <w:r w:rsidRPr="009215E4">
        <w:rPr>
          <w:lang w:eastAsia="fr-FR"/>
        </w:rPr>
        <w:t>s</w:t>
      </w:r>
      <w:r w:rsidRPr="009215E4">
        <w:t>tereophotogrammetry</w:t>
      </w:r>
      <w:r>
        <w:t xml:space="preserve"> have proved their capacity to </w:t>
      </w:r>
      <w:r w:rsidRPr="00731DFB">
        <w:t>extract</w:t>
      </w:r>
      <w:r>
        <w:t xml:space="preserve"> </w:t>
      </w:r>
      <w:r w:rsidRPr="00731DFB">
        <w:t xml:space="preserve">digital </w:t>
      </w:r>
      <w:r>
        <w:t>terrain</w:t>
      </w:r>
      <w:r w:rsidRPr="00731DFB">
        <w:t xml:space="preserve"> models</w:t>
      </w:r>
      <w:r>
        <w:t xml:space="preserve"> (DTM) with</w:t>
      </w:r>
      <w:r w:rsidRPr="006A6C5F">
        <w:t xml:space="preserve"> sub-millimete</w:t>
      </w:r>
      <w:r>
        <w:t>r</w:t>
      </w:r>
      <w:r w:rsidRPr="006A6C5F">
        <w:t xml:space="preserve"> accuracies</w:t>
      </w:r>
      <w:r>
        <w:t xml:space="preserve"> (</w:t>
      </w:r>
      <w:r w:rsidRPr="002C2E5C">
        <w:rPr>
          <w:color w:val="FF0000"/>
        </w:rPr>
        <w:t>Chandler et al., 2005</w:t>
      </w:r>
      <w:r>
        <w:t xml:space="preserve">). Such DTMs have the advantage of </w:t>
      </w:r>
      <w:r w:rsidRPr="009215E4">
        <w:t>provid</w:t>
      </w:r>
      <w:r>
        <w:t>ing</w:t>
      </w:r>
      <w:r w:rsidRPr="009215E4">
        <w:t xml:space="preserve"> a large number of profiles over large areas in one measurement only (</w:t>
      </w:r>
      <w:r w:rsidRPr="002C2E5C">
        <w:rPr>
          <w:color w:val="FF0000"/>
        </w:rPr>
        <w:t>Zribi et al., 2000</w:t>
      </w:r>
      <w:r w:rsidRPr="009215E4">
        <w:t xml:space="preserve">; </w:t>
      </w:r>
      <w:r w:rsidRPr="002C2E5C">
        <w:rPr>
          <w:color w:val="FF0000"/>
        </w:rPr>
        <w:t>Blaes &amp; Defourny, 2008</w:t>
      </w:r>
      <w:r w:rsidRPr="009215E4">
        <w:t xml:space="preserve">; </w:t>
      </w:r>
      <w:r w:rsidRPr="002C2E5C">
        <w:rPr>
          <w:color w:val="FF0000"/>
        </w:rPr>
        <w:t>Aguilar et al., 2009</w:t>
      </w:r>
      <w:r w:rsidRPr="009215E4">
        <w:t>).</w:t>
      </w:r>
      <w:r>
        <w:t xml:space="preserve"> </w:t>
      </w:r>
      <w:r w:rsidRPr="009215E4">
        <w:t>However</w:t>
      </w:r>
      <w:r>
        <w:t>,</w:t>
      </w:r>
      <w:r w:rsidRPr="009215E4">
        <w:t xml:space="preserve"> they require careful positioning and orientation of the cameras with respect to the surface, the use</w:t>
      </w:r>
      <w:r>
        <w:t xml:space="preserve"> </w:t>
      </w:r>
      <w:r w:rsidRPr="009215E4">
        <w:t>of bulky poles, and vertical calibration to minimize</w:t>
      </w:r>
      <w:r>
        <w:t xml:space="preserve"> </w:t>
      </w:r>
      <w:r w:rsidRPr="00D07F0D">
        <w:t xml:space="preserve">perspective </w:t>
      </w:r>
      <w:r w:rsidRPr="009215E4">
        <w:t>distortion</w:t>
      </w:r>
      <w:r>
        <w:t xml:space="preserve"> due to the focal length of the camera</w:t>
      </w:r>
      <w:r w:rsidRPr="009215E4">
        <w:t>.</w:t>
      </w:r>
      <w:r>
        <w:t xml:space="preserve"> </w:t>
      </w:r>
      <w:r w:rsidRPr="009215E4">
        <w:t>Shadow analysis</w:t>
      </w:r>
      <w:r>
        <w:t>,</w:t>
      </w:r>
      <w:r w:rsidRPr="009215E4">
        <w:t xml:space="preserve"> </w:t>
      </w:r>
      <w:r>
        <w:t xml:space="preserve">which </w:t>
      </w:r>
      <w:r w:rsidRPr="009215E4">
        <w:t>only requires taking one photograph at a solar angle of about 45°</w:t>
      </w:r>
      <w:r>
        <w:t>,</w:t>
      </w:r>
      <w:r w:rsidRPr="009215E4">
        <w:t xml:space="preserve"> has been also tested</w:t>
      </w:r>
      <w:r>
        <w:t>,</w:t>
      </w:r>
      <w:r w:rsidRPr="009215E4">
        <w:t xml:space="preserve"> but it seems to only work on light</w:t>
      </w:r>
      <w:r>
        <w:t>,</w:t>
      </w:r>
      <w:r w:rsidRPr="009215E4">
        <w:t xml:space="preserve"> uniformly</w:t>
      </w:r>
      <w:r>
        <w:t>-</w:t>
      </w:r>
      <w:r w:rsidRPr="009215E4">
        <w:t xml:space="preserve">colored </w:t>
      </w:r>
      <w:r w:rsidR="0014462E">
        <w:t>surfaces</w:t>
      </w:r>
      <w:r w:rsidR="0014462E" w:rsidRPr="009215E4">
        <w:t xml:space="preserve"> </w:t>
      </w:r>
      <w:r w:rsidRPr="009215E4">
        <w:t>(</w:t>
      </w:r>
      <w:r w:rsidRPr="002C2E5C">
        <w:rPr>
          <w:color w:val="FF0000"/>
        </w:rPr>
        <w:t>García Moreno et al., 2008</w:t>
      </w:r>
      <w:r>
        <w:t>).</w:t>
      </w:r>
    </w:p>
    <w:p w:rsidR="008D003D" w:rsidRPr="009215E4" w:rsidRDefault="008D003D" w:rsidP="00A63449">
      <w:pPr>
        <w:pStyle w:val="Corpsdetexte"/>
        <w:ind w:firstLine="567"/>
        <w:jc w:val="both"/>
      </w:pPr>
      <w:r w:rsidRPr="009215E4">
        <w:t>The last</w:t>
      </w:r>
      <w:r>
        <w:t>, and newest,</w:t>
      </w:r>
      <w:r w:rsidRPr="009215E4">
        <w:t xml:space="preserve"> category of instruments, </w:t>
      </w:r>
      <w:r>
        <w:t xml:space="preserve">is ground </w:t>
      </w:r>
      <w:r w:rsidRPr="009215E4">
        <w:t xml:space="preserve">laser scanners which </w:t>
      </w:r>
      <w:r>
        <w:t>are</w:t>
      </w:r>
      <w:r w:rsidRPr="009215E4">
        <w:t xml:space="preserve"> particularly well suited for representing microtopography compared to the other techniques (</w:t>
      </w:r>
      <w:r w:rsidRPr="00D13766">
        <w:rPr>
          <w:color w:val="FF0000"/>
        </w:rPr>
        <w:t>Haubrock et al., 2009</w:t>
      </w:r>
      <w:r w:rsidRPr="009215E4">
        <w:t xml:space="preserve">; </w:t>
      </w:r>
      <w:r w:rsidRPr="00D13766">
        <w:rPr>
          <w:color w:val="FF0000"/>
        </w:rPr>
        <w:t>Eitel et al., 2011</w:t>
      </w:r>
      <w:r w:rsidRPr="009215E4">
        <w:t>).</w:t>
      </w:r>
      <w:r>
        <w:t xml:space="preserve"> </w:t>
      </w:r>
      <w:r w:rsidRPr="009215E4">
        <w:t>They are field</w:t>
      </w:r>
      <w:r>
        <w:t>-</w:t>
      </w:r>
      <w:r w:rsidRPr="009215E4">
        <w:t>portable and the scanned surfaces</w:t>
      </w:r>
      <w:r>
        <w:t xml:space="preserve"> </w:t>
      </w:r>
      <w:r w:rsidRPr="009215E4">
        <w:t xml:space="preserve">can </w:t>
      </w:r>
      <w:r>
        <w:t xml:space="preserve">reach </w:t>
      </w:r>
      <w:r w:rsidRPr="009215E4">
        <w:t>100 m</w:t>
      </w:r>
      <w:r w:rsidRPr="009215E4">
        <w:rPr>
          <w:vertAlign w:val="superscript"/>
        </w:rPr>
        <w:t>2</w:t>
      </w:r>
      <w:r w:rsidRPr="009215E4">
        <w:t>. However</w:t>
      </w:r>
      <w:r>
        <w:t>,</w:t>
      </w:r>
      <w:r w:rsidRPr="009215E4">
        <w:t xml:space="preserve"> the</w:t>
      </w:r>
      <w:r>
        <w:t xml:space="preserve"> </w:t>
      </w:r>
      <w:r w:rsidRPr="009215E4">
        <w:t xml:space="preserve">setup and calibration of these devices is </w:t>
      </w:r>
      <w:r w:rsidRPr="00D13766">
        <w:t>more</w:t>
      </w:r>
      <w:r w:rsidRPr="009215E4">
        <w:t xml:space="preserve"> complex</w:t>
      </w:r>
      <w:r>
        <w:t xml:space="preserve"> t</w:t>
      </w:r>
      <w:r w:rsidRPr="004D248C">
        <w:t>han all the other methods mentioned before</w:t>
      </w:r>
      <w:r w:rsidRPr="009215E4">
        <w:t>. Comparative</w:t>
      </w:r>
      <w:r>
        <w:t xml:space="preserve"> </w:t>
      </w:r>
      <w:r w:rsidRPr="009215E4">
        <w:t xml:space="preserve">studies between different techniques have been performed: </w:t>
      </w:r>
      <w:r w:rsidRPr="009215E4">
        <w:rPr>
          <w:lang w:eastAsia="fr-FR"/>
        </w:rPr>
        <w:t>s</w:t>
      </w:r>
      <w:r w:rsidRPr="009215E4">
        <w:t>tereophotogrammetry and laser profilometer</w:t>
      </w:r>
      <w:r>
        <w:t xml:space="preserve"> </w:t>
      </w:r>
      <w:r w:rsidRPr="009215E4">
        <w:t>produce very similar height profiles (</w:t>
      </w:r>
      <w:r w:rsidRPr="00D13766">
        <w:rPr>
          <w:color w:val="FF0000"/>
        </w:rPr>
        <w:t>Blaes &amp; Defourny, 2008</w:t>
      </w:r>
      <w:r w:rsidRPr="009215E4">
        <w:t>;</w:t>
      </w:r>
      <w:r w:rsidRPr="009215E4">
        <w:rPr>
          <w:color w:val="FF0000"/>
        </w:rPr>
        <w:t xml:space="preserve"> </w:t>
      </w:r>
      <w:r w:rsidRPr="00D13766">
        <w:rPr>
          <w:color w:val="FF0000"/>
        </w:rPr>
        <w:t>Aguilar et al., 2009</w:t>
      </w:r>
      <w:r w:rsidRPr="009215E4">
        <w:t>)</w:t>
      </w:r>
      <w:r>
        <w:t xml:space="preserve">; the same is true with </w:t>
      </w:r>
      <w:r w:rsidRPr="009215E4">
        <w:t xml:space="preserve">shadow analysis </w:t>
      </w:r>
      <w:r>
        <w:t xml:space="preserve">versus </w:t>
      </w:r>
      <w:r w:rsidRPr="009215E4">
        <w:t>pin profilometer (</w:t>
      </w:r>
      <w:r w:rsidRPr="00D13766">
        <w:rPr>
          <w:color w:val="FF0000"/>
        </w:rPr>
        <w:t>García Moreno et al., 2008</w:t>
      </w:r>
      <w:r w:rsidRPr="009215E4">
        <w:t>).</w:t>
      </w:r>
    </w:p>
    <w:p w:rsidR="008D003D" w:rsidRPr="009215E4" w:rsidRDefault="008D003D" w:rsidP="00A63449">
      <w:pPr>
        <w:pStyle w:val="Corpsdetexte"/>
        <w:ind w:firstLine="567"/>
        <w:jc w:val="both"/>
      </w:pPr>
      <w:r w:rsidRPr="009215E4">
        <w:t>As a summary, most of these techniques are</w:t>
      </w:r>
      <w:r>
        <w:t xml:space="preserve"> difficult to use, especially in harsh volcanic terrains,</w:t>
      </w:r>
      <w:r w:rsidRPr="009215E4">
        <w:t xml:space="preserve"> and none of them is fully satisfactory in terms of cost, applicability or spatial sampling.</w:t>
      </w:r>
      <w:r>
        <w:t xml:space="preserve"> </w:t>
      </w:r>
      <w:r w:rsidRPr="009215E4">
        <w:t>Recently</w:t>
      </w:r>
      <w:r w:rsidRPr="009215E4">
        <w:rPr>
          <w:lang w:eastAsia="fr-FR"/>
        </w:rPr>
        <w:t xml:space="preserve">, substantial progress has been made in the generation of digital </w:t>
      </w:r>
      <w:r>
        <w:rPr>
          <w:lang w:eastAsia="fr-FR"/>
        </w:rPr>
        <w:t>terrain</w:t>
      </w:r>
      <w:r w:rsidRPr="009215E4">
        <w:rPr>
          <w:lang w:eastAsia="fr-FR"/>
        </w:rPr>
        <w:t xml:space="preserve"> models</w:t>
      </w:r>
      <w:r>
        <w:rPr>
          <w:lang w:eastAsia="fr-FR"/>
        </w:rPr>
        <w:t>, such as in</w:t>
      </w:r>
      <w:r w:rsidRPr="009215E4">
        <w:rPr>
          <w:lang w:eastAsia="fr-FR"/>
        </w:rPr>
        <w:t xml:space="preserve"> the reconstruction of</w:t>
      </w:r>
      <w:r>
        <w:rPr>
          <w:lang w:eastAsia="fr-FR"/>
        </w:rPr>
        <w:t xml:space="preserve"> </w:t>
      </w:r>
      <w:r w:rsidRPr="009215E4">
        <w:rPr>
          <w:lang w:eastAsia="fr-FR"/>
        </w:rPr>
        <w:t>urban architectural scenes</w:t>
      </w:r>
      <w:r>
        <w:rPr>
          <w:lang w:eastAsia="fr-FR"/>
        </w:rPr>
        <w:t xml:space="preserve">, </w:t>
      </w:r>
      <w:r w:rsidRPr="009215E4">
        <w:rPr>
          <w:lang w:eastAsia="fr-FR"/>
        </w:rPr>
        <w:t>using several photographic images taken by off-the-shelf</w:t>
      </w:r>
      <w:r>
        <w:rPr>
          <w:lang w:eastAsia="fr-FR"/>
        </w:rPr>
        <w:t xml:space="preserve"> </w:t>
      </w:r>
      <w:r w:rsidRPr="009215E4">
        <w:rPr>
          <w:lang w:eastAsia="fr-FR"/>
        </w:rPr>
        <w:t xml:space="preserve">digital cameras positioned at different locations around the target. </w:t>
      </w:r>
      <w:r>
        <w:rPr>
          <w:lang w:eastAsia="fr-FR"/>
        </w:rPr>
        <w:t xml:space="preserve">This technique has </w:t>
      </w:r>
      <w:r>
        <w:rPr>
          <w:lang w:eastAsia="fr-FR"/>
        </w:rPr>
        <w:lastRenderedPageBreak/>
        <w:t>become</w:t>
      </w:r>
      <w:r w:rsidRPr="009215E4">
        <w:rPr>
          <w:lang w:eastAsia="fr-FR"/>
        </w:rPr>
        <w:t xml:space="preserve"> a valuable tool </w:t>
      </w:r>
      <w:r>
        <w:rPr>
          <w:lang w:eastAsia="fr-FR"/>
        </w:rPr>
        <w:t>in the</w:t>
      </w:r>
      <w:r w:rsidRPr="009215E4">
        <w:rPr>
          <w:lang w:eastAsia="fr-FR"/>
        </w:rPr>
        <w:t xml:space="preserve"> reconstruct</w:t>
      </w:r>
      <w:r>
        <w:rPr>
          <w:lang w:eastAsia="fr-FR"/>
        </w:rPr>
        <w:t>ion of</w:t>
      </w:r>
      <w:r w:rsidRPr="009215E4">
        <w:rPr>
          <w:lang w:eastAsia="fr-FR"/>
        </w:rPr>
        <w:t xml:space="preserve"> high spatial resolution topographic surfaces, with a resolution</w:t>
      </w:r>
      <w:r>
        <w:rPr>
          <w:lang w:eastAsia="fr-FR"/>
        </w:rPr>
        <w:t xml:space="preserve"> </w:t>
      </w:r>
      <w:r w:rsidRPr="009215E4">
        <w:rPr>
          <w:lang w:eastAsia="fr-FR"/>
        </w:rPr>
        <w:t>ranging from a fraction of a millimeter (</w:t>
      </w:r>
      <w:r w:rsidRPr="009215E4">
        <w:t xml:space="preserve">close-range photogrammetry) </w:t>
      </w:r>
      <w:r w:rsidRPr="009215E4">
        <w:rPr>
          <w:lang w:eastAsia="fr-FR"/>
        </w:rPr>
        <w:t xml:space="preserve">to a few centimeters (airborne </w:t>
      </w:r>
      <w:r w:rsidRPr="009215E4">
        <w:t>photogrammetry).</w:t>
      </w:r>
    </w:p>
    <w:p w:rsidR="008D003D" w:rsidRDefault="008D003D" w:rsidP="00FE3138">
      <w:pPr>
        <w:pStyle w:val="Corpsdetexte"/>
        <w:ind w:firstLine="567"/>
        <w:jc w:val="both"/>
        <w:rPr>
          <w:lang w:eastAsia="fr-FR"/>
        </w:rPr>
      </w:pPr>
      <w:r w:rsidRPr="009215E4">
        <w:rPr>
          <w:lang w:eastAsia="fr-FR"/>
        </w:rPr>
        <w:t xml:space="preserve">This article presents a new method to characterize surface roughness and the results obtained when applied to different types of lava flows (a'a and pahoehoe) and </w:t>
      </w:r>
      <w:r w:rsidR="00AE7C5D">
        <w:t>lapilli</w:t>
      </w:r>
      <w:r w:rsidRPr="009215E4">
        <w:rPr>
          <w:lang w:eastAsia="fr-FR"/>
        </w:rPr>
        <w:t>. We first describe the photogrammetric processing chain</w:t>
      </w:r>
      <w:r>
        <w:rPr>
          <w:lang w:eastAsia="fr-FR"/>
        </w:rPr>
        <w:t xml:space="preserve"> and the DTM generation algorithm</w:t>
      </w:r>
      <w:r w:rsidRPr="009215E4">
        <w:rPr>
          <w:lang w:eastAsia="fr-FR"/>
        </w:rPr>
        <w:t xml:space="preserve">. Then we </w:t>
      </w:r>
      <w:r>
        <w:rPr>
          <w:lang w:eastAsia="fr-FR"/>
        </w:rPr>
        <w:t>summarize</w:t>
      </w:r>
      <w:r w:rsidRPr="009215E4">
        <w:rPr>
          <w:lang w:eastAsia="fr-FR"/>
        </w:rPr>
        <w:t xml:space="preserve"> the data set acquired in Reunion Island </w:t>
      </w:r>
      <w:r>
        <w:rPr>
          <w:lang w:eastAsia="fr-FR"/>
        </w:rPr>
        <w:t xml:space="preserve">(France) </w:t>
      </w:r>
      <w:r w:rsidRPr="009215E4">
        <w:rPr>
          <w:lang w:eastAsia="fr-FR"/>
        </w:rPr>
        <w:t>in October</w:t>
      </w:r>
      <w:r>
        <w:rPr>
          <w:lang w:eastAsia="fr-FR"/>
        </w:rPr>
        <w:t>,</w:t>
      </w:r>
      <w:r w:rsidRPr="009215E4">
        <w:rPr>
          <w:lang w:eastAsia="fr-FR"/>
        </w:rPr>
        <w:t xml:space="preserve"> 2011. </w:t>
      </w:r>
      <w:r>
        <w:rPr>
          <w:lang w:eastAsia="fr-FR"/>
        </w:rPr>
        <w:t>Finally</w:t>
      </w:r>
      <w:r w:rsidRPr="009215E4">
        <w:rPr>
          <w:lang w:eastAsia="fr-FR"/>
        </w:rPr>
        <w:t xml:space="preserve"> we calculate </w:t>
      </w:r>
      <w:r w:rsidR="008D65A7">
        <w:rPr>
          <w:lang w:eastAsia="fr-FR"/>
        </w:rPr>
        <w:t xml:space="preserve">five </w:t>
      </w:r>
      <w:r w:rsidR="008D65A7" w:rsidRPr="009215E4">
        <w:rPr>
          <w:lang w:eastAsia="fr-FR"/>
        </w:rPr>
        <w:t xml:space="preserve">parameters </w:t>
      </w:r>
      <w:r w:rsidR="008D65A7">
        <w:rPr>
          <w:lang w:eastAsia="fr-FR"/>
        </w:rPr>
        <w:t xml:space="preserve">generally used to describe </w:t>
      </w:r>
      <w:r w:rsidRPr="009215E4">
        <w:rPr>
          <w:lang w:eastAsia="fr-FR"/>
        </w:rPr>
        <w:t xml:space="preserve">surface roughness </w:t>
      </w:r>
      <w:r w:rsidR="00A11085">
        <w:rPr>
          <w:lang w:eastAsia="fr-FR"/>
        </w:rPr>
        <w:t xml:space="preserve">characteristics </w:t>
      </w:r>
      <w:r>
        <w:rPr>
          <w:lang w:eastAsia="fr-FR"/>
        </w:rPr>
        <w:t>for a variety of lava flows and discuss an example of the implication of our measurements for the monitoring of ground deformations by remote sensing, as well as for planetary surface studies</w:t>
      </w:r>
      <w:r w:rsidRPr="009215E4">
        <w:rPr>
          <w:lang w:eastAsia="fr-FR"/>
        </w:rPr>
        <w:t>.</w:t>
      </w:r>
    </w:p>
    <w:p w:rsidR="00B378E3" w:rsidRDefault="00B378E3" w:rsidP="00FE3138">
      <w:pPr>
        <w:spacing w:after="0" w:line="480" w:lineRule="auto"/>
        <w:jc w:val="both"/>
        <w:rPr>
          <w:rFonts w:ascii="Times New Roman" w:hAnsi="Times New Roman"/>
          <w:sz w:val="24"/>
          <w:szCs w:val="24"/>
          <w:lang w:eastAsia="fr-FR"/>
        </w:rPr>
      </w:pPr>
    </w:p>
    <w:p w:rsidR="00DE2CF6" w:rsidRPr="00171BC0" w:rsidRDefault="00F23872" w:rsidP="00DE2CF6">
      <w:pPr>
        <w:pStyle w:val="Titre1"/>
        <w:spacing w:before="0" w:line="480" w:lineRule="auto"/>
        <w:rPr>
          <w:rFonts w:ascii="Arial" w:hAnsi="Arial" w:cs="Arial"/>
          <w:color w:val="auto"/>
          <w:sz w:val="24"/>
          <w:szCs w:val="24"/>
        </w:rPr>
      </w:pPr>
      <w:r w:rsidRPr="00F23872">
        <w:rPr>
          <w:rFonts w:ascii="Arial" w:hAnsi="Arial" w:cs="Arial"/>
          <w:color w:val="auto"/>
          <w:sz w:val="24"/>
          <w:szCs w:val="24"/>
        </w:rPr>
        <w:t>1. Materials and methods</w:t>
      </w:r>
    </w:p>
    <w:p w:rsidR="009323C6" w:rsidRPr="00171BC0" w:rsidRDefault="00F23872" w:rsidP="00FE3138">
      <w:pPr>
        <w:pStyle w:val="Titre1"/>
        <w:spacing w:before="0" w:line="480" w:lineRule="auto"/>
        <w:rPr>
          <w:rFonts w:ascii="Arial" w:hAnsi="Arial" w:cs="Arial"/>
          <w:b w:val="0"/>
          <w:i/>
          <w:color w:val="365F91" w:themeColor="accent1" w:themeShade="BF"/>
          <w:sz w:val="24"/>
          <w:szCs w:val="24"/>
        </w:rPr>
      </w:pPr>
      <w:r w:rsidRPr="00F23872">
        <w:rPr>
          <w:rFonts w:ascii="Arial" w:hAnsi="Arial" w:cs="Arial"/>
          <w:b w:val="0"/>
          <w:i/>
          <w:color w:val="365F91" w:themeColor="accent1" w:themeShade="BF"/>
          <w:sz w:val="24"/>
          <w:szCs w:val="24"/>
        </w:rPr>
        <w:t>1.1. Generating high-resolution surface models</w:t>
      </w:r>
    </w:p>
    <w:p w:rsidR="00E37411" w:rsidRPr="009215E4" w:rsidRDefault="00E37411" w:rsidP="00FE3138">
      <w:pPr>
        <w:pStyle w:val="Corpsdetexte"/>
        <w:jc w:val="both"/>
        <w:rPr>
          <w:lang w:eastAsia="fr-FR"/>
        </w:rPr>
      </w:pPr>
      <w:r w:rsidRPr="009215E4">
        <w:rPr>
          <w:lang w:eastAsia="fr-FR"/>
        </w:rPr>
        <w:t>S</w:t>
      </w:r>
      <w:r w:rsidRPr="009215E4">
        <w:t>tereophotogrammetry</w:t>
      </w:r>
      <w:r>
        <w:t xml:space="preserve"> </w:t>
      </w:r>
      <w:r w:rsidRPr="009215E4">
        <w:t xml:space="preserve">has long been the simplest </w:t>
      </w:r>
      <w:r w:rsidRPr="009215E4">
        <w:rPr>
          <w:lang w:eastAsia="fr-FR"/>
        </w:rPr>
        <w:t>method to calculate the three-dimensional coordinates of points on an object using stereo 2</w:t>
      </w:r>
      <w:r>
        <w:rPr>
          <w:lang w:eastAsia="fr-FR"/>
        </w:rPr>
        <w:t>D</w:t>
      </w:r>
      <w:r w:rsidRPr="009215E4">
        <w:rPr>
          <w:lang w:eastAsia="fr-FR"/>
        </w:rPr>
        <w:t xml:space="preserve"> image pairs</w:t>
      </w:r>
      <w:r>
        <w:rPr>
          <w:lang w:eastAsia="fr-FR"/>
        </w:rPr>
        <w:t xml:space="preserve"> (</w:t>
      </w:r>
      <w:r w:rsidRPr="00C77328">
        <w:rPr>
          <w:color w:val="FF0000"/>
          <w:lang w:eastAsia="fr-FR"/>
        </w:rPr>
        <w:t>Egels &amp; Kasser,  2001</w:t>
      </w:r>
      <w:r w:rsidRPr="00C77328">
        <w:rPr>
          <w:lang w:eastAsia="fr-FR"/>
        </w:rPr>
        <w:t>). In the last two decades, the tremendous development of cost-effective, high-quality</w:t>
      </w:r>
      <w:r w:rsidRPr="009215E4">
        <w:rPr>
          <w:lang w:eastAsia="fr-FR"/>
        </w:rPr>
        <w:t xml:space="preserve"> digital cameras and the exponential increase in computing power</w:t>
      </w:r>
      <w:r>
        <w:rPr>
          <w:lang w:eastAsia="fr-FR"/>
        </w:rPr>
        <w:t xml:space="preserve"> have</w:t>
      </w:r>
      <w:r w:rsidRPr="009215E4">
        <w:rPr>
          <w:lang w:eastAsia="fr-FR"/>
        </w:rPr>
        <w:t xml:space="preserve"> led to very active research</w:t>
      </w:r>
      <w:r>
        <w:rPr>
          <w:lang w:eastAsia="fr-FR"/>
        </w:rPr>
        <w:t xml:space="preserve"> </w:t>
      </w:r>
      <w:r w:rsidRPr="009215E4">
        <w:rPr>
          <w:lang w:eastAsia="fr-FR"/>
        </w:rPr>
        <w:t>in the fields of photogrammetry and computer vision.</w:t>
      </w:r>
      <w:r>
        <w:rPr>
          <w:lang w:eastAsia="fr-FR"/>
        </w:rPr>
        <w:t xml:space="preserve"> </w:t>
      </w:r>
      <w:r w:rsidRPr="009215E4">
        <w:rPr>
          <w:lang w:eastAsia="fr-FR"/>
        </w:rPr>
        <w:t>There are several commercial and open</w:t>
      </w:r>
      <w:r>
        <w:rPr>
          <w:lang w:eastAsia="fr-FR"/>
        </w:rPr>
        <w:t>-</w:t>
      </w:r>
      <w:r w:rsidRPr="009215E4">
        <w:rPr>
          <w:lang w:eastAsia="fr-FR"/>
        </w:rPr>
        <w:t>source software</w:t>
      </w:r>
      <w:r>
        <w:rPr>
          <w:lang w:eastAsia="fr-FR"/>
        </w:rPr>
        <w:t xml:space="preserve"> packages</w:t>
      </w:r>
      <w:r w:rsidRPr="009215E4">
        <w:rPr>
          <w:lang w:eastAsia="fr-FR"/>
        </w:rPr>
        <w:t>, like Photosynth (Microsoft Live Labs / University of Washington) or</w:t>
      </w:r>
      <w:r>
        <w:rPr>
          <w:lang w:eastAsia="fr-FR"/>
        </w:rPr>
        <w:t xml:space="preserve"> </w:t>
      </w:r>
      <w:r w:rsidRPr="009215E4">
        <w:rPr>
          <w:lang w:eastAsia="fr-FR"/>
        </w:rPr>
        <w:t>PMVS</w:t>
      </w:r>
      <w:r w:rsidR="005A3672">
        <w:rPr>
          <w:lang w:eastAsia="fr-FR"/>
        </w:rPr>
        <w:t xml:space="preserve"> (</w:t>
      </w:r>
      <w:r w:rsidR="00F23872" w:rsidRPr="00F23872">
        <w:rPr>
          <w:i/>
          <w:lang w:eastAsia="fr-FR"/>
        </w:rPr>
        <w:t>Patch-based Multi-view Stereo Software</w:t>
      </w:r>
      <w:r w:rsidR="005A3672">
        <w:rPr>
          <w:lang w:eastAsia="fr-FR"/>
        </w:rPr>
        <w:t>)</w:t>
      </w:r>
      <w:r w:rsidRPr="009215E4">
        <w:rPr>
          <w:lang w:eastAsia="fr-FR"/>
        </w:rPr>
        <w:t xml:space="preserve">, which identify common points on </w:t>
      </w:r>
      <w:r w:rsidR="005A3672">
        <w:rPr>
          <w:lang w:eastAsia="fr-FR"/>
        </w:rPr>
        <w:t xml:space="preserve">multi-view </w:t>
      </w:r>
      <w:r w:rsidRPr="009215E4">
        <w:rPr>
          <w:lang w:eastAsia="fr-FR"/>
        </w:rPr>
        <w:t>digital images and generate a three-dimensional model of the photographed object.</w:t>
      </w:r>
      <w:r>
        <w:rPr>
          <w:lang w:eastAsia="fr-FR"/>
        </w:rPr>
        <w:t xml:space="preserve"> </w:t>
      </w:r>
      <w:r w:rsidRPr="009215E4">
        <w:rPr>
          <w:lang w:eastAsia="fr-FR"/>
        </w:rPr>
        <w:t>Such tools have been successfully used</w:t>
      </w:r>
      <w:r>
        <w:rPr>
          <w:lang w:eastAsia="fr-FR"/>
        </w:rPr>
        <w:t xml:space="preserve"> </w:t>
      </w:r>
      <w:r w:rsidRPr="009215E4">
        <w:rPr>
          <w:lang w:eastAsia="fr-FR"/>
        </w:rPr>
        <w:t>to reconstruct realistic object models</w:t>
      </w:r>
      <w:r>
        <w:rPr>
          <w:lang w:eastAsia="fr-FR"/>
        </w:rPr>
        <w:t xml:space="preserve"> for several applications</w:t>
      </w:r>
      <w:r w:rsidRPr="009215E4">
        <w:rPr>
          <w:lang w:eastAsia="fr-FR"/>
        </w:rPr>
        <w:t>. The reconstructed scenes are generally consistent with visual perception. Despite impressive results, they lack mathematical rigor in the formulation of the equations, which</w:t>
      </w:r>
      <w:r>
        <w:rPr>
          <w:lang w:eastAsia="fr-FR"/>
        </w:rPr>
        <w:t xml:space="preserve"> </w:t>
      </w:r>
      <w:r w:rsidRPr="009215E4">
        <w:rPr>
          <w:lang w:eastAsia="fr-FR"/>
        </w:rPr>
        <w:t>lead</w:t>
      </w:r>
      <w:r>
        <w:rPr>
          <w:lang w:eastAsia="fr-FR"/>
        </w:rPr>
        <w:t>s</w:t>
      </w:r>
      <w:r w:rsidRPr="009215E4">
        <w:rPr>
          <w:lang w:eastAsia="fr-FR"/>
        </w:rPr>
        <w:t xml:space="preserve"> to </w:t>
      </w:r>
      <w:r>
        <w:rPr>
          <w:lang w:eastAsia="fr-FR"/>
        </w:rPr>
        <w:t>low accuracy</w:t>
      </w:r>
      <w:r w:rsidRPr="009215E4">
        <w:rPr>
          <w:lang w:eastAsia="fr-FR"/>
        </w:rPr>
        <w:t xml:space="preserve"> for scientific</w:t>
      </w:r>
      <w:r>
        <w:rPr>
          <w:lang w:eastAsia="fr-FR"/>
        </w:rPr>
        <w:t xml:space="preserve"> </w:t>
      </w:r>
      <w:r w:rsidRPr="009215E4">
        <w:rPr>
          <w:lang w:eastAsia="fr-FR"/>
        </w:rPr>
        <w:t>applications.</w:t>
      </w:r>
      <w:r>
        <w:rPr>
          <w:lang w:eastAsia="fr-FR"/>
        </w:rPr>
        <w:t xml:space="preserve"> G</w:t>
      </w:r>
      <w:r w:rsidRPr="009215E4">
        <w:rPr>
          <w:lang w:eastAsia="fr-FR"/>
        </w:rPr>
        <w:t>eomorphologists</w:t>
      </w:r>
      <w:r>
        <w:rPr>
          <w:lang w:eastAsia="fr-FR"/>
        </w:rPr>
        <w:t xml:space="preserve"> and civil engineers </w:t>
      </w:r>
      <w:r w:rsidRPr="005A42F1">
        <w:rPr>
          <w:lang w:eastAsia="fr-FR"/>
        </w:rPr>
        <w:t xml:space="preserve">increasingly </w:t>
      </w:r>
      <w:r w:rsidRPr="009215E4">
        <w:rPr>
          <w:lang w:eastAsia="fr-FR"/>
        </w:rPr>
        <w:t>need affordable, light</w:t>
      </w:r>
      <w:r>
        <w:rPr>
          <w:lang w:eastAsia="fr-FR"/>
        </w:rPr>
        <w:t>,</w:t>
      </w:r>
      <w:r w:rsidRPr="009215E4">
        <w:rPr>
          <w:lang w:eastAsia="fr-FR"/>
        </w:rPr>
        <w:t xml:space="preserve"> but </w:t>
      </w:r>
      <w:r>
        <w:rPr>
          <w:lang w:eastAsia="fr-FR"/>
        </w:rPr>
        <w:t>also</w:t>
      </w:r>
      <w:r w:rsidRPr="009215E4">
        <w:rPr>
          <w:lang w:eastAsia="fr-FR"/>
        </w:rPr>
        <w:t xml:space="preserve"> accurate tool</w:t>
      </w:r>
      <w:r>
        <w:rPr>
          <w:lang w:eastAsia="fr-FR"/>
        </w:rPr>
        <w:t>s</w:t>
      </w:r>
      <w:r w:rsidRPr="009215E4">
        <w:rPr>
          <w:lang w:eastAsia="fr-FR"/>
        </w:rPr>
        <w:t xml:space="preserve"> to study the relief of natural scenes or </w:t>
      </w:r>
      <w:r>
        <w:rPr>
          <w:lang w:eastAsia="fr-FR"/>
        </w:rPr>
        <w:t xml:space="preserve">to </w:t>
      </w:r>
      <w:r w:rsidRPr="009215E4">
        <w:rPr>
          <w:lang w:eastAsia="fr-FR"/>
        </w:rPr>
        <w:t>survey buildings (</w:t>
      </w:r>
      <w:r w:rsidRPr="001E701B">
        <w:rPr>
          <w:color w:val="FF0000"/>
        </w:rPr>
        <w:t>Pierrot-Deseilligny et al., 2011</w:t>
      </w:r>
      <w:r w:rsidRPr="009215E4">
        <w:rPr>
          <w:lang w:eastAsia="fr-FR"/>
        </w:rPr>
        <w:t>).</w:t>
      </w:r>
    </w:p>
    <w:p w:rsidR="00E37411" w:rsidRPr="00702576" w:rsidRDefault="00E37411" w:rsidP="00F86D8F">
      <w:pPr>
        <w:pStyle w:val="Corpsdetexte"/>
        <w:jc w:val="both"/>
        <w:rPr>
          <w:szCs w:val="24"/>
          <w:lang w:eastAsia="fr-FR"/>
        </w:rPr>
      </w:pPr>
      <w:r w:rsidRPr="009215E4">
        <w:rPr>
          <w:lang w:eastAsia="fr-FR"/>
        </w:rPr>
        <w:lastRenderedPageBreak/>
        <w:t>In this context, in 2007</w:t>
      </w:r>
      <w:r>
        <w:rPr>
          <w:lang w:eastAsia="fr-FR"/>
        </w:rPr>
        <w:t>,</w:t>
      </w:r>
      <w:r w:rsidRPr="009215E4">
        <w:rPr>
          <w:lang w:eastAsia="fr-FR"/>
        </w:rPr>
        <w:t xml:space="preserve"> the </w:t>
      </w:r>
      <w:r w:rsidRPr="009C5B23">
        <w:rPr>
          <w:lang w:eastAsia="fr-FR"/>
        </w:rPr>
        <w:t>Institut national de l’information géographique et forestière</w:t>
      </w:r>
      <w:r w:rsidRPr="009215E4">
        <w:rPr>
          <w:lang w:eastAsia="fr-FR"/>
        </w:rPr>
        <w:t xml:space="preserve"> (IGN) has developed a set of </w:t>
      </w:r>
      <w:r>
        <w:rPr>
          <w:lang w:eastAsia="fr-FR"/>
        </w:rPr>
        <w:t xml:space="preserve">free, </w:t>
      </w:r>
      <w:r w:rsidRPr="009215E4">
        <w:rPr>
          <w:lang w:eastAsia="fr-FR"/>
        </w:rPr>
        <w:t>open</w:t>
      </w:r>
      <w:r>
        <w:rPr>
          <w:lang w:eastAsia="fr-FR"/>
        </w:rPr>
        <w:t>-</w:t>
      </w:r>
      <w:r w:rsidRPr="009215E4">
        <w:rPr>
          <w:lang w:eastAsia="fr-FR"/>
        </w:rPr>
        <w:t>source</w:t>
      </w:r>
      <w:r>
        <w:rPr>
          <w:lang w:eastAsia="fr-FR"/>
        </w:rPr>
        <w:t>,</w:t>
      </w:r>
      <w:r w:rsidRPr="009215E4">
        <w:rPr>
          <w:lang w:eastAsia="fr-FR"/>
        </w:rPr>
        <w:t xml:space="preserve"> multi-view stereo software</w:t>
      </w:r>
      <w:r>
        <w:rPr>
          <w:lang w:eastAsia="fr-FR"/>
        </w:rPr>
        <w:t xml:space="preserve"> packages </w:t>
      </w:r>
      <w:r w:rsidRPr="009215E4">
        <w:rPr>
          <w:lang w:eastAsia="fr-FR"/>
        </w:rPr>
        <w:t>labeled</w:t>
      </w:r>
      <w:r>
        <w:rPr>
          <w:lang w:eastAsia="fr-FR"/>
        </w:rPr>
        <w:t xml:space="preserve"> </w:t>
      </w:r>
      <w:r w:rsidRPr="009215E4">
        <w:rPr>
          <w:lang w:eastAsia="fr-FR"/>
        </w:rPr>
        <w:t>Apero-MicMac (</w:t>
      </w:r>
      <w:r w:rsidRPr="009C5B23">
        <w:rPr>
          <w:i/>
          <w:lang w:eastAsia="fr-FR"/>
        </w:rPr>
        <w:t>Aérotriangulation Photogrammétrique Expérimentale Relativement Opérationnelle</w:t>
      </w:r>
      <w:r w:rsidRPr="00B64F1C">
        <w:rPr>
          <w:lang w:val="fr-FR" w:eastAsia="fr-FR"/>
        </w:rPr>
        <w:sym w:font="Symbol" w:char="F02D"/>
      </w:r>
      <w:r w:rsidR="00702576" w:rsidRPr="00702576">
        <w:rPr>
          <w:lang w:eastAsia="fr-FR"/>
        </w:rPr>
        <w:t xml:space="preserve"> </w:t>
      </w:r>
      <w:r w:rsidRPr="009C5B23">
        <w:rPr>
          <w:i/>
          <w:lang w:eastAsia="fr-FR"/>
        </w:rPr>
        <w:t>Multi-Images Correspondances, Méthodes Automatiques de Corrélation</w:t>
      </w:r>
      <w:r w:rsidRPr="009215E4">
        <w:rPr>
          <w:lang w:eastAsia="fr-FR"/>
        </w:rPr>
        <w:t xml:space="preserve">), which </w:t>
      </w:r>
      <w:r>
        <w:rPr>
          <w:lang w:eastAsia="fr-FR"/>
        </w:rPr>
        <w:t xml:space="preserve">generate </w:t>
      </w:r>
      <w:r w:rsidRPr="009215E4">
        <w:rPr>
          <w:lang w:eastAsia="fr-FR"/>
        </w:rPr>
        <w:t xml:space="preserve">3D models out of </w:t>
      </w:r>
      <w:r w:rsidR="00124274" w:rsidRPr="00B1249C">
        <w:rPr>
          <w:szCs w:val="24"/>
        </w:rPr>
        <w:t>images</w:t>
      </w:r>
      <w:r w:rsidR="00124274" w:rsidRPr="00310CB4">
        <w:rPr>
          <w:szCs w:val="24"/>
        </w:rPr>
        <w:t xml:space="preserve"> taken from arbitrary positions</w:t>
      </w:r>
      <w:r w:rsidRPr="009215E4">
        <w:rPr>
          <w:lang w:eastAsia="fr-FR"/>
        </w:rPr>
        <w:t xml:space="preserve">. </w:t>
      </w:r>
      <w:r w:rsidR="00AC22AC">
        <w:rPr>
          <w:lang w:eastAsia="fr-FR"/>
        </w:rPr>
        <w:t xml:space="preserve">In short </w:t>
      </w:r>
      <w:r w:rsidR="004F490E" w:rsidRPr="009215E4">
        <w:rPr>
          <w:lang w:eastAsia="fr-FR"/>
        </w:rPr>
        <w:t xml:space="preserve">Apero-MicMac </w:t>
      </w:r>
      <w:r w:rsidR="00AC22AC">
        <w:rPr>
          <w:lang w:eastAsia="fr-FR"/>
        </w:rPr>
        <w:t>uses</w:t>
      </w:r>
      <w:r w:rsidR="004F490E" w:rsidRPr="004F490E">
        <w:rPr>
          <w:lang w:eastAsia="fr-FR"/>
        </w:rPr>
        <w:t xml:space="preserve"> a set of images and camera parameters</w:t>
      </w:r>
      <w:r w:rsidR="004B5D24">
        <w:rPr>
          <w:lang w:eastAsia="fr-FR"/>
        </w:rPr>
        <w:t>,</w:t>
      </w:r>
      <w:r w:rsidR="00AC22AC">
        <w:rPr>
          <w:lang w:eastAsia="fr-FR"/>
        </w:rPr>
        <w:t xml:space="preserve"> </w:t>
      </w:r>
      <w:r w:rsidR="00BA66A4">
        <w:rPr>
          <w:lang w:eastAsia="fr-FR"/>
        </w:rPr>
        <w:t>such as the focal length and the pixel size</w:t>
      </w:r>
      <w:r w:rsidR="004B5D24">
        <w:rPr>
          <w:lang w:eastAsia="fr-FR"/>
        </w:rPr>
        <w:t>,</w:t>
      </w:r>
      <w:r w:rsidR="00BA66A4">
        <w:rPr>
          <w:lang w:eastAsia="fr-FR"/>
        </w:rPr>
        <w:t xml:space="preserve"> </w:t>
      </w:r>
      <w:r w:rsidR="004F490E" w:rsidRPr="004F490E">
        <w:rPr>
          <w:lang w:eastAsia="fr-FR"/>
        </w:rPr>
        <w:t>t</w:t>
      </w:r>
      <w:r w:rsidR="00AC22AC">
        <w:rPr>
          <w:lang w:eastAsia="fr-FR"/>
        </w:rPr>
        <w:t>o</w:t>
      </w:r>
      <w:r w:rsidR="004F490E" w:rsidRPr="004F490E">
        <w:rPr>
          <w:lang w:eastAsia="fr-FR"/>
        </w:rPr>
        <w:t xml:space="preserve"> </w:t>
      </w:r>
      <w:r w:rsidR="004F490E" w:rsidRPr="00F86D8F">
        <w:rPr>
          <w:lang w:eastAsia="fr-FR"/>
        </w:rPr>
        <w:t>creat</w:t>
      </w:r>
      <w:r w:rsidR="004F490E">
        <w:rPr>
          <w:lang w:eastAsia="fr-FR"/>
        </w:rPr>
        <w:t>e</w:t>
      </w:r>
      <w:r w:rsidR="004F490E" w:rsidRPr="00F86D8F">
        <w:rPr>
          <w:lang w:eastAsia="fr-FR"/>
        </w:rPr>
        <w:t xml:space="preserve"> </w:t>
      </w:r>
      <w:r w:rsidR="00F43133">
        <w:rPr>
          <w:lang w:eastAsia="fr-FR"/>
        </w:rPr>
        <w:t xml:space="preserve">a </w:t>
      </w:r>
      <w:r w:rsidR="004F490E" w:rsidRPr="00F86D8F">
        <w:rPr>
          <w:lang w:eastAsia="fr-FR"/>
        </w:rPr>
        <w:t>depth map</w:t>
      </w:r>
      <w:r w:rsidR="004F490E">
        <w:rPr>
          <w:lang w:eastAsia="fr-FR"/>
        </w:rPr>
        <w:t xml:space="preserve"> of the</w:t>
      </w:r>
      <w:r w:rsidR="004F490E" w:rsidRPr="004F490E">
        <w:rPr>
          <w:lang w:eastAsia="fr-FR"/>
        </w:rPr>
        <w:t xml:space="preserve"> scene</w:t>
      </w:r>
      <w:r w:rsidR="00D63503">
        <w:rPr>
          <w:lang w:eastAsia="fr-FR"/>
        </w:rPr>
        <w:t xml:space="preserve"> which</w:t>
      </w:r>
      <w:r w:rsidR="004F490E">
        <w:rPr>
          <w:lang w:eastAsia="fr-FR"/>
        </w:rPr>
        <w:t xml:space="preserve"> </w:t>
      </w:r>
      <w:r w:rsidR="002E0C12">
        <w:rPr>
          <w:lang w:eastAsia="fr-FR"/>
        </w:rPr>
        <w:t xml:space="preserve">in turn </w:t>
      </w:r>
      <w:r w:rsidR="00F43133">
        <w:rPr>
          <w:lang w:eastAsia="fr-FR"/>
        </w:rPr>
        <w:t xml:space="preserve">is </w:t>
      </w:r>
      <w:r w:rsidR="00F86D8F">
        <w:rPr>
          <w:lang w:eastAsia="fr-FR"/>
        </w:rPr>
        <w:t xml:space="preserve">converted </w:t>
      </w:r>
      <w:r w:rsidR="006E73E4">
        <w:rPr>
          <w:lang w:eastAsia="fr-FR"/>
        </w:rPr>
        <w:t>int</w:t>
      </w:r>
      <w:r w:rsidR="00F86D8F">
        <w:rPr>
          <w:lang w:eastAsia="fr-FR"/>
        </w:rPr>
        <w:t xml:space="preserve">o </w:t>
      </w:r>
      <w:r w:rsidR="006E73E4">
        <w:rPr>
          <w:lang w:eastAsia="fr-FR"/>
        </w:rPr>
        <w:t xml:space="preserve">a </w:t>
      </w:r>
      <w:r w:rsidR="00F86D8F">
        <w:rPr>
          <w:lang w:eastAsia="fr-FR"/>
        </w:rPr>
        <w:t xml:space="preserve">3D point cloud. </w:t>
      </w:r>
      <w:r w:rsidRPr="009215E4">
        <w:rPr>
          <w:lang w:eastAsia="fr-FR"/>
        </w:rPr>
        <w:t xml:space="preserve">Detailed information on </w:t>
      </w:r>
      <w:r w:rsidR="004F490E">
        <w:rPr>
          <w:lang w:eastAsia="fr-FR"/>
        </w:rPr>
        <w:t xml:space="preserve">this tool </w:t>
      </w:r>
      <w:r w:rsidRPr="009215E4">
        <w:rPr>
          <w:lang w:eastAsia="fr-FR"/>
        </w:rPr>
        <w:t xml:space="preserve">is available at </w:t>
      </w:r>
      <w:r w:rsidRPr="00702576">
        <w:rPr>
          <w:szCs w:val="24"/>
          <w:lang w:eastAsia="fr-FR"/>
        </w:rPr>
        <w:t>(</w:t>
      </w:r>
      <w:hyperlink r:id="rId7" w:history="1">
        <w:r w:rsidR="00CC3772" w:rsidRPr="007F15F9">
          <w:rPr>
            <w:rStyle w:val="Lienhypertexte"/>
            <w:szCs w:val="24"/>
          </w:rPr>
          <w:t>http://logiciels.ign.fr/?Telechargement,20</w:t>
        </w:r>
      </w:hyperlink>
      <w:r w:rsidRPr="00702576">
        <w:rPr>
          <w:szCs w:val="24"/>
          <w:lang w:eastAsia="fr-FR"/>
        </w:rPr>
        <w:t xml:space="preserve">). </w:t>
      </w:r>
      <w:r w:rsidR="00E816BD">
        <w:rPr>
          <w:szCs w:val="24"/>
          <w:lang w:eastAsia="fr-FR"/>
        </w:rPr>
        <w:t>Hereafter w</w:t>
      </w:r>
      <w:r w:rsidR="004B5D24">
        <w:rPr>
          <w:szCs w:val="24"/>
          <w:lang w:eastAsia="fr-FR"/>
        </w:rPr>
        <w:t xml:space="preserve">e will </w:t>
      </w:r>
      <w:r w:rsidR="00E816BD">
        <w:rPr>
          <w:szCs w:val="24"/>
          <w:lang w:eastAsia="fr-FR"/>
        </w:rPr>
        <w:t xml:space="preserve">briefly </w:t>
      </w:r>
      <w:r w:rsidR="004B5D24">
        <w:rPr>
          <w:szCs w:val="24"/>
          <w:lang w:eastAsia="fr-FR"/>
        </w:rPr>
        <w:t>describe the parallel shooting mode</w:t>
      </w:r>
      <w:r w:rsidR="002C34C0">
        <w:rPr>
          <w:szCs w:val="24"/>
          <w:lang w:eastAsia="fr-FR"/>
        </w:rPr>
        <w:t xml:space="preserve"> implemented</w:t>
      </w:r>
      <w:r w:rsidR="00303641">
        <w:rPr>
          <w:szCs w:val="24"/>
          <w:lang w:eastAsia="fr-FR"/>
        </w:rPr>
        <w:t xml:space="preserve"> in this study</w:t>
      </w:r>
      <w:r w:rsidR="004B5D24">
        <w:rPr>
          <w:szCs w:val="24"/>
          <w:lang w:eastAsia="fr-FR"/>
        </w:rPr>
        <w:t xml:space="preserve">. </w:t>
      </w:r>
      <w:r w:rsidR="004B5D24" w:rsidRPr="009215E4">
        <w:rPr>
          <w:lang w:eastAsia="fr-FR"/>
        </w:rPr>
        <w:t xml:space="preserve">Apero-MicMac </w:t>
      </w:r>
      <w:r w:rsidRPr="00702576">
        <w:rPr>
          <w:szCs w:val="24"/>
          <w:lang w:eastAsia="fr-FR"/>
        </w:rPr>
        <w:t>consists of three modules:</w:t>
      </w:r>
    </w:p>
    <w:p w:rsidR="00E37411" w:rsidRPr="00702576" w:rsidRDefault="00E37411" w:rsidP="00702576">
      <w:pPr>
        <w:pStyle w:val="Paragraphedeliste"/>
        <w:spacing w:after="0" w:line="480" w:lineRule="auto"/>
        <w:ind w:left="0" w:firstLine="567"/>
        <w:jc w:val="both"/>
        <w:rPr>
          <w:rFonts w:ascii="Times New Roman" w:hAnsi="Times New Roman"/>
          <w:sz w:val="24"/>
          <w:szCs w:val="24"/>
          <w:lang w:eastAsia="fr-FR"/>
        </w:rPr>
      </w:pPr>
      <w:r w:rsidRPr="00702576">
        <w:rPr>
          <w:rFonts w:ascii="Times New Roman" w:hAnsi="Times New Roman"/>
          <w:i/>
          <w:sz w:val="24"/>
          <w:szCs w:val="24"/>
          <w:lang w:eastAsia="fr-FR"/>
        </w:rPr>
        <w:t>i</w:t>
      </w:r>
      <w:r w:rsidRPr="00702576">
        <w:rPr>
          <w:rFonts w:ascii="Times New Roman" w:hAnsi="Times New Roman"/>
          <w:sz w:val="24"/>
          <w:szCs w:val="24"/>
          <w:lang w:eastAsia="fr-FR"/>
        </w:rPr>
        <w:t xml:space="preserve">) The first </w:t>
      </w:r>
      <w:r w:rsidR="004B5D24" w:rsidRPr="004B5D24">
        <w:rPr>
          <w:rFonts w:ascii="Times New Roman" w:hAnsi="Times New Roman"/>
          <w:sz w:val="24"/>
          <w:szCs w:val="24"/>
          <w:lang w:eastAsia="fr-FR"/>
        </w:rPr>
        <w:t>module</w:t>
      </w:r>
      <w:r w:rsidR="00280288">
        <w:rPr>
          <w:rFonts w:ascii="Times New Roman" w:hAnsi="Times New Roman"/>
          <w:sz w:val="24"/>
          <w:szCs w:val="24"/>
          <w:lang w:eastAsia="fr-FR"/>
        </w:rPr>
        <w:t>,</w:t>
      </w:r>
      <w:r w:rsidR="004B5D24">
        <w:rPr>
          <w:rFonts w:ascii="Times New Roman" w:hAnsi="Times New Roman"/>
          <w:sz w:val="24"/>
          <w:szCs w:val="24"/>
          <w:lang w:eastAsia="fr-FR"/>
        </w:rPr>
        <w:t xml:space="preserve"> </w:t>
      </w:r>
      <w:r w:rsidR="00280288">
        <w:rPr>
          <w:rFonts w:ascii="Times New Roman" w:hAnsi="Times New Roman"/>
          <w:sz w:val="24"/>
          <w:szCs w:val="24"/>
          <w:lang w:eastAsia="fr-FR"/>
        </w:rPr>
        <w:t>a</w:t>
      </w:r>
      <w:r w:rsidR="00280288" w:rsidRPr="005779AB">
        <w:rPr>
          <w:rFonts w:ascii="Times New Roman" w:hAnsi="Times New Roman"/>
          <w:sz w:val="24"/>
          <w:szCs w:val="24"/>
          <w:lang w:eastAsia="fr-FR"/>
        </w:rPr>
        <w:t xml:space="preserve"> key step of </w:t>
      </w:r>
      <w:r w:rsidR="00280288" w:rsidRPr="00702576">
        <w:rPr>
          <w:rFonts w:ascii="Times New Roman" w:hAnsi="Times New Roman"/>
          <w:sz w:val="24"/>
          <w:szCs w:val="24"/>
          <w:lang w:eastAsia="fr-FR"/>
        </w:rPr>
        <w:t xml:space="preserve">unoriented </w:t>
      </w:r>
      <w:r w:rsidR="00280288" w:rsidRPr="005779AB">
        <w:rPr>
          <w:rFonts w:ascii="Times New Roman" w:hAnsi="Times New Roman"/>
          <w:sz w:val="24"/>
          <w:szCs w:val="24"/>
          <w:lang w:eastAsia="fr-FR"/>
        </w:rPr>
        <w:t>image coregistration</w:t>
      </w:r>
      <w:r w:rsidR="00280288">
        <w:rPr>
          <w:rFonts w:ascii="Times New Roman" w:hAnsi="Times New Roman"/>
          <w:sz w:val="24"/>
          <w:szCs w:val="24"/>
          <w:lang w:eastAsia="fr-FR"/>
        </w:rPr>
        <w:t>,</w:t>
      </w:r>
      <w:r w:rsidR="00280288" w:rsidRPr="004B5D24">
        <w:rPr>
          <w:rFonts w:ascii="Times New Roman" w:hAnsi="Times New Roman"/>
          <w:sz w:val="24"/>
          <w:szCs w:val="24"/>
          <w:lang w:eastAsia="fr-FR"/>
        </w:rPr>
        <w:t xml:space="preserve"> </w:t>
      </w:r>
      <w:r w:rsidR="004B5D24" w:rsidRPr="004B5D24">
        <w:rPr>
          <w:rFonts w:ascii="Times New Roman" w:hAnsi="Times New Roman"/>
          <w:sz w:val="24"/>
          <w:szCs w:val="24"/>
          <w:lang w:eastAsia="fr-FR"/>
        </w:rPr>
        <w:t>select</w:t>
      </w:r>
      <w:r w:rsidR="004B5D24">
        <w:rPr>
          <w:rFonts w:ascii="Times New Roman" w:hAnsi="Times New Roman"/>
          <w:sz w:val="24"/>
          <w:szCs w:val="24"/>
          <w:lang w:eastAsia="fr-FR"/>
        </w:rPr>
        <w:t>s</w:t>
      </w:r>
      <w:r w:rsidR="004B5D24" w:rsidRPr="004B5D24">
        <w:rPr>
          <w:rFonts w:ascii="Times New Roman" w:hAnsi="Times New Roman"/>
          <w:sz w:val="24"/>
          <w:szCs w:val="24"/>
          <w:lang w:eastAsia="fr-FR"/>
        </w:rPr>
        <w:t xml:space="preserve"> all the </w:t>
      </w:r>
      <w:r w:rsidR="00303641" w:rsidRPr="00303641">
        <w:rPr>
          <w:rFonts w:ascii="Times New Roman" w:hAnsi="Times New Roman"/>
          <w:sz w:val="24"/>
          <w:szCs w:val="24"/>
          <w:lang w:eastAsia="fr-FR"/>
        </w:rPr>
        <w:t xml:space="preserve">pairs </w:t>
      </w:r>
      <w:r w:rsidR="004B5D24">
        <w:rPr>
          <w:rFonts w:ascii="Times New Roman" w:hAnsi="Times New Roman"/>
          <w:sz w:val="24"/>
          <w:szCs w:val="24"/>
          <w:lang w:eastAsia="fr-FR"/>
        </w:rPr>
        <w:t xml:space="preserve">of images </w:t>
      </w:r>
      <w:r w:rsidR="00303641">
        <w:rPr>
          <w:rFonts w:ascii="Times New Roman" w:hAnsi="Times New Roman"/>
          <w:sz w:val="24"/>
          <w:szCs w:val="24"/>
          <w:lang w:eastAsia="fr-FR"/>
        </w:rPr>
        <w:t xml:space="preserve">and </w:t>
      </w:r>
      <w:r w:rsidR="00303641" w:rsidRPr="00303641">
        <w:rPr>
          <w:rFonts w:ascii="Times New Roman" w:hAnsi="Times New Roman"/>
          <w:sz w:val="24"/>
          <w:szCs w:val="24"/>
          <w:lang w:eastAsia="fr-FR"/>
        </w:rPr>
        <w:t>search</w:t>
      </w:r>
      <w:r w:rsidR="00303641">
        <w:rPr>
          <w:rFonts w:ascii="Times New Roman" w:hAnsi="Times New Roman"/>
          <w:sz w:val="24"/>
          <w:szCs w:val="24"/>
          <w:lang w:eastAsia="fr-FR"/>
        </w:rPr>
        <w:t>es</w:t>
      </w:r>
      <w:r w:rsidR="00303641" w:rsidRPr="00303641" w:rsidDel="004B5D24">
        <w:rPr>
          <w:rFonts w:ascii="Times New Roman" w:hAnsi="Times New Roman"/>
          <w:sz w:val="24"/>
          <w:szCs w:val="24"/>
          <w:lang w:eastAsia="fr-FR"/>
        </w:rPr>
        <w:t xml:space="preserve"> </w:t>
      </w:r>
      <w:r w:rsidR="00303641" w:rsidRPr="00303641">
        <w:rPr>
          <w:rFonts w:ascii="Times New Roman" w:hAnsi="Times New Roman"/>
          <w:sz w:val="24"/>
          <w:szCs w:val="24"/>
          <w:lang w:eastAsia="fr-FR"/>
        </w:rPr>
        <w:t>th</w:t>
      </w:r>
      <w:r w:rsidR="00303641">
        <w:rPr>
          <w:rFonts w:ascii="Times New Roman" w:hAnsi="Times New Roman"/>
          <w:sz w:val="24"/>
          <w:szCs w:val="24"/>
          <w:lang w:eastAsia="fr-FR"/>
        </w:rPr>
        <w:t>ose</w:t>
      </w:r>
      <w:r w:rsidR="00303641" w:rsidRPr="00303641">
        <w:rPr>
          <w:rFonts w:ascii="Times New Roman" w:hAnsi="Times New Roman"/>
          <w:sz w:val="24"/>
          <w:szCs w:val="24"/>
          <w:lang w:eastAsia="fr-FR"/>
        </w:rPr>
        <w:t xml:space="preserve"> in which tie-points </w:t>
      </w:r>
      <w:r w:rsidR="00C652DF">
        <w:rPr>
          <w:rFonts w:ascii="Times New Roman" w:hAnsi="Times New Roman"/>
          <w:sz w:val="24"/>
          <w:szCs w:val="24"/>
          <w:lang w:eastAsia="fr-FR"/>
        </w:rPr>
        <w:t>(</w:t>
      </w:r>
      <w:r w:rsidR="00124274">
        <w:rPr>
          <w:rFonts w:ascii="Times New Roman" w:hAnsi="Times New Roman"/>
          <w:sz w:val="24"/>
          <w:szCs w:val="24"/>
          <w:lang w:eastAsia="fr-FR"/>
        </w:rPr>
        <w:t>vertex and</w:t>
      </w:r>
      <w:r w:rsidR="00C652DF" w:rsidRPr="00C652DF">
        <w:rPr>
          <w:rFonts w:ascii="Times New Roman" w:hAnsi="Times New Roman"/>
          <w:sz w:val="24"/>
          <w:szCs w:val="24"/>
          <w:lang w:eastAsia="fr-FR"/>
        </w:rPr>
        <w:t xml:space="preserve"> corner</w:t>
      </w:r>
      <w:r w:rsidR="00124274">
        <w:rPr>
          <w:rFonts w:ascii="Times New Roman" w:hAnsi="Times New Roman"/>
          <w:sz w:val="24"/>
          <w:szCs w:val="24"/>
          <w:lang w:eastAsia="fr-FR"/>
        </w:rPr>
        <w:t>s</w:t>
      </w:r>
      <w:r w:rsidR="00C652DF" w:rsidRPr="00C652DF">
        <w:rPr>
          <w:rFonts w:ascii="Times New Roman" w:hAnsi="Times New Roman"/>
          <w:sz w:val="24"/>
          <w:szCs w:val="24"/>
          <w:lang w:eastAsia="fr-FR"/>
        </w:rPr>
        <w:t xml:space="preserve"> of objects</w:t>
      </w:r>
      <w:r w:rsidR="00C652DF">
        <w:rPr>
          <w:rFonts w:ascii="Times New Roman" w:hAnsi="Times New Roman"/>
          <w:sz w:val="24"/>
          <w:szCs w:val="24"/>
          <w:lang w:eastAsia="fr-FR"/>
        </w:rPr>
        <w:t xml:space="preserve"> characterized by </w:t>
      </w:r>
      <w:r w:rsidR="00C652DF" w:rsidRPr="00C652DF">
        <w:rPr>
          <w:rFonts w:ascii="Times New Roman" w:hAnsi="Times New Roman"/>
          <w:sz w:val="24"/>
          <w:szCs w:val="24"/>
          <w:lang w:eastAsia="fr-FR"/>
        </w:rPr>
        <w:t>high gradien</w:t>
      </w:r>
      <w:r w:rsidR="00C652DF">
        <w:rPr>
          <w:rFonts w:ascii="Times New Roman" w:hAnsi="Times New Roman"/>
          <w:sz w:val="24"/>
          <w:szCs w:val="24"/>
          <w:lang w:eastAsia="fr-FR"/>
        </w:rPr>
        <w:t xml:space="preserve">ts) </w:t>
      </w:r>
      <w:r w:rsidR="00303641" w:rsidRPr="00303641">
        <w:rPr>
          <w:rFonts w:ascii="Times New Roman" w:hAnsi="Times New Roman"/>
          <w:sz w:val="24"/>
          <w:szCs w:val="24"/>
          <w:lang w:eastAsia="fr-FR"/>
        </w:rPr>
        <w:t>are</w:t>
      </w:r>
      <w:r w:rsidR="00303641">
        <w:rPr>
          <w:rFonts w:ascii="Times New Roman" w:hAnsi="Times New Roman"/>
          <w:sz w:val="24"/>
          <w:szCs w:val="24"/>
          <w:lang w:eastAsia="fr-FR"/>
        </w:rPr>
        <w:t xml:space="preserve"> present.</w:t>
      </w:r>
      <w:r w:rsidR="007952D9">
        <w:rPr>
          <w:rFonts w:ascii="Times New Roman" w:hAnsi="Times New Roman"/>
          <w:sz w:val="24"/>
          <w:szCs w:val="24"/>
          <w:lang w:eastAsia="fr-FR"/>
        </w:rPr>
        <w:t xml:space="preserve"> </w:t>
      </w:r>
      <w:r w:rsidR="000927DA">
        <w:rPr>
          <w:rFonts w:ascii="Times New Roman" w:hAnsi="Times New Roman"/>
          <w:sz w:val="24"/>
          <w:szCs w:val="24"/>
          <w:lang w:eastAsia="fr-FR"/>
        </w:rPr>
        <w:t>A</w:t>
      </w:r>
      <w:r w:rsidR="00E7781B">
        <w:rPr>
          <w:rFonts w:ascii="Times New Roman" w:hAnsi="Times New Roman"/>
          <w:sz w:val="24"/>
          <w:szCs w:val="24"/>
          <w:lang w:eastAsia="fr-FR"/>
        </w:rPr>
        <w:t xml:space="preserve"> </w:t>
      </w:r>
      <w:r w:rsidR="002E0C12">
        <w:rPr>
          <w:rFonts w:ascii="Times New Roman" w:hAnsi="Times New Roman"/>
          <w:sz w:val="24"/>
          <w:szCs w:val="24"/>
          <w:lang w:eastAsia="fr-FR"/>
        </w:rPr>
        <w:t>s</w:t>
      </w:r>
      <w:r w:rsidRPr="00702576">
        <w:rPr>
          <w:rFonts w:ascii="Times New Roman" w:hAnsi="Times New Roman"/>
          <w:sz w:val="24"/>
          <w:szCs w:val="24"/>
          <w:lang w:eastAsia="fr-FR"/>
        </w:rPr>
        <w:t>cale-invariant feature transform (SIFT)</w:t>
      </w:r>
      <w:r w:rsidR="009B583C" w:rsidRPr="009B583C">
        <w:rPr>
          <w:rFonts w:ascii="Times New Roman" w:hAnsi="Times New Roman"/>
          <w:sz w:val="24"/>
          <w:szCs w:val="24"/>
          <w:lang w:eastAsia="fr-FR"/>
        </w:rPr>
        <w:t xml:space="preserve"> </w:t>
      </w:r>
      <w:r w:rsidR="002E0C12">
        <w:rPr>
          <w:rFonts w:ascii="Times New Roman" w:hAnsi="Times New Roman"/>
          <w:sz w:val="24"/>
          <w:szCs w:val="24"/>
          <w:lang w:eastAsia="fr-FR"/>
        </w:rPr>
        <w:t xml:space="preserve">is </w:t>
      </w:r>
      <w:r w:rsidR="00030036">
        <w:rPr>
          <w:rFonts w:ascii="Times New Roman" w:hAnsi="Times New Roman"/>
          <w:sz w:val="24"/>
          <w:szCs w:val="24"/>
          <w:lang w:eastAsia="fr-FR"/>
        </w:rPr>
        <w:t xml:space="preserve">applied </w:t>
      </w:r>
      <w:r w:rsidR="00030036" w:rsidRPr="00030036">
        <w:rPr>
          <w:rFonts w:ascii="Times New Roman" w:hAnsi="Times New Roman"/>
          <w:sz w:val="24"/>
          <w:szCs w:val="24"/>
          <w:lang w:eastAsia="fr-FR"/>
        </w:rPr>
        <w:t xml:space="preserve">to extract </w:t>
      </w:r>
      <w:r w:rsidR="009B583C" w:rsidRPr="009B583C">
        <w:rPr>
          <w:rFonts w:ascii="Times New Roman" w:hAnsi="Times New Roman"/>
          <w:sz w:val="24"/>
          <w:szCs w:val="24"/>
          <w:lang w:eastAsia="fr-FR"/>
        </w:rPr>
        <w:t xml:space="preserve">local features </w:t>
      </w:r>
      <w:r w:rsidR="00030036" w:rsidRPr="00702576">
        <w:rPr>
          <w:rFonts w:ascii="Times New Roman" w:hAnsi="Times New Roman"/>
          <w:sz w:val="24"/>
          <w:szCs w:val="24"/>
          <w:lang w:eastAsia="fr-FR"/>
        </w:rPr>
        <w:t xml:space="preserve">in </w:t>
      </w:r>
      <w:r w:rsidR="00FE63CA">
        <w:rPr>
          <w:rFonts w:ascii="Times New Roman" w:hAnsi="Times New Roman"/>
          <w:sz w:val="24"/>
          <w:szCs w:val="24"/>
          <w:lang w:eastAsia="fr-FR"/>
        </w:rPr>
        <w:t xml:space="preserve">optical </w:t>
      </w:r>
      <w:r w:rsidR="00030036" w:rsidRPr="00702576">
        <w:rPr>
          <w:rFonts w:ascii="Times New Roman" w:hAnsi="Times New Roman"/>
          <w:sz w:val="24"/>
          <w:szCs w:val="24"/>
          <w:lang w:eastAsia="fr-FR"/>
        </w:rPr>
        <w:t xml:space="preserve">images </w:t>
      </w:r>
      <w:r w:rsidRPr="00702576">
        <w:rPr>
          <w:rFonts w:ascii="Times New Roman" w:hAnsi="Times New Roman"/>
          <w:sz w:val="24"/>
          <w:szCs w:val="24"/>
          <w:lang w:eastAsia="fr-FR"/>
        </w:rPr>
        <w:t>(</w:t>
      </w:r>
      <w:r w:rsidRPr="00702576">
        <w:rPr>
          <w:rFonts w:ascii="Times New Roman" w:hAnsi="Times New Roman"/>
          <w:color w:val="FF0000"/>
          <w:sz w:val="24"/>
          <w:szCs w:val="24"/>
        </w:rPr>
        <w:t>Lowe, 2004</w:t>
      </w:r>
      <w:r w:rsidRPr="00702576">
        <w:rPr>
          <w:rFonts w:ascii="Times New Roman" w:hAnsi="Times New Roman"/>
          <w:sz w:val="24"/>
          <w:szCs w:val="24"/>
          <w:lang w:eastAsia="fr-FR"/>
        </w:rPr>
        <w:t>).</w:t>
      </w:r>
      <w:r w:rsidR="0093100C">
        <w:rPr>
          <w:rFonts w:ascii="Times New Roman" w:hAnsi="Times New Roman"/>
          <w:sz w:val="24"/>
          <w:szCs w:val="24"/>
          <w:lang w:eastAsia="fr-FR"/>
        </w:rPr>
        <w:t xml:space="preserve"> </w:t>
      </w:r>
      <w:r w:rsidR="00EB767F">
        <w:rPr>
          <w:rFonts w:ascii="Times New Roman" w:hAnsi="Times New Roman"/>
          <w:sz w:val="24"/>
          <w:szCs w:val="24"/>
          <w:lang w:eastAsia="fr-FR"/>
        </w:rPr>
        <w:t xml:space="preserve">The </w:t>
      </w:r>
      <w:r w:rsidR="00382438" w:rsidRPr="00382438">
        <w:rPr>
          <w:rFonts w:ascii="Times New Roman" w:hAnsi="Times New Roman"/>
          <w:sz w:val="24"/>
          <w:szCs w:val="24"/>
          <w:lang w:eastAsia="fr-FR"/>
        </w:rPr>
        <w:t xml:space="preserve">SIFT </w:t>
      </w:r>
      <w:r w:rsidR="00EB767F" w:rsidRPr="009B583C">
        <w:rPr>
          <w:rFonts w:ascii="Times New Roman" w:hAnsi="Times New Roman"/>
          <w:sz w:val="24"/>
          <w:szCs w:val="24"/>
          <w:lang w:eastAsia="fr-FR"/>
        </w:rPr>
        <w:t xml:space="preserve">method </w:t>
      </w:r>
      <w:r w:rsidR="00382438" w:rsidRPr="00382438">
        <w:rPr>
          <w:rFonts w:ascii="Times New Roman" w:hAnsi="Times New Roman"/>
          <w:sz w:val="24"/>
          <w:szCs w:val="24"/>
          <w:lang w:eastAsia="fr-FR"/>
        </w:rPr>
        <w:t>is invariant</w:t>
      </w:r>
      <w:r w:rsidR="00382438">
        <w:rPr>
          <w:rFonts w:ascii="Times New Roman" w:hAnsi="Times New Roman"/>
          <w:sz w:val="24"/>
          <w:szCs w:val="24"/>
          <w:lang w:eastAsia="fr-FR"/>
        </w:rPr>
        <w:t xml:space="preserve"> </w:t>
      </w:r>
      <w:r w:rsidR="00382438" w:rsidRPr="00382438">
        <w:rPr>
          <w:rFonts w:ascii="Times New Roman" w:hAnsi="Times New Roman"/>
          <w:sz w:val="24"/>
          <w:szCs w:val="24"/>
          <w:lang w:eastAsia="fr-FR"/>
        </w:rPr>
        <w:t>to image scaling, translation and rotation, and partly invariant</w:t>
      </w:r>
      <w:r w:rsidR="00382438">
        <w:rPr>
          <w:rFonts w:ascii="Times New Roman" w:hAnsi="Times New Roman"/>
          <w:sz w:val="24"/>
          <w:szCs w:val="24"/>
          <w:lang w:eastAsia="fr-FR"/>
        </w:rPr>
        <w:t xml:space="preserve"> </w:t>
      </w:r>
      <w:r w:rsidR="00382438" w:rsidRPr="00382438">
        <w:rPr>
          <w:rFonts w:ascii="Times New Roman" w:hAnsi="Times New Roman"/>
          <w:sz w:val="24"/>
          <w:szCs w:val="24"/>
          <w:lang w:eastAsia="fr-FR"/>
        </w:rPr>
        <w:t>to illumination and 3D viewpoint changes.</w:t>
      </w:r>
      <w:r w:rsidR="0093100C">
        <w:rPr>
          <w:rFonts w:ascii="Times New Roman" w:hAnsi="Times New Roman"/>
          <w:sz w:val="24"/>
          <w:szCs w:val="24"/>
          <w:lang w:eastAsia="fr-FR"/>
        </w:rPr>
        <w:t xml:space="preserve"> </w:t>
      </w:r>
      <w:r w:rsidR="0093100C" w:rsidRPr="0093100C">
        <w:rPr>
          <w:rFonts w:ascii="Times New Roman" w:hAnsi="Times New Roman"/>
          <w:sz w:val="24"/>
          <w:szCs w:val="24"/>
          <w:lang w:eastAsia="fr-FR"/>
        </w:rPr>
        <w:t xml:space="preserve">These </w:t>
      </w:r>
      <w:r w:rsidR="0093100C">
        <w:rPr>
          <w:rFonts w:ascii="Times New Roman" w:hAnsi="Times New Roman"/>
          <w:sz w:val="24"/>
          <w:szCs w:val="24"/>
          <w:lang w:eastAsia="fr-FR"/>
        </w:rPr>
        <w:t xml:space="preserve">properties </w:t>
      </w:r>
      <w:r w:rsidR="0093100C" w:rsidRPr="0093100C">
        <w:rPr>
          <w:rFonts w:ascii="Times New Roman" w:hAnsi="Times New Roman"/>
          <w:sz w:val="24"/>
          <w:szCs w:val="24"/>
          <w:lang w:eastAsia="fr-FR"/>
        </w:rPr>
        <w:t xml:space="preserve">make </w:t>
      </w:r>
      <w:r w:rsidR="006B01DE">
        <w:rPr>
          <w:rFonts w:ascii="Times New Roman" w:hAnsi="Times New Roman"/>
          <w:sz w:val="24"/>
          <w:szCs w:val="24"/>
          <w:lang w:eastAsia="fr-FR"/>
        </w:rPr>
        <w:t>it</w:t>
      </w:r>
      <w:r w:rsidR="0093100C" w:rsidRPr="0093100C">
        <w:rPr>
          <w:rFonts w:ascii="Times New Roman" w:hAnsi="Times New Roman"/>
          <w:sz w:val="24"/>
          <w:szCs w:val="24"/>
          <w:lang w:eastAsia="fr-FR"/>
        </w:rPr>
        <w:t xml:space="preserve"> a good </w:t>
      </w:r>
      <w:r w:rsidR="006E47E3">
        <w:rPr>
          <w:rFonts w:ascii="Times New Roman" w:hAnsi="Times New Roman"/>
          <w:sz w:val="24"/>
          <w:szCs w:val="24"/>
          <w:lang w:eastAsia="fr-FR"/>
        </w:rPr>
        <w:t xml:space="preserve">candidate </w:t>
      </w:r>
      <w:r w:rsidRPr="00702576">
        <w:rPr>
          <w:rFonts w:ascii="Times New Roman" w:hAnsi="Times New Roman"/>
          <w:sz w:val="24"/>
          <w:szCs w:val="24"/>
          <w:lang w:eastAsia="fr-FR"/>
        </w:rPr>
        <w:t xml:space="preserve">for </w:t>
      </w:r>
      <w:r w:rsidR="0056467C">
        <w:rPr>
          <w:rFonts w:ascii="Times New Roman" w:hAnsi="Times New Roman"/>
          <w:sz w:val="24"/>
          <w:szCs w:val="24"/>
          <w:lang w:eastAsia="fr-FR"/>
        </w:rPr>
        <w:t>analy</w:t>
      </w:r>
      <w:r w:rsidR="007606CC">
        <w:rPr>
          <w:rFonts w:ascii="Times New Roman" w:hAnsi="Times New Roman"/>
          <w:sz w:val="24"/>
          <w:szCs w:val="24"/>
          <w:lang w:eastAsia="fr-FR"/>
        </w:rPr>
        <w:t>zing</w:t>
      </w:r>
      <w:r w:rsidR="0056467C">
        <w:rPr>
          <w:rFonts w:ascii="Times New Roman" w:hAnsi="Times New Roman"/>
          <w:sz w:val="24"/>
          <w:szCs w:val="24"/>
          <w:lang w:eastAsia="fr-FR"/>
        </w:rPr>
        <w:t xml:space="preserve"> </w:t>
      </w:r>
      <w:r w:rsidRPr="00702576">
        <w:rPr>
          <w:rFonts w:ascii="Times New Roman" w:hAnsi="Times New Roman"/>
          <w:sz w:val="24"/>
          <w:szCs w:val="24"/>
          <w:lang w:eastAsia="fr-FR"/>
        </w:rPr>
        <w:t>relatively flat terrains such as bare soils.</w:t>
      </w:r>
    </w:p>
    <w:p w:rsidR="00E37411" w:rsidRPr="00702576" w:rsidRDefault="00E37411" w:rsidP="00AE7A86">
      <w:pPr>
        <w:pStyle w:val="Paragraphedeliste"/>
        <w:spacing w:after="0" w:line="480" w:lineRule="auto"/>
        <w:ind w:left="0" w:firstLine="567"/>
        <w:jc w:val="both"/>
        <w:rPr>
          <w:rFonts w:ascii="Times New Roman" w:hAnsi="Times New Roman"/>
          <w:sz w:val="24"/>
          <w:szCs w:val="24"/>
          <w:lang w:eastAsia="fr-FR"/>
        </w:rPr>
      </w:pPr>
      <w:r w:rsidRPr="00702576">
        <w:rPr>
          <w:rFonts w:ascii="Times New Roman" w:hAnsi="Times New Roman"/>
          <w:i/>
          <w:sz w:val="24"/>
          <w:szCs w:val="24"/>
          <w:lang w:eastAsia="fr-FR"/>
        </w:rPr>
        <w:t>ii</w:t>
      </w:r>
      <w:r w:rsidRPr="00702576">
        <w:rPr>
          <w:rFonts w:ascii="Times New Roman" w:hAnsi="Times New Roman"/>
          <w:sz w:val="24"/>
          <w:szCs w:val="24"/>
          <w:lang w:eastAsia="fr-FR"/>
        </w:rPr>
        <w:t>) The second module</w:t>
      </w:r>
      <w:r w:rsidR="00F12DD2">
        <w:rPr>
          <w:rFonts w:ascii="Times New Roman" w:hAnsi="Times New Roman"/>
          <w:sz w:val="24"/>
          <w:szCs w:val="24"/>
          <w:lang w:eastAsia="fr-FR"/>
        </w:rPr>
        <w:t>,</w:t>
      </w:r>
      <w:r w:rsidRPr="00702576">
        <w:rPr>
          <w:rFonts w:ascii="Times New Roman" w:hAnsi="Times New Roman"/>
          <w:sz w:val="24"/>
          <w:szCs w:val="24"/>
          <w:lang w:eastAsia="fr-FR"/>
        </w:rPr>
        <w:t xml:space="preserve"> </w:t>
      </w:r>
      <w:r w:rsidR="00675CF9">
        <w:rPr>
          <w:rFonts w:ascii="Times New Roman" w:hAnsi="Times New Roman"/>
          <w:sz w:val="24"/>
          <w:szCs w:val="24"/>
          <w:lang w:eastAsia="fr-FR"/>
        </w:rPr>
        <w:t>called Apero</w:t>
      </w:r>
      <w:r w:rsidR="00F12DD2">
        <w:rPr>
          <w:rFonts w:ascii="Times New Roman" w:hAnsi="Times New Roman"/>
          <w:sz w:val="24"/>
          <w:szCs w:val="24"/>
          <w:lang w:eastAsia="fr-FR"/>
        </w:rPr>
        <w:t>,</w:t>
      </w:r>
      <w:r w:rsidR="00675CF9">
        <w:rPr>
          <w:rFonts w:ascii="Times New Roman" w:hAnsi="Times New Roman"/>
          <w:sz w:val="24"/>
          <w:szCs w:val="24"/>
          <w:lang w:eastAsia="fr-FR"/>
        </w:rPr>
        <w:t xml:space="preserve"> </w:t>
      </w:r>
      <w:r w:rsidR="00F12DD2">
        <w:rPr>
          <w:rFonts w:ascii="Times New Roman" w:hAnsi="Times New Roman"/>
          <w:sz w:val="24"/>
          <w:szCs w:val="24"/>
          <w:lang w:eastAsia="fr-FR"/>
        </w:rPr>
        <w:t xml:space="preserve">automatically </w:t>
      </w:r>
      <w:r w:rsidRPr="00702576">
        <w:rPr>
          <w:rFonts w:ascii="Times New Roman" w:hAnsi="Times New Roman"/>
          <w:sz w:val="24"/>
          <w:szCs w:val="24"/>
          <w:lang w:eastAsia="fr-FR"/>
        </w:rPr>
        <w:t xml:space="preserve">computes the </w:t>
      </w:r>
      <w:r w:rsidR="00ED73BD" w:rsidRPr="00311D64">
        <w:rPr>
          <w:rFonts w:ascii="Times New Roman" w:hAnsi="Times New Roman"/>
          <w:sz w:val="24"/>
          <w:szCs w:val="24"/>
          <w:lang w:eastAsia="fr-FR"/>
        </w:rPr>
        <w:t xml:space="preserve">relative orientation </w:t>
      </w:r>
      <w:r w:rsidR="00ED73BD">
        <w:rPr>
          <w:rFonts w:ascii="Times New Roman" w:hAnsi="Times New Roman"/>
          <w:sz w:val="24"/>
          <w:szCs w:val="24"/>
          <w:lang w:eastAsia="fr-FR"/>
        </w:rPr>
        <w:t xml:space="preserve">of </w:t>
      </w:r>
      <w:r w:rsidR="00ED73BD" w:rsidRPr="00311D64">
        <w:rPr>
          <w:rFonts w:ascii="Times New Roman" w:hAnsi="Times New Roman"/>
          <w:sz w:val="24"/>
          <w:szCs w:val="24"/>
          <w:lang w:eastAsia="fr-FR"/>
        </w:rPr>
        <w:t>the images</w:t>
      </w:r>
      <w:r w:rsidR="003646B3">
        <w:rPr>
          <w:rFonts w:ascii="Times New Roman" w:hAnsi="Times New Roman"/>
          <w:sz w:val="24"/>
          <w:szCs w:val="24"/>
          <w:lang w:eastAsia="fr-FR"/>
        </w:rPr>
        <w:t>.</w:t>
      </w:r>
      <w:r w:rsidR="003646B3" w:rsidRPr="003646B3">
        <w:rPr>
          <w:rFonts w:ascii="Times New Roman" w:hAnsi="Times New Roman"/>
          <w:sz w:val="24"/>
          <w:szCs w:val="24"/>
          <w:lang w:eastAsia="fr-FR"/>
        </w:rPr>
        <w:t xml:space="preserve"> </w:t>
      </w:r>
      <w:r w:rsidR="00C5095D">
        <w:rPr>
          <w:rFonts w:ascii="Times New Roman" w:hAnsi="Times New Roman"/>
          <w:sz w:val="24"/>
          <w:szCs w:val="24"/>
          <w:lang w:eastAsia="fr-FR"/>
        </w:rPr>
        <w:t>First t</w:t>
      </w:r>
      <w:r w:rsidR="003646B3" w:rsidRPr="003646B3">
        <w:rPr>
          <w:rFonts w:ascii="Times New Roman" w:hAnsi="Times New Roman"/>
          <w:sz w:val="24"/>
          <w:szCs w:val="24"/>
          <w:lang w:eastAsia="fr-FR"/>
        </w:rPr>
        <w:t>he</w:t>
      </w:r>
      <w:r w:rsidR="003646B3">
        <w:rPr>
          <w:rFonts w:ascii="Times New Roman" w:hAnsi="Times New Roman"/>
          <w:sz w:val="24"/>
          <w:szCs w:val="24"/>
          <w:lang w:eastAsia="fr-FR"/>
        </w:rPr>
        <w:t>y</w:t>
      </w:r>
      <w:r w:rsidR="003646B3" w:rsidRPr="003646B3">
        <w:rPr>
          <w:rFonts w:ascii="Times New Roman" w:hAnsi="Times New Roman"/>
          <w:sz w:val="24"/>
          <w:szCs w:val="24"/>
          <w:lang w:eastAsia="fr-FR"/>
        </w:rPr>
        <w:t xml:space="preserve"> are oriented one </w:t>
      </w:r>
      <w:r w:rsidR="00DF3F56">
        <w:rPr>
          <w:rFonts w:ascii="Times New Roman" w:hAnsi="Times New Roman"/>
          <w:sz w:val="24"/>
          <w:szCs w:val="24"/>
          <w:lang w:eastAsia="fr-FR"/>
        </w:rPr>
        <w:t>after the other</w:t>
      </w:r>
      <w:r w:rsidR="003646B3" w:rsidRPr="003646B3">
        <w:rPr>
          <w:rFonts w:ascii="Times New Roman" w:hAnsi="Times New Roman"/>
          <w:sz w:val="24"/>
          <w:szCs w:val="24"/>
          <w:lang w:eastAsia="fr-FR"/>
        </w:rPr>
        <w:t xml:space="preserve"> relative to </w:t>
      </w:r>
      <w:r w:rsidR="003646B3">
        <w:rPr>
          <w:rFonts w:ascii="Times New Roman" w:hAnsi="Times New Roman"/>
          <w:sz w:val="24"/>
          <w:szCs w:val="24"/>
          <w:lang w:eastAsia="fr-FR"/>
        </w:rPr>
        <w:t>a</w:t>
      </w:r>
      <w:r w:rsidR="003646B3" w:rsidRPr="003646B3">
        <w:rPr>
          <w:rFonts w:ascii="Times New Roman" w:hAnsi="Times New Roman"/>
          <w:sz w:val="24"/>
          <w:szCs w:val="24"/>
          <w:lang w:eastAsia="fr-FR"/>
        </w:rPr>
        <w:t xml:space="preserve"> master image</w:t>
      </w:r>
      <w:r w:rsidR="00DF3F56">
        <w:rPr>
          <w:rFonts w:ascii="Times New Roman" w:hAnsi="Times New Roman"/>
          <w:sz w:val="24"/>
          <w:szCs w:val="24"/>
          <w:lang w:eastAsia="fr-FR"/>
        </w:rPr>
        <w:t>. T</w:t>
      </w:r>
      <w:r w:rsidR="00DF3F56" w:rsidRPr="00AE7A86">
        <w:rPr>
          <w:rFonts w:ascii="Times New Roman" w:hAnsi="Times New Roman"/>
          <w:sz w:val="24"/>
          <w:szCs w:val="24"/>
          <w:lang w:eastAsia="fr-FR"/>
        </w:rPr>
        <w:t xml:space="preserve">he </w:t>
      </w:r>
      <w:r w:rsidR="00DF3F56">
        <w:rPr>
          <w:rFonts w:ascii="Times New Roman" w:hAnsi="Times New Roman"/>
          <w:sz w:val="24"/>
          <w:szCs w:val="24"/>
          <w:lang w:eastAsia="fr-FR"/>
        </w:rPr>
        <w:t xml:space="preserve">order of priority is given by the </w:t>
      </w:r>
      <w:r w:rsidR="00DF3F56" w:rsidRPr="00AE7A86">
        <w:rPr>
          <w:rFonts w:ascii="Times New Roman" w:hAnsi="Times New Roman"/>
          <w:sz w:val="24"/>
          <w:szCs w:val="24"/>
          <w:lang w:eastAsia="fr-FR"/>
        </w:rPr>
        <w:t xml:space="preserve">number and distribution of the tie-points </w:t>
      </w:r>
      <w:r w:rsidR="00DF3F56">
        <w:rPr>
          <w:rFonts w:ascii="Times New Roman" w:hAnsi="Times New Roman"/>
          <w:sz w:val="24"/>
          <w:szCs w:val="24"/>
          <w:lang w:eastAsia="fr-FR"/>
        </w:rPr>
        <w:t xml:space="preserve">extracted by </w:t>
      </w:r>
      <w:r w:rsidR="00DF3F56" w:rsidRPr="00702576">
        <w:rPr>
          <w:rFonts w:ascii="Times New Roman" w:hAnsi="Times New Roman"/>
          <w:sz w:val="24"/>
          <w:szCs w:val="24"/>
          <w:lang w:eastAsia="fr-FR"/>
        </w:rPr>
        <w:t>the first module</w:t>
      </w:r>
      <w:r w:rsidR="00DF3F56">
        <w:rPr>
          <w:rFonts w:ascii="Times New Roman" w:hAnsi="Times New Roman"/>
          <w:sz w:val="24"/>
          <w:szCs w:val="24"/>
          <w:lang w:eastAsia="fr-FR"/>
        </w:rPr>
        <w:t>. T</w:t>
      </w:r>
      <w:r w:rsidR="00AE7A86">
        <w:rPr>
          <w:rFonts w:ascii="Times New Roman" w:hAnsi="Times New Roman"/>
          <w:sz w:val="24"/>
          <w:szCs w:val="24"/>
          <w:lang w:eastAsia="fr-FR"/>
        </w:rPr>
        <w:t>hen</w:t>
      </w:r>
      <w:r w:rsidR="00AE7A86" w:rsidRPr="00AE7A86">
        <w:rPr>
          <w:rFonts w:ascii="Times New Roman" w:hAnsi="Times New Roman"/>
          <w:sz w:val="24"/>
          <w:szCs w:val="24"/>
          <w:lang w:eastAsia="fr-FR"/>
        </w:rPr>
        <w:t xml:space="preserve"> all initial orientations are iteratively adjusted at the same time.</w:t>
      </w:r>
      <w:r w:rsidR="00AE7A86">
        <w:rPr>
          <w:rFonts w:ascii="Times New Roman" w:hAnsi="Times New Roman"/>
          <w:sz w:val="24"/>
          <w:szCs w:val="24"/>
          <w:lang w:eastAsia="fr-FR"/>
        </w:rPr>
        <w:t xml:space="preserve"> O</w:t>
      </w:r>
      <w:r w:rsidRPr="00702576">
        <w:rPr>
          <w:rFonts w:ascii="Times New Roman" w:hAnsi="Times New Roman"/>
          <w:sz w:val="24"/>
          <w:szCs w:val="24"/>
          <w:lang w:eastAsia="fr-FR"/>
        </w:rPr>
        <w:t xml:space="preserve">ther sources of information like GPS measurements, ground control points, </w:t>
      </w:r>
      <w:r w:rsidR="004F1376">
        <w:rPr>
          <w:rFonts w:ascii="Times New Roman" w:hAnsi="Times New Roman"/>
          <w:sz w:val="24"/>
          <w:szCs w:val="24"/>
          <w:lang w:eastAsia="fr-FR"/>
        </w:rPr>
        <w:t>reference objects</w:t>
      </w:r>
      <w:r w:rsidRPr="00702576">
        <w:rPr>
          <w:rFonts w:ascii="Times New Roman" w:hAnsi="Times New Roman"/>
          <w:sz w:val="24"/>
          <w:szCs w:val="24"/>
          <w:lang w:eastAsia="fr-FR"/>
        </w:rPr>
        <w:t xml:space="preserve">, etc. </w:t>
      </w:r>
      <w:r w:rsidR="00FC5813">
        <w:rPr>
          <w:rFonts w:ascii="Times New Roman" w:hAnsi="Times New Roman"/>
          <w:sz w:val="24"/>
          <w:szCs w:val="24"/>
          <w:lang w:eastAsia="fr-FR"/>
        </w:rPr>
        <w:t>may</w:t>
      </w:r>
      <w:r w:rsidR="00AE7A86">
        <w:rPr>
          <w:rFonts w:ascii="Times New Roman" w:hAnsi="Times New Roman"/>
          <w:sz w:val="24"/>
          <w:szCs w:val="24"/>
          <w:lang w:eastAsia="fr-FR"/>
        </w:rPr>
        <w:t xml:space="preserve"> be used</w:t>
      </w:r>
      <w:r w:rsidR="009664FA" w:rsidRPr="009664FA">
        <w:rPr>
          <w:rFonts w:ascii="Times New Roman" w:hAnsi="Times New Roman"/>
          <w:sz w:val="24"/>
          <w:szCs w:val="24"/>
          <w:lang w:eastAsia="fr-FR"/>
        </w:rPr>
        <w:t xml:space="preserve"> </w:t>
      </w:r>
      <w:r w:rsidR="00FC5813">
        <w:rPr>
          <w:rFonts w:ascii="Times New Roman" w:hAnsi="Times New Roman"/>
          <w:sz w:val="24"/>
          <w:szCs w:val="24"/>
          <w:lang w:eastAsia="fr-FR"/>
        </w:rPr>
        <w:t>at</w:t>
      </w:r>
      <w:r w:rsidR="009664FA" w:rsidRPr="00702576">
        <w:rPr>
          <w:rFonts w:ascii="Times New Roman" w:hAnsi="Times New Roman"/>
          <w:sz w:val="24"/>
          <w:szCs w:val="24"/>
          <w:lang w:eastAsia="fr-FR"/>
        </w:rPr>
        <w:t xml:space="preserve"> this stage</w:t>
      </w:r>
      <w:r w:rsidR="00AE7A86">
        <w:rPr>
          <w:rFonts w:ascii="Times New Roman" w:hAnsi="Times New Roman"/>
          <w:sz w:val="24"/>
          <w:szCs w:val="24"/>
          <w:lang w:eastAsia="fr-FR"/>
        </w:rPr>
        <w:t xml:space="preserve">. </w:t>
      </w:r>
      <w:r w:rsidRPr="00702576">
        <w:rPr>
          <w:rFonts w:ascii="Times New Roman" w:hAnsi="Times New Roman"/>
          <w:sz w:val="24"/>
          <w:szCs w:val="24"/>
          <w:lang w:eastAsia="fr-FR"/>
        </w:rPr>
        <w:t xml:space="preserve">The main challenge is to </w:t>
      </w:r>
      <w:r w:rsidR="00DC32AA">
        <w:rPr>
          <w:rFonts w:ascii="Times New Roman" w:hAnsi="Times New Roman"/>
          <w:sz w:val="24"/>
          <w:szCs w:val="24"/>
          <w:lang w:eastAsia="fr-FR"/>
        </w:rPr>
        <w:t>choose</w:t>
      </w:r>
      <w:r w:rsidR="00DC32AA" w:rsidRPr="00702576">
        <w:rPr>
          <w:rFonts w:ascii="Times New Roman" w:hAnsi="Times New Roman"/>
          <w:sz w:val="24"/>
          <w:szCs w:val="24"/>
          <w:lang w:eastAsia="fr-FR"/>
        </w:rPr>
        <w:t xml:space="preserve"> </w:t>
      </w:r>
      <w:r w:rsidRPr="00702576">
        <w:rPr>
          <w:rFonts w:ascii="Times New Roman" w:hAnsi="Times New Roman"/>
          <w:sz w:val="24"/>
          <w:szCs w:val="24"/>
          <w:lang w:eastAsia="fr-FR"/>
        </w:rPr>
        <w:t xml:space="preserve">a good initial guess for the relative orientations. A poor estimate of this configuration is </w:t>
      </w:r>
      <w:r w:rsidR="00DC32AA">
        <w:rPr>
          <w:rFonts w:ascii="Times New Roman" w:hAnsi="Times New Roman"/>
          <w:sz w:val="24"/>
          <w:szCs w:val="24"/>
          <w:lang w:eastAsia="fr-FR"/>
        </w:rPr>
        <w:t>a</w:t>
      </w:r>
      <w:r w:rsidRPr="00702576">
        <w:rPr>
          <w:rFonts w:ascii="Times New Roman" w:hAnsi="Times New Roman"/>
          <w:sz w:val="24"/>
          <w:szCs w:val="24"/>
          <w:lang w:eastAsia="fr-FR"/>
        </w:rPr>
        <w:t xml:space="preserve"> common cause</w:t>
      </w:r>
      <w:r w:rsidRPr="00702576">
        <w:rPr>
          <w:rFonts w:ascii="Times New Roman" w:hAnsi="Times New Roman"/>
          <w:sz w:val="24"/>
          <w:szCs w:val="24"/>
        </w:rPr>
        <w:t xml:space="preserve"> of failure</w:t>
      </w:r>
      <w:r w:rsidRPr="00702576">
        <w:rPr>
          <w:rFonts w:ascii="Times New Roman" w:hAnsi="Times New Roman"/>
          <w:sz w:val="24"/>
          <w:szCs w:val="24"/>
          <w:lang w:eastAsia="fr-FR"/>
        </w:rPr>
        <w:t>. The way the data are acquired is the</w:t>
      </w:r>
      <w:r w:rsidR="009E1152">
        <w:rPr>
          <w:rFonts w:ascii="Times New Roman" w:hAnsi="Times New Roman"/>
          <w:sz w:val="24"/>
          <w:szCs w:val="24"/>
          <w:lang w:eastAsia="fr-FR"/>
        </w:rPr>
        <w:t>refore</w:t>
      </w:r>
      <w:r w:rsidRPr="00702576">
        <w:rPr>
          <w:rFonts w:ascii="Times New Roman" w:hAnsi="Times New Roman"/>
          <w:sz w:val="24"/>
          <w:szCs w:val="24"/>
          <w:lang w:eastAsia="fr-FR"/>
        </w:rPr>
        <w:t xml:space="preserve"> crucial: spending more time in the field during the experiment can save substantial effort in post-processing the data.</w:t>
      </w:r>
    </w:p>
    <w:p w:rsidR="00E37411" w:rsidRPr="001A275F" w:rsidRDefault="00E37411" w:rsidP="00702576">
      <w:pPr>
        <w:pStyle w:val="Paragraphedeliste"/>
        <w:spacing w:after="0" w:line="480" w:lineRule="auto"/>
        <w:ind w:left="0" w:firstLine="567"/>
        <w:jc w:val="both"/>
        <w:rPr>
          <w:rFonts w:ascii="Times New Roman" w:hAnsi="Times New Roman"/>
          <w:sz w:val="24"/>
          <w:szCs w:val="24"/>
        </w:rPr>
      </w:pPr>
      <w:r w:rsidRPr="00702576">
        <w:rPr>
          <w:rFonts w:ascii="Times New Roman" w:hAnsi="Times New Roman"/>
          <w:i/>
          <w:sz w:val="24"/>
          <w:szCs w:val="24"/>
        </w:rPr>
        <w:t>iii</w:t>
      </w:r>
      <w:r w:rsidRPr="00702576">
        <w:rPr>
          <w:rFonts w:ascii="Times New Roman" w:hAnsi="Times New Roman"/>
          <w:sz w:val="24"/>
          <w:szCs w:val="24"/>
        </w:rPr>
        <w:t xml:space="preserve">) </w:t>
      </w:r>
      <w:r w:rsidR="00B27F19">
        <w:rPr>
          <w:rFonts w:ascii="Times New Roman" w:hAnsi="Times New Roman"/>
          <w:sz w:val="24"/>
          <w:szCs w:val="24"/>
        </w:rPr>
        <w:t>MicMac, t</w:t>
      </w:r>
      <w:r w:rsidRPr="00702576">
        <w:rPr>
          <w:rFonts w:ascii="Times New Roman" w:hAnsi="Times New Roman"/>
          <w:sz w:val="24"/>
          <w:szCs w:val="24"/>
        </w:rPr>
        <w:t>he third module</w:t>
      </w:r>
      <w:r w:rsidR="00B27F19">
        <w:rPr>
          <w:rFonts w:ascii="Times New Roman" w:hAnsi="Times New Roman"/>
          <w:sz w:val="24"/>
          <w:szCs w:val="24"/>
        </w:rPr>
        <w:t>,</w:t>
      </w:r>
      <w:r w:rsidR="003646B3">
        <w:rPr>
          <w:rFonts w:ascii="Times New Roman" w:hAnsi="Times New Roman"/>
          <w:sz w:val="24"/>
          <w:szCs w:val="24"/>
        </w:rPr>
        <w:t xml:space="preserve"> </w:t>
      </w:r>
      <w:r w:rsidR="00F0143A" w:rsidRPr="00F0143A">
        <w:rPr>
          <w:rFonts w:ascii="Times New Roman" w:hAnsi="Times New Roman"/>
          <w:sz w:val="24"/>
          <w:szCs w:val="24"/>
        </w:rPr>
        <w:t xml:space="preserve">starts from </w:t>
      </w:r>
      <w:r w:rsidR="00F0143A">
        <w:rPr>
          <w:rFonts w:ascii="Times New Roman" w:hAnsi="Times New Roman"/>
          <w:sz w:val="24"/>
          <w:szCs w:val="24"/>
        </w:rPr>
        <w:t xml:space="preserve">the </w:t>
      </w:r>
      <w:r w:rsidR="00C30B62">
        <w:rPr>
          <w:rFonts w:ascii="Times New Roman" w:hAnsi="Times New Roman"/>
          <w:sz w:val="24"/>
          <w:szCs w:val="24"/>
        </w:rPr>
        <w:t xml:space="preserve">optimal </w:t>
      </w:r>
      <w:r w:rsidR="00F0143A" w:rsidRPr="00F0143A">
        <w:rPr>
          <w:rFonts w:ascii="Times New Roman" w:hAnsi="Times New Roman"/>
          <w:sz w:val="24"/>
          <w:szCs w:val="24"/>
        </w:rPr>
        <w:t>orientation</w:t>
      </w:r>
      <w:r w:rsidR="00F0143A">
        <w:rPr>
          <w:rFonts w:ascii="Times New Roman" w:hAnsi="Times New Roman"/>
          <w:sz w:val="24"/>
          <w:szCs w:val="24"/>
        </w:rPr>
        <w:t>s</w:t>
      </w:r>
      <w:r w:rsidR="00F0143A" w:rsidRPr="00F0143A">
        <w:rPr>
          <w:rFonts w:ascii="Times New Roman" w:hAnsi="Times New Roman"/>
          <w:sz w:val="24"/>
          <w:szCs w:val="24"/>
        </w:rPr>
        <w:t xml:space="preserve"> </w:t>
      </w:r>
      <w:r w:rsidR="009526DF">
        <w:rPr>
          <w:rFonts w:ascii="Times New Roman" w:hAnsi="Times New Roman"/>
          <w:sz w:val="24"/>
          <w:szCs w:val="24"/>
        </w:rPr>
        <w:t>calculated</w:t>
      </w:r>
      <w:r w:rsidR="00F0143A" w:rsidRPr="00F0143A">
        <w:rPr>
          <w:rFonts w:ascii="Times New Roman" w:hAnsi="Times New Roman"/>
          <w:sz w:val="24"/>
          <w:szCs w:val="24"/>
        </w:rPr>
        <w:t xml:space="preserve"> by Apero</w:t>
      </w:r>
      <w:r w:rsidR="00F0143A">
        <w:rPr>
          <w:rFonts w:ascii="Times New Roman" w:hAnsi="Times New Roman"/>
          <w:sz w:val="24"/>
          <w:szCs w:val="24"/>
        </w:rPr>
        <w:t xml:space="preserve">. It </w:t>
      </w:r>
      <w:r w:rsidR="00B1249C">
        <w:rPr>
          <w:rFonts w:ascii="Times New Roman" w:hAnsi="Times New Roman"/>
          <w:sz w:val="24"/>
          <w:szCs w:val="24"/>
        </w:rPr>
        <w:t xml:space="preserve">consists in </w:t>
      </w:r>
      <w:r w:rsidR="002974C5">
        <w:rPr>
          <w:rFonts w:ascii="Times New Roman" w:hAnsi="Times New Roman"/>
          <w:sz w:val="24"/>
          <w:szCs w:val="24"/>
        </w:rPr>
        <w:t>producing</w:t>
      </w:r>
      <w:r w:rsidR="00B1249C">
        <w:rPr>
          <w:rFonts w:ascii="Times New Roman" w:hAnsi="Times New Roman"/>
          <w:sz w:val="24"/>
          <w:szCs w:val="24"/>
        </w:rPr>
        <w:t xml:space="preserve"> an accurate and dense</w:t>
      </w:r>
      <w:r w:rsidRPr="00702576">
        <w:rPr>
          <w:rFonts w:ascii="Times New Roman" w:hAnsi="Times New Roman"/>
          <w:sz w:val="24"/>
          <w:szCs w:val="24"/>
        </w:rPr>
        <w:t xml:space="preserve"> </w:t>
      </w:r>
      <w:r w:rsidR="009F6444" w:rsidRPr="009F6444">
        <w:rPr>
          <w:rFonts w:ascii="Times New Roman" w:hAnsi="Times New Roman"/>
          <w:sz w:val="24"/>
          <w:szCs w:val="24"/>
        </w:rPr>
        <w:t xml:space="preserve">depth map </w:t>
      </w:r>
      <w:r w:rsidR="00B1249C">
        <w:rPr>
          <w:rFonts w:ascii="Times New Roman" w:hAnsi="Times New Roman"/>
          <w:sz w:val="24"/>
          <w:szCs w:val="24"/>
        </w:rPr>
        <w:t xml:space="preserve">of the </w:t>
      </w:r>
      <w:r w:rsidR="00310CB4" w:rsidRPr="00B1249C">
        <w:rPr>
          <w:rFonts w:ascii="Times New Roman" w:hAnsi="Times New Roman"/>
          <w:sz w:val="24"/>
          <w:szCs w:val="24"/>
        </w:rPr>
        <w:t>scene</w:t>
      </w:r>
      <w:r w:rsidR="00E31682">
        <w:rPr>
          <w:rFonts w:ascii="Times New Roman" w:hAnsi="Times New Roman"/>
          <w:sz w:val="24"/>
          <w:szCs w:val="24"/>
        </w:rPr>
        <w:t>.</w:t>
      </w:r>
      <w:r w:rsidR="00310CB4">
        <w:rPr>
          <w:rFonts w:ascii="Times New Roman" w:hAnsi="Times New Roman"/>
          <w:sz w:val="24"/>
          <w:szCs w:val="24"/>
        </w:rPr>
        <w:t xml:space="preserve"> </w:t>
      </w:r>
      <w:r w:rsidR="00C652DF" w:rsidRPr="00C652DF">
        <w:rPr>
          <w:rFonts w:ascii="Times New Roman" w:hAnsi="Times New Roman"/>
          <w:sz w:val="24"/>
          <w:szCs w:val="24"/>
        </w:rPr>
        <w:t xml:space="preserve">A depth map </w:t>
      </w:r>
      <w:r w:rsidR="00FE231F" w:rsidRPr="00FE231F">
        <w:rPr>
          <w:rFonts w:ascii="Times New Roman" w:hAnsi="Times New Roman"/>
          <w:sz w:val="24"/>
          <w:szCs w:val="24"/>
        </w:rPr>
        <w:t xml:space="preserve">contains distance </w:t>
      </w:r>
      <w:r w:rsidR="00FE231F" w:rsidRPr="00FE231F">
        <w:rPr>
          <w:rFonts w:ascii="Times New Roman" w:hAnsi="Times New Roman"/>
          <w:sz w:val="24"/>
          <w:szCs w:val="24"/>
        </w:rPr>
        <w:lastRenderedPageBreak/>
        <w:t xml:space="preserve">information </w:t>
      </w:r>
      <w:r w:rsidR="00FE231F">
        <w:rPr>
          <w:rFonts w:ascii="Times New Roman" w:hAnsi="Times New Roman"/>
          <w:sz w:val="24"/>
          <w:szCs w:val="24"/>
        </w:rPr>
        <w:t>of</w:t>
      </w:r>
      <w:r w:rsidR="00C652DF" w:rsidRPr="00C652DF">
        <w:rPr>
          <w:rFonts w:ascii="Times New Roman" w:hAnsi="Times New Roman"/>
          <w:sz w:val="24"/>
          <w:szCs w:val="24"/>
        </w:rPr>
        <w:t xml:space="preserve"> all points of the scene </w:t>
      </w:r>
      <w:r w:rsidR="004E201F">
        <w:rPr>
          <w:rFonts w:ascii="Times New Roman" w:hAnsi="Times New Roman"/>
          <w:sz w:val="24"/>
          <w:szCs w:val="24"/>
        </w:rPr>
        <w:t xml:space="preserve">that are </w:t>
      </w:r>
      <w:r w:rsidR="00C652DF" w:rsidRPr="00C652DF">
        <w:rPr>
          <w:rFonts w:ascii="Times New Roman" w:hAnsi="Times New Roman"/>
          <w:sz w:val="24"/>
          <w:szCs w:val="24"/>
        </w:rPr>
        <w:t xml:space="preserve">seen </w:t>
      </w:r>
      <w:r w:rsidR="00FE231F">
        <w:rPr>
          <w:rFonts w:ascii="Times New Roman" w:hAnsi="Times New Roman"/>
          <w:sz w:val="24"/>
          <w:szCs w:val="24"/>
        </w:rPr>
        <w:t xml:space="preserve">from a </w:t>
      </w:r>
      <w:r w:rsidR="00FE231F" w:rsidRPr="00FE231F">
        <w:rPr>
          <w:rFonts w:ascii="Times New Roman" w:hAnsi="Times New Roman"/>
          <w:sz w:val="24"/>
          <w:szCs w:val="24"/>
        </w:rPr>
        <w:t>viewpoint</w:t>
      </w:r>
      <w:r w:rsidR="00FE231F">
        <w:rPr>
          <w:rFonts w:ascii="Times New Roman" w:hAnsi="Times New Roman"/>
          <w:sz w:val="24"/>
          <w:szCs w:val="24"/>
        </w:rPr>
        <w:t xml:space="preserve">. It can be converted into a 3D point cloud, which </w:t>
      </w:r>
      <w:r w:rsidR="002974C5">
        <w:rPr>
          <w:rFonts w:ascii="Times New Roman" w:hAnsi="Times New Roman"/>
          <w:sz w:val="24"/>
          <w:szCs w:val="24"/>
        </w:rPr>
        <w:t>is generated by means of</w:t>
      </w:r>
      <w:r w:rsidRPr="00702576">
        <w:rPr>
          <w:rFonts w:ascii="Times New Roman" w:hAnsi="Times New Roman"/>
          <w:sz w:val="24"/>
          <w:szCs w:val="24"/>
        </w:rPr>
        <w:t xml:space="preserve"> an energy minimization </w:t>
      </w:r>
      <w:r w:rsidR="002974C5">
        <w:rPr>
          <w:rFonts w:ascii="Times New Roman" w:hAnsi="Times New Roman"/>
          <w:sz w:val="24"/>
          <w:szCs w:val="24"/>
        </w:rPr>
        <w:t>algorithm</w:t>
      </w:r>
      <w:r w:rsidRPr="00702576">
        <w:rPr>
          <w:rFonts w:ascii="Times New Roman" w:hAnsi="Times New Roman"/>
          <w:sz w:val="24"/>
          <w:szCs w:val="24"/>
        </w:rPr>
        <w:t xml:space="preserve">. The </w:t>
      </w:r>
      <w:r w:rsidR="00220D5D">
        <w:rPr>
          <w:rFonts w:ascii="Times New Roman" w:hAnsi="Times New Roman"/>
          <w:sz w:val="24"/>
          <w:szCs w:val="24"/>
        </w:rPr>
        <w:t>cost</w:t>
      </w:r>
      <w:r w:rsidR="00220D5D" w:rsidRPr="00702576">
        <w:rPr>
          <w:rFonts w:ascii="Times New Roman" w:hAnsi="Times New Roman"/>
          <w:sz w:val="24"/>
          <w:szCs w:val="24"/>
        </w:rPr>
        <w:t xml:space="preserve"> </w:t>
      </w:r>
      <w:r w:rsidRPr="00702576">
        <w:rPr>
          <w:rFonts w:ascii="Times New Roman" w:hAnsi="Times New Roman"/>
          <w:sz w:val="24"/>
          <w:szCs w:val="24"/>
        </w:rPr>
        <w:t xml:space="preserve">function is </w:t>
      </w:r>
      <w:r w:rsidR="00220D5D">
        <w:rPr>
          <w:rFonts w:ascii="Times New Roman" w:hAnsi="Times New Roman"/>
          <w:sz w:val="24"/>
          <w:szCs w:val="24"/>
        </w:rPr>
        <w:t>the sum</w:t>
      </w:r>
      <w:r w:rsidR="00220D5D" w:rsidRPr="00702576">
        <w:rPr>
          <w:rFonts w:ascii="Times New Roman" w:hAnsi="Times New Roman"/>
          <w:sz w:val="24"/>
          <w:szCs w:val="24"/>
        </w:rPr>
        <w:t xml:space="preserve"> </w:t>
      </w:r>
      <w:r w:rsidRPr="00702576">
        <w:rPr>
          <w:rFonts w:ascii="Times New Roman" w:hAnsi="Times New Roman"/>
          <w:sz w:val="24"/>
          <w:szCs w:val="24"/>
        </w:rPr>
        <w:t xml:space="preserve">of </w:t>
      </w:r>
      <w:r w:rsidR="00B837FC">
        <w:rPr>
          <w:rFonts w:ascii="Times New Roman" w:hAnsi="Times New Roman"/>
          <w:sz w:val="24"/>
          <w:szCs w:val="24"/>
        </w:rPr>
        <w:t xml:space="preserve">two terms: </w:t>
      </w:r>
      <w:r w:rsidR="00B837FC" w:rsidRPr="00B837FC">
        <w:rPr>
          <w:rFonts w:ascii="Times New Roman" w:hAnsi="Times New Roman"/>
          <w:sz w:val="24"/>
          <w:szCs w:val="24"/>
        </w:rPr>
        <w:t>one that accounts for the</w:t>
      </w:r>
      <w:r w:rsidR="00B837FC" w:rsidRPr="00702576">
        <w:rPr>
          <w:rFonts w:ascii="Times New Roman" w:hAnsi="Times New Roman"/>
          <w:sz w:val="24"/>
          <w:szCs w:val="24"/>
        </w:rPr>
        <w:t xml:space="preserve"> </w:t>
      </w:r>
      <w:r w:rsidR="00B837FC" w:rsidRPr="00B837FC">
        <w:rPr>
          <w:rFonts w:ascii="Times New Roman" w:hAnsi="Times New Roman"/>
          <w:sz w:val="24"/>
          <w:szCs w:val="24"/>
        </w:rPr>
        <w:t>correlation between areas of the images</w:t>
      </w:r>
      <w:r w:rsidRPr="00702576">
        <w:rPr>
          <w:rFonts w:ascii="Times New Roman" w:hAnsi="Times New Roman"/>
          <w:sz w:val="24"/>
          <w:szCs w:val="24"/>
        </w:rPr>
        <w:t xml:space="preserve"> and </w:t>
      </w:r>
      <w:r w:rsidR="00B837FC">
        <w:rPr>
          <w:rFonts w:ascii="Times New Roman" w:hAnsi="Times New Roman"/>
          <w:sz w:val="24"/>
          <w:szCs w:val="24"/>
        </w:rPr>
        <w:t xml:space="preserve">the other </w:t>
      </w:r>
      <w:r w:rsidR="00B837FC" w:rsidRPr="00B837FC">
        <w:rPr>
          <w:rFonts w:ascii="Times New Roman" w:hAnsi="Times New Roman"/>
          <w:sz w:val="24"/>
          <w:szCs w:val="24"/>
        </w:rPr>
        <w:t>that accounts for the smoothness of the</w:t>
      </w:r>
      <w:r w:rsidR="00B837FC" w:rsidRPr="00702576">
        <w:rPr>
          <w:rFonts w:ascii="Times New Roman" w:hAnsi="Times New Roman"/>
          <w:sz w:val="24"/>
          <w:szCs w:val="24"/>
        </w:rPr>
        <w:t xml:space="preserve"> </w:t>
      </w:r>
      <w:r w:rsidR="00B837FC" w:rsidRPr="00B837FC">
        <w:rPr>
          <w:rFonts w:ascii="Times New Roman" w:hAnsi="Times New Roman"/>
          <w:sz w:val="24"/>
          <w:szCs w:val="24"/>
        </w:rPr>
        <w:t>reconstructed 3D surface</w:t>
      </w:r>
      <w:r w:rsidR="00B837FC" w:rsidRPr="00702576">
        <w:rPr>
          <w:rFonts w:ascii="Times New Roman" w:hAnsi="Times New Roman"/>
          <w:sz w:val="24"/>
          <w:szCs w:val="24"/>
        </w:rPr>
        <w:t xml:space="preserve"> </w:t>
      </w:r>
      <w:r w:rsidRPr="00702576">
        <w:rPr>
          <w:rFonts w:ascii="Times New Roman" w:hAnsi="Times New Roman"/>
          <w:sz w:val="24"/>
          <w:szCs w:val="24"/>
        </w:rPr>
        <w:t xml:space="preserve">(local gradient). The minimization problem is solved by a multiscale dynamic programming algorithm, </w:t>
      </w:r>
      <w:r w:rsidR="003A76EF">
        <w:rPr>
          <w:rFonts w:ascii="Times New Roman" w:hAnsi="Times New Roman"/>
          <w:sz w:val="24"/>
          <w:szCs w:val="24"/>
        </w:rPr>
        <w:t>with</w:t>
      </w:r>
      <w:r w:rsidRPr="00702576">
        <w:rPr>
          <w:rFonts w:ascii="Times New Roman" w:hAnsi="Times New Roman"/>
          <w:sz w:val="24"/>
          <w:szCs w:val="24"/>
        </w:rPr>
        <w:t xml:space="preserve"> a pyramidal structure</w:t>
      </w:r>
      <w:r w:rsidR="002E46FA">
        <w:rPr>
          <w:rFonts w:ascii="Times New Roman" w:hAnsi="Times New Roman"/>
          <w:sz w:val="24"/>
          <w:szCs w:val="24"/>
        </w:rPr>
        <w:t xml:space="preserve"> for the computation</w:t>
      </w:r>
      <w:r w:rsidRPr="00702576">
        <w:rPr>
          <w:rFonts w:ascii="Times New Roman" w:hAnsi="Times New Roman"/>
          <w:sz w:val="24"/>
          <w:szCs w:val="24"/>
        </w:rPr>
        <w:t xml:space="preserve">. </w:t>
      </w:r>
      <w:r w:rsidR="002E46FA">
        <w:rPr>
          <w:rFonts w:ascii="Times New Roman" w:hAnsi="Times New Roman"/>
          <w:sz w:val="24"/>
          <w:szCs w:val="24"/>
        </w:rPr>
        <w:t>This algorithm</w:t>
      </w:r>
      <w:r w:rsidRPr="00702576">
        <w:rPr>
          <w:rFonts w:ascii="Times New Roman" w:hAnsi="Times New Roman"/>
          <w:sz w:val="24"/>
          <w:szCs w:val="24"/>
        </w:rPr>
        <w:t xml:space="preserve"> takes advantage of the redundancy of the images (each point is actually seen by 10 images). MicMac computes the DTM in a Euclidean space, so the </w:t>
      </w:r>
      <w:r w:rsidRPr="001A275F">
        <w:rPr>
          <w:rFonts w:ascii="Times New Roman" w:hAnsi="Times New Roman"/>
          <w:sz w:val="24"/>
          <w:szCs w:val="24"/>
        </w:rPr>
        <w:t xml:space="preserve">result is a grid where </w:t>
      </w:r>
      <w:r w:rsidRPr="001A275F">
        <w:rPr>
          <w:rFonts w:ascii="Times New Roman" w:hAnsi="Times New Roman"/>
          <w:position w:val="-14"/>
          <w:sz w:val="24"/>
          <w:szCs w:val="24"/>
        </w:rPr>
        <w:object w:dxaOrig="11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55pt;height:21.5pt" o:ole="" fillcolor="window">
            <v:imagedata r:id="rId8" o:title=""/>
          </v:shape>
          <o:OLEObject Type="Embed" ProgID="Equation.DSMT4" ShapeID="_x0000_i1025" DrawAspect="Content" ObjectID="_1424506184" r:id="rId9"/>
        </w:object>
      </w:r>
      <w:r w:rsidRPr="001A275F">
        <w:rPr>
          <w:rFonts w:ascii="Times New Roman" w:hAnsi="Times New Roman"/>
          <w:sz w:val="24"/>
          <w:szCs w:val="24"/>
        </w:rPr>
        <w:t xml:space="preserve">. It is well adapted to </w:t>
      </w:r>
      <w:r w:rsidR="00A836FD">
        <w:rPr>
          <w:rFonts w:ascii="Times New Roman" w:hAnsi="Times New Roman"/>
          <w:sz w:val="24"/>
          <w:szCs w:val="24"/>
        </w:rPr>
        <w:t>“</w:t>
      </w:r>
      <w:r w:rsidRPr="001A275F">
        <w:rPr>
          <w:rFonts w:ascii="Times New Roman" w:hAnsi="Times New Roman"/>
          <w:sz w:val="24"/>
          <w:szCs w:val="24"/>
        </w:rPr>
        <w:t>flat</w:t>
      </w:r>
      <w:r w:rsidR="00A836FD">
        <w:rPr>
          <w:rFonts w:ascii="Times New Roman" w:hAnsi="Times New Roman"/>
          <w:sz w:val="24"/>
          <w:szCs w:val="24"/>
        </w:rPr>
        <w:t>”</w:t>
      </w:r>
      <w:r w:rsidRPr="001A275F">
        <w:rPr>
          <w:rFonts w:ascii="Times New Roman" w:hAnsi="Times New Roman"/>
          <w:sz w:val="24"/>
          <w:szCs w:val="24"/>
        </w:rPr>
        <w:t xml:space="preserve"> scenes and has the advantage of storing the result in a single depth map.</w:t>
      </w:r>
    </w:p>
    <w:p w:rsidR="00D81282" w:rsidRPr="001A275F" w:rsidRDefault="00E37411" w:rsidP="00DC32AA">
      <w:pPr>
        <w:pStyle w:val="Paragraphedeliste"/>
        <w:spacing w:after="0" w:line="480" w:lineRule="auto"/>
        <w:ind w:left="0" w:firstLine="567"/>
        <w:jc w:val="both"/>
        <w:rPr>
          <w:rFonts w:ascii="Times New Roman" w:hAnsi="Times New Roman"/>
          <w:sz w:val="24"/>
          <w:szCs w:val="24"/>
          <w:lang w:eastAsia="fr-FR"/>
        </w:rPr>
      </w:pPr>
      <w:r w:rsidRPr="001A275F">
        <w:rPr>
          <w:rFonts w:ascii="Times New Roman" w:hAnsi="Times New Roman"/>
          <w:sz w:val="24"/>
          <w:szCs w:val="24"/>
          <w:lang w:eastAsia="fr-FR"/>
        </w:rPr>
        <w:t>Apero-MicMac is definitely more complex to use</w:t>
      </w:r>
      <w:r w:rsidR="00150CD2" w:rsidRPr="00150CD2">
        <w:rPr>
          <w:rFonts w:ascii="Times New Roman" w:hAnsi="Times New Roman"/>
          <w:sz w:val="24"/>
          <w:szCs w:val="24"/>
          <w:lang w:eastAsia="fr-FR"/>
        </w:rPr>
        <w:t xml:space="preserve"> </w:t>
      </w:r>
      <w:r w:rsidR="00150CD2">
        <w:rPr>
          <w:rFonts w:ascii="Times New Roman" w:hAnsi="Times New Roman"/>
          <w:sz w:val="24"/>
          <w:szCs w:val="24"/>
          <w:lang w:eastAsia="fr-FR"/>
        </w:rPr>
        <w:t>c</w:t>
      </w:r>
      <w:r w:rsidR="00150CD2" w:rsidRPr="001A275F">
        <w:rPr>
          <w:rFonts w:ascii="Times New Roman" w:hAnsi="Times New Roman"/>
          <w:sz w:val="24"/>
          <w:szCs w:val="24"/>
          <w:lang w:eastAsia="fr-FR"/>
        </w:rPr>
        <w:t>ompared to other open source so</w:t>
      </w:r>
      <w:r w:rsidR="00381E6C">
        <w:rPr>
          <w:rFonts w:ascii="Times New Roman" w:hAnsi="Times New Roman"/>
          <w:sz w:val="24"/>
          <w:szCs w:val="24"/>
          <w:lang w:eastAsia="fr-FR"/>
        </w:rPr>
        <w:t xml:space="preserve">fwares </w:t>
      </w:r>
      <w:r w:rsidRPr="001A275F">
        <w:rPr>
          <w:rFonts w:ascii="Times New Roman" w:hAnsi="Times New Roman"/>
          <w:sz w:val="24"/>
          <w:szCs w:val="24"/>
          <w:lang w:eastAsia="fr-FR"/>
        </w:rPr>
        <w:t xml:space="preserve">but, in return, </w:t>
      </w:r>
      <w:r w:rsidR="00150CD2">
        <w:rPr>
          <w:rFonts w:ascii="Times New Roman" w:hAnsi="Times New Roman"/>
          <w:sz w:val="24"/>
          <w:szCs w:val="24"/>
          <w:lang w:eastAsia="fr-FR"/>
        </w:rPr>
        <w:t xml:space="preserve">it </w:t>
      </w:r>
      <w:r w:rsidRPr="001A275F">
        <w:rPr>
          <w:rFonts w:ascii="Times New Roman" w:hAnsi="Times New Roman"/>
          <w:sz w:val="24"/>
          <w:szCs w:val="24"/>
          <w:lang w:eastAsia="fr-FR"/>
        </w:rPr>
        <w:t xml:space="preserve">is more complete and accurate. </w:t>
      </w:r>
      <w:r w:rsidR="00DC32AA" w:rsidRPr="001A275F">
        <w:rPr>
          <w:rFonts w:ascii="Times New Roman" w:hAnsi="Times New Roman"/>
          <w:color w:val="FF0000"/>
          <w:sz w:val="24"/>
          <w:szCs w:val="24"/>
        </w:rPr>
        <w:t>Pierrot-Deseilligny &amp; Cléry (2011, 2012)</w:t>
      </w:r>
      <w:r w:rsidR="00DC32AA" w:rsidRPr="001A275F">
        <w:rPr>
          <w:rFonts w:ascii="Times New Roman" w:hAnsi="Times New Roman"/>
          <w:sz w:val="24"/>
          <w:szCs w:val="24"/>
        </w:rPr>
        <w:t xml:space="preserve"> </w:t>
      </w:r>
      <w:r w:rsidR="00DC32AA" w:rsidRPr="001A275F">
        <w:rPr>
          <w:rFonts w:ascii="Times New Roman" w:hAnsi="Times New Roman"/>
          <w:sz w:val="24"/>
          <w:szCs w:val="24"/>
          <w:lang w:eastAsia="fr-FR"/>
        </w:rPr>
        <w:t xml:space="preserve">describe protocols adapted to architectural </w:t>
      </w:r>
      <w:r w:rsidR="009B5F3E" w:rsidRPr="001A275F">
        <w:rPr>
          <w:rFonts w:ascii="Times New Roman" w:hAnsi="Times New Roman"/>
          <w:sz w:val="24"/>
          <w:szCs w:val="24"/>
          <w:lang w:eastAsia="fr-FR"/>
        </w:rPr>
        <w:t>studies</w:t>
      </w:r>
      <w:r w:rsidR="009B5F3E">
        <w:rPr>
          <w:rFonts w:ascii="Times New Roman" w:hAnsi="Times New Roman"/>
          <w:sz w:val="24"/>
          <w:szCs w:val="24"/>
          <w:lang w:eastAsia="fr-FR"/>
        </w:rPr>
        <w:t>;</w:t>
      </w:r>
      <w:r w:rsidR="00381E6C">
        <w:rPr>
          <w:rFonts w:ascii="Times New Roman" w:hAnsi="Times New Roman"/>
          <w:sz w:val="24"/>
          <w:szCs w:val="24"/>
          <w:lang w:eastAsia="fr-FR"/>
        </w:rPr>
        <w:t xml:space="preserve"> however </w:t>
      </w:r>
      <w:r w:rsidR="00E31682">
        <w:rPr>
          <w:rFonts w:ascii="Times New Roman" w:hAnsi="Times New Roman"/>
          <w:sz w:val="24"/>
          <w:szCs w:val="24"/>
          <w:lang w:eastAsia="fr-FR"/>
        </w:rPr>
        <w:t>i</w:t>
      </w:r>
      <w:r w:rsidR="006E14B8" w:rsidRPr="001A275F">
        <w:rPr>
          <w:rFonts w:ascii="Times New Roman" w:hAnsi="Times New Roman"/>
          <w:sz w:val="24"/>
          <w:szCs w:val="24"/>
          <w:lang w:eastAsia="fr-FR"/>
        </w:rPr>
        <w:t>t ha</w:t>
      </w:r>
      <w:r w:rsidR="00150CD2">
        <w:rPr>
          <w:rFonts w:ascii="Times New Roman" w:hAnsi="Times New Roman"/>
          <w:sz w:val="24"/>
          <w:szCs w:val="24"/>
          <w:lang w:eastAsia="fr-FR"/>
        </w:rPr>
        <w:t xml:space="preserve">s </w:t>
      </w:r>
      <w:r w:rsidR="006E14B8" w:rsidRPr="001A275F">
        <w:rPr>
          <w:rFonts w:ascii="Times New Roman" w:hAnsi="Times New Roman"/>
          <w:sz w:val="24"/>
          <w:szCs w:val="24"/>
          <w:lang w:eastAsia="fr-FR"/>
        </w:rPr>
        <w:t>never been applied to bare soils or rocks to extract information on surface roughness. A first attempt is described in the following sections.</w:t>
      </w:r>
      <w:r w:rsidR="006E14B8" w:rsidRPr="001A275F">
        <w:rPr>
          <w:rFonts w:ascii="Times New Roman" w:hAnsi="Times New Roman"/>
          <w:color w:val="FF0000"/>
          <w:sz w:val="24"/>
          <w:szCs w:val="24"/>
        </w:rPr>
        <w:t xml:space="preserve"> </w:t>
      </w:r>
      <w:r w:rsidR="00DC32AA" w:rsidRPr="001A275F">
        <w:rPr>
          <w:rFonts w:ascii="Times New Roman" w:hAnsi="Times New Roman"/>
          <w:sz w:val="24"/>
          <w:szCs w:val="24"/>
          <w:lang w:eastAsia="fr-FR"/>
        </w:rPr>
        <w:t>Modeling the small-scale topography of lava flows is</w:t>
      </w:r>
      <w:r w:rsidR="00E31682">
        <w:rPr>
          <w:rFonts w:ascii="Times New Roman" w:hAnsi="Times New Roman"/>
          <w:sz w:val="24"/>
          <w:szCs w:val="24"/>
          <w:lang w:eastAsia="fr-FR"/>
        </w:rPr>
        <w:t>, a priori,</w:t>
      </w:r>
      <w:r w:rsidR="00DC32AA" w:rsidRPr="001A275F">
        <w:rPr>
          <w:rFonts w:ascii="Times New Roman" w:hAnsi="Times New Roman"/>
          <w:sz w:val="24"/>
          <w:szCs w:val="24"/>
          <w:lang w:eastAsia="fr-FR"/>
        </w:rPr>
        <w:t xml:space="preserve"> simpler</w:t>
      </w:r>
      <w:r w:rsidR="00E31682">
        <w:rPr>
          <w:rFonts w:ascii="Times New Roman" w:hAnsi="Times New Roman"/>
          <w:sz w:val="24"/>
          <w:szCs w:val="24"/>
          <w:lang w:eastAsia="fr-FR"/>
        </w:rPr>
        <w:t xml:space="preserve"> than doing it on a </w:t>
      </w:r>
      <w:r w:rsidR="00E31682" w:rsidRPr="00E31682">
        <w:rPr>
          <w:rFonts w:ascii="Times New Roman" w:hAnsi="Times New Roman"/>
          <w:sz w:val="24"/>
          <w:szCs w:val="24"/>
          <w:lang w:eastAsia="fr-FR"/>
        </w:rPr>
        <w:t>bas-relief</w:t>
      </w:r>
      <w:r w:rsidR="00DC32AA" w:rsidRPr="001A275F">
        <w:rPr>
          <w:rFonts w:ascii="Times New Roman" w:hAnsi="Times New Roman"/>
          <w:sz w:val="24"/>
          <w:szCs w:val="24"/>
          <w:lang w:eastAsia="fr-FR"/>
        </w:rPr>
        <w:t>: one only needs to mimic the flight plan of an aircraft taking successive strips of regularly spaced vertical photos</w:t>
      </w:r>
      <w:r w:rsidR="009B3E69">
        <w:rPr>
          <w:rFonts w:ascii="Times New Roman" w:hAnsi="Times New Roman"/>
          <w:sz w:val="24"/>
          <w:szCs w:val="24"/>
          <w:lang w:eastAsia="fr-FR"/>
        </w:rPr>
        <w:t xml:space="preserve"> (</w:t>
      </w:r>
      <w:r w:rsidR="009B3E69" w:rsidRPr="00D81282">
        <w:rPr>
          <w:rFonts w:ascii="Times New Roman" w:hAnsi="Times New Roman"/>
          <w:sz w:val="24"/>
          <w:lang w:eastAsia="fr-FR"/>
        </w:rPr>
        <w:t>parallel shooting mode</w:t>
      </w:r>
      <w:r w:rsidR="009B3E69">
        <w:rPr>
          <w:rFonts w:ascii="Times New Roman" w:hAnsi="Times New Roman"/>
          <w:sz w:val="24"/>
          <w:lang w:eastAsia="fr-FR"/>
        </w:rPr>
        <w:t>)</w:t>
      </w:r>
      <w:r w:rsidR="00DC32AA" w:rsidRPr="001A275F">
        <w:rPr>
          <w:rFonts w:ascii="Times New Roman" w:hAnsi="Times New Roman"/>
          <w:sz w:val="24"/>
          <w:szCs w:val="24"/>
          <w:lang w:eastAsia="fr-FR"/>
        </w:rPr>
        <w:t xml:space="preserve">. </w:t>
      </w:r>
      <w:r w:rsidR="00E31682" w:rsidRPr="00E31682">
        <w:rPr>
          <w:rFonts w:ascii="Times New Roman" w:hAnsi="Times New Roman"/>
          <w:sz w:val="24"/>
          <w:lang w:eastAsia="fr-FR"/>
        </w:rPr>
        <w:t xml:space="preserve">To ensure the connection </w:t>
      </w:r>
      <w:r w:rsidR="00D81282">
        <w:rPr>
          <w:rFonts w:ascii="Times New Roman" w:hAnsi="Times New Roman"/>
          <w:sz w:val="24"/>
          <w:lang w:eastAsia="fr-FR"/>
        </w:rPr>
        <w:t>between two</w:t>
      </w:r>
      <w:r w:rsidR="00E31682" w:rsidRPr="00E31682">
        <w:rPr>
          <w:rFonts w:ascii="Times New Roman" w:hAnsi="Times New Roman"/>
          <w:sz w:val="24"/>
          <w:lang w:eastAsia="fr-FR"/>
        </w:rPr>
        <w:t xml:space="preserve"> image</w:t>
      </w:r>
      <w:r w:rsidR="00D81282">
        <w:rPr>
          <w:rFonts w:ascii="Times New Roman" w:hAnsi="Times New Roman"/>
          <w:sz w:val="24"/>
          <w:lang w:eastAsia="fr-FR"/>
        </w:rPr>
        <w:t>s</w:t>
      </w:r>
      <w:r w:rsidR="00E31682" w:rsidRPr="00E31682">
        <w:rPr>
          <w:rFonts w:ascii="Times New Roman" w:hAnsi="Times New Roman"/>
          <w:sz w:val="24"/>
          <w:lang w:eastAsia="fr-FR"/>
        </w:rPr>
        <w:t xml:space="preserve">, </w:t>
      </w:r>
      <w:r w:rsidR="00DC32AA" w:rsidRPr="001A275F">
        <w:rPr>
          <w:rFonts w:ascii="Times New Roman" w:hAnsi="Times New Roman"/>
          <w:sz w:val="24"/>
          <w:szCs w:val="24"/>
          <w:lang w:eastAsia="fr-FR"/>
        </w:rPr>
        <w:t>adjacent images should ideally overlap by</w:t>
      </w:r>
      <w:r w:rsidR="00D81282">
        <w:rPr>
          <w:rFonts w:ascii="Times New Roman" w:hAnsi="Times New Roman"/>
          <w:sz w:val="24"/>
          <w:szCs w:val="24"/>
          <w:lang w:eastAsia="fr-FR"/>
        </w:rPr>
        <w:t xml:space="preserve"> </w:t>
      </w:r>
      <w:r w:rsidR="00D81282" w:rsidRPr="00E31682">
        <w:rPr>
          <w:rFonts w:ascii="Times New Roman" w:hAnsi="Times New Roman"/>
          <w:sz w:val="24"/>
          <w:lang w:eastAsia="fr-FR"/>
        </w:rPr>
        <w:t>at least</w:t>
      </w:r>
      <w:r w:rsidR="00D81282">
        <w:rPr>
          <w:rFonts w:ascii="Times New Roman" w:hAnsi="Times New Roman"/>
          <w:sz w:val="24"/>
          <w:lang w:eastAsia="fr-FR"/>
        </w:rPr>
        <w:t xml:space="preserve"> </w:t>
      </w:r>
      <w:r w:rsidR="00DC32AA" w:rsidRPr="001A275F">
        <w:rPr>
          <w:rFonts w:ascii="Times New Roman" w:hAnsi="Times New Roman"/>
          <w:sz w:val="24"/>
          <w:szCs w:val="24"/>
          <w:lang w:eastAsia="fr-FR"/>
        </w:rPr>
        <w:t xml:space="preserve">60% but since this protocol is difficult to </w:t>
      </w:r>
      <w:r w:rsidR="00D81282">
        <w:rPr>
          <w:rFonts w:ascii="Times New Roman" w:hAnsi="Times New Roman"/>
          <w:sz w:val="24"/>
          <w:szCs w:val="24"/>
          <w:lang w:eastAsia="fr-FR"/>
        </w:rPr>
        <w:t>implement in the field</w:t>
      </w:r>
      <w:r w:rsidR="00D81282" w:rsidRPr="001A275F">
        <w:rPr>
          <w:rFonts w:ascii="Times New Roman" w:hAnsi="Times New Roman"/>
          <w:sz w:val="24"/>
          <w:szCs w:val="24"/>
          <w:lang w:eastAsia="fr-FR"/>
        </w:rPr>
        <w:t xml:space="preserve"> </w:t>
      </w:r>
      <w:r w:rsidR="00DC32AA" w:rsidRPr="001A275F">
        <w:rPr>
          <w:rFonts w:ascii="Times New Roman" w:hAnsi="Times New Roman"/>
          <w:sz w:val="24"/>
          <w:szCs w:val="24"/>
          <w:lang w:eastAsia="fr-FR"/>
        </w:rPr>
        <w:t>with hand-held photos, a large oversampling is recommended.</w:t>
      </w:r>
    </w:p>
    <w:p w:rsidR="00BC4C92" w:rsidRDefault="00BC4C92">
      <w:pPr>
        <w:rPr>
          <w:lang w:eastAsia="fr-FR"/>
        </w:rPr>
      </w:pPr>
    </w:p>
    <w:p w:rsidR="00FE3138" w:rsidRPr="00171BC0" w:rsidRDefault="00F23872" w:rsidP="00FE3138">
      <w:pPr>
        <w:pStyle w:val="Titre1"/>
        <w:spacing w:before="0" w:line="480" w:lineRule="auto"/>
        <w:ind w:left="432" w:hanging="432"/>
        <w:rPr>
          <w:rFonts w:ascii="Arial" w:hAnsi="Arial" w:cs="Arial"/>
          <w:b w:val="0"/>
          <w:i/>
          <w:color w:val="365F91" w:themeColor="accent1" w:themeShade="BF"/>
          <w:sz w:val="24"/>
          <w:szCs w:val="24"/>
        </w:rPr>
      </w:pPr>
      <w:r w:rsidRPr="00F23872">
        <w:rPr>
          <w:rFonts w:ascii="Arial" w:hAnsi="Arial" w:cs="Arial"/>
          <w:b w:val="0"/>
          <w:i/>
          <w:color w:val="365F91" w:themeColor="accent1" w:themeShade="BF"/>
          <w:sz w:val="24"/>
          <w:szCs w:val="24"/>
        </w:rPr>
        <w:t>1.2. Survey data set</w:t>
      </w:r>
    </w:p>
    <w:p w:rsidR="006A2937" w:rsidRPr="00003346" w:rsidRDefault="006A2937" w:rsidP="006A2937">
      <w:pPr>
        <w:spacing w:after="0" w:line="480" w:lineRule="auto"/>
        <w:ind w:firstLine="567"/>
        <w:jc w:val="both"/>
        <w:rPr>
          <w:rFonts w:ascii="Times New Roman" w:hAnsi="Times New Roman"/>
          <w:sz w:val="24"/>
          <w:szCs w:val="24"/>
        </w:rPr>
      </w:pPr>
      <w:r w:rsidRPr="00003346">
        <w:rPr>
          <w:rFonts w:ascii="Times New Roman" w:hAnsi="Times New Roman"/>
          <w:sz w:val="24"/>
          <w:szCs w:val="24"/>
        </w:rPr>
        <w:t>The Piton de la Fournaise volcano, Reunion Island (France) is a typical basaltic shield volcano. It is considered as one the wor</w:t>
      </w:r>
      <w:r w:rsidR="006E7716">
        <w:rPr>
          <w:rFonts w:ascii="Times New Roman" w:hAnsi="Times New Roman"/>
          <w:sz w:val="24"/>
          <w:szCs w:val="24"/>
        </w:rPr>
        <w:t>l</w:t>
      </w:r>
      <w:r w:rsidRPr="00003346">
        <w:rPr>
          <w:rFonts w:ascii="Times New Roman" w:hAnsi="Times New Roman"/>
          <w:sz w:val="24"/>
          <w:szCs w:val="24"/>
        </w:rPr>
        <w:t xml:space="preserve">d's most active volcano, with frequent but short-lived eruptions and a major one occurring in April 2007. The temporal and geographical variability of the lava flows and </w:t>
      </w:r>
      <w:r w:rsidR="003343C3">
        <w:rPr>
          <w:rFonts w:ascii="Times New Roman" w:hAnsi="Times New Roman"/>
          <w:sz w:val="24"/>
          <w:szCs w:val="24"/>
        </w:rPr>
        <w:t>lapilli</w:t>
      </w:r>
      <w:r w:rsidRPr="00003346">
        <w:rPr>
          <w:rFonts w:ascii="Times New Roman" w:hAnsi="Times New Roman"/>
          <w:sz w:val="24"/>
          <w:szCs w:val="24"/>
        </w:rPr>
        <w:t>, associated with successive eruptive events, leads to complex surface geomorphology and texture. They generate substantial ambiguities when assessing the interferometric synthetic aperture radar (</w:t>
      </w:r>
      <w:r w:rsidR="00514B61">
        <w:rPr>
          <w:rFonts w:ascii="Times New Roman" w:hAnsi="Times New Roman"/>
          <w:sz w:val="24"/>
          <w:szCs w:val="24"/>
        </w:rPr>
        <w:t>I</w:t>
      </w:r>
      <w:r w:rsidRPr="00003346">
        <w:rPr>
          <w:rFonts w:ascii="Times New Roman" w:hAnsi="Times New Roman"/>
          <w:sz w:val="24"/>
          <w:szCs w:val="24"/>
        </w:rPr>
        <w:t xml:space="preserve">nSAR) phase coherence, and consequently make the </w:t>
      </w:r>
      <w:r w:rsidRPr="00003346">
        <w:rPr>
          <w:rFonts w:ascii="Times New Roman" w:hAnsi="Times New Roman"/>
          <w:sz w:val="24"/>
          <w:szCs w:val="24"/>
        </w:rPr>
        <w:lastRenderedPageBreak/>
        <w:t>quantitative monitoring of surface deformation particularly difficult. While the assessment of surface geomorphology can be addressed using airborne images, limitations in assessing properly surface roughness compromise the development of lava flow models, which results in a poor understanding of the eruptive history, and hence, a failure to address the magma budget in the magma chamber.</w:t>
      </w:r>
    </w:p>
    <w:p w:rsidR="006A2937" w:rsidRDefault="006A2937" w:rsidP="00C05900">
      <w:pPr>
        <w:pStyle w:val="Corpsdetexte"/>
        <w:ind w:firstLine="567"/>
        <w:jc w:val="both"/>
      </w:pPr>
      <w:r w:rsidRPr="00A64BE4">
        <w:t>To address this lack of information about surface roughness, we investigated fourteen</w:t>
      </w:r>
      <w:r w:rsidRPr="001314D2">
        <w:t xml:space="preserve"> </w:t>
      </w:r>
      <w:r>
        <w:t xml:space="preserve">spots </w:t>
      </w:r>
      <w:r w:rsidRPr="009215E4">
        <w:t>during</w:t>
      </w:r>
      <w:r>
        <w:t xml:space="preserve"> </w:t>
      </w:r>
      <w:r w:rsidRPr="009215E4">
        <w:t>a geophysical survey set up</w:t>
      </w:r>
      <w:r>
        <w:t xml:space="preserve"> </w:t>
      </w:r>
      <w:r w:rsidRPr="009215E4">
        <w:t xml:space="preserve">in </w:t>
      </w:r>
      <w:r>
        <w:t xml:space="preserve">late </w:t>
      </w:r>
      <w:r w:rsidRPr="009215E4">
        <w:t>October</w:t>
      </w:r>
      <w:r>
        <w:t>,</w:t>
      </w:r>
      <w:r w:rsidRPr="009215E4">
        <w:t xml:space="preserve"> 2011</w:t>
      </w:r>
      <w:r>
        <w:t>,</w:t>
      </w:r>
      <w:r w:rsidRPr="009215E4">
        <w:t xml:space="preserve"> at the Piton de la Fournaise volcano</w:t>
      </w:r>
      <w:r>
        <w:t xml:space="preserve"> (</w:t>
      </w:r>
      <w:r w:rsidRPr="00A4590C">
        <w:rPr>
          <w:color w:val="FF00FF"/>
        </w:rPr>
        <w:t>Table 1</w:t>
      </w:r>
      <w:r w:rsidRPr="009215E4">
        <w:t>)</w:t>
      </w:r>
      <w:r>
        <w:t>.</w:t>
      </w:r>
      <w:r w:rsidRPr="00A4590C">
        <w:t xml:space="preserve"> </w:t>
      </w:r>
      <w:r>
        <w:t>They correspond to f</w:t>
      </w:r>
      <w:r w:rsidRPr="009215E4">
        <w:t>our</w:t>
      </w:r>
      <w:r>
        <w:t xml:space="preserve"> </w:t>
      </w:r>
      <w:r w:rsidRPr="009215E4">
        <w:t>types of volcanic terrain</w:t>
      </w:r>
      <w:r>
        <w:t xml:space="preserve"> that </w:t>
      </w:r>
      <w:r w:rsidRPr="009215E4">
        <w:t>display</w:t>
      </w:r>
      <w:r>
        <w:t xml:space="preserve"> </w:t>
      </w:r>
      <w:r w:rsidRPr="009215E4">
        <w:t>various</w:t>
      </w:r>
      <w:r>
        <w:t xml:space="preserve"> </w:t>
      </w:r>
      <w:r w:rsidRPr="009215E4">
        <w:t>surface roughnesses:</w:t>
      </w:r>
      <w:r>
        <w:t xml:space="preserve"> </w:t>
      </w:r>
      <w:r w:rsidRPr="009215E4">
        <w:t>pahoehoe and a'a lava flows located in the Grand Brûlé (GB</w:t>
      </w:r>
      <w:r>
        <w:t xml:space="preserve">, average elevation </w:t>
      </w:r>
      <w:r>
        <w:sym w:font="Symbol" w:char="F07E"/>
      </w:r>
      <w:r>
        <w:t>100 m</w:t>
      </w:r>
      <w:r w:rsidRPr="009215E4">
        <w:t>) and the Enclos</w:t>
      </w:r>
      <w:r>
        <w:t xml:space="preserve"> </w:t>
      </w:r>
      <w:r w:rsidRPr="009215E4">
        <w:t>Fouqué (ENC</w:t>
      </w:r>
      <w:r>
        <w:t xml:space="preserve">, average elevation </w:t>
      </w:r>
      <w:r>
        <w:sym w:font="Symbol" w:char="F07E"/>
      </w:r>
      <w:r>
        <w:t>2270 m</w:t>
      </w:r>
      <w:r w:rsidRPr="009215E4">
        <w:t>)</w:t>
      </w:r>
      <w:r>
        <w:t>; and</w:t>
      </w:r>
      <w:r w:rsidRPr="009215E4">
        <w:t xml:space="preserve"> slabby</w:t>
      </w:r>
      <w:r>
        <w:t xml:space="preserve"> </w:t>
      </w:r>
      <w:r w:rsidRPr="009215E4">
        <w:t xml:space="preserve">pahoehoe flows and </w:t>
      </w:r>
      <w:r>
        <w:t xml:space="preserve">smooth </w:t>
      </w:r>
      <w:r w:rsidR="003343C3">
        <w:t>lapilli</w:t>
      </w:r>
      <w:r w:rsidRPr="009215E4">
        <w:t xml:space="preserve"> deposits</w:t>
      </w:r>
      <w:r w:rsidR="003343C3">
        <w:t xml:space="preserve"> </w:t>
      </w:r>
      <w:r w:rsidRPr="009215E4">
        <w:t>located in the Plaine des Sables (PDS</w:t>
      </w:r>
      <w:r>
        <w:t>,</w:t>
      </w:r>
      <w:r w:rsidRPr="00535236">
        <w:t xml:space="preserve"> </w:t>
      </w:r>
      <w:r>
        <w:t xml:space="preserve">average elevation </w:t>
      </w:r>
      <w:r>
        <w:sym w:font="Symbol" w:char="F07E"/>
      </w:r>
      <w:r>
        <w:t>2290 m</w:t>
      </w:r>
      <w:r w:rsidRPr="009215E4">
        <w:t>).</w:t>
      </w:r>
    </w:p>
    <w:p w:rsidR="00A4590C" w:rsidRDefault="00A4590C" w:rsidP="00C05900">
      <w:pPr>
        <w:pStyle w:val="NormalWeb"/>
        <w:spacing w:before="0" w:beforeAutospacing="0" w:after="0" w:afterAutospacing="0" w:line="480" w:lineRule="auto"/>
        <w:jc w:val="both"/>
      </w:pPr>
    </w:p>
    <w:p w:rsidR="00A4590C" w:rsidRPr="00A34531" w:rsidRDefault="00A4590C" w:rsidP="00A2659F">
      <w:pPr>
        <w:pStyle w:val="Lgende"/>
        <w:keepNext/>
        <w:spacing w:after="120"/>
        <w:rPr>
          <w:rFonts w:ascii="Arial" w:hAnsi="Arial" w:cs="Arial"/>
          <w:b w:val="0"/>
          <w:color w:val="auto"/>
          <w:sz w:val="20"/>
          <w:szCs w:val="20"/>
        </w:rPr>
      </w:pPr>
      <w:r w:rsidRPr="00A34531">
        <w:rPr>
          <w:rFonts w:ascii="Arial" w:hAnsi="Arial" w:cs="Arial"/>
          <w:color w:val="auto"/>
          <w:sz w:val="20"/>
          <w:szCs w:val="20"/>
        </w:rPr>
        <w:t xml:space="preserve">Table </w:t>
      </w:r>
      <w:r w:rsidR="00417A69" w:rsidRPr="00A34531">
        <w:rPr>
          <w:rFonts w:ascii="Arial" w:hAnsi="Arial" w:cs="Arial"/>
          <w:color w:val="auto"/>
          <w:sz w:val="20"/>
          <w:szCs w:val="20"/>
        </w:rPr>
        <w:fldChar w:fldCharType="begin"/>
      </w:r>
      <w:r w:rsidRPr="00A34531">
        <w:rPr>
          <w:rFonts w:ascii="Arial" w:hAnsi="Arial" w:cs="Arial"/>
          <w:color w:val="auto"/>
          <w:sz w:val="20"/>
          <w:szCs w:val="20"/>
        </w:rPr>
        <w:instrText xml:space="preserve"> SEQ Table \* ARABIC </w:instrText>
      </w:r>
      <w:r w:rsidR="00417A69" w:rsidRPr="00A34531">
        <w:rPr>
          <w:rFonts w:ascii="Arial" w:hAnsi="Arial" w:cs="Arial"/>
          <w:color w:val="auto"/>
          <w:sz w:val="20"/>
          <w:szCs w:val="20"/>
        </w:rPr>
        <w:fldChar w:fldCharType="separate"/>
      </w:r>
      <w:r w:rsidR="00815ABF">
        <w:rPr>
          <w:rFonts w:ascii="Arial" w:hAnsi="Arial" w:cs="Arial"/>
          <w:noProof/>
          <w:color w:val="auto"/>
          <w:sz w:val="20"/>
          <w:szCs w:val="20"/>
        </w:rPr>
        <w:t>1</w:t>
      </w:r>
      <w:r w:rsidR="00417A69" w:rsidRPr="00A34531">
        <w:rPr>
          <w:rFonts w:ascii="Arial" w:hAnsi="Arial" w:cs="Arial"/>
          <w:color w:val="auto"/>
          <w:sz w:val="20"/>
          <w:szCs w:val="20"/>
        </w:rPr>
        <w:fldChar w:fldCharType="end"/>
      </w:r>
      <w:r w:rsidRPr="00A34531">
        <w:rPr>
          <w:rFonts w:ascii="Arial" w:hAnsi="Arial" w:cs="Arial"/>
          <w:color w:val="auto"/>
          <w:sz w:val="20"/>
          <w:szCs w:val="20"/>
        </w:rPr>
        <w:t xml:space="preserve">. </w:t>
      </w:r>
      <w:r w:rsidR="00A873B2" w:rsidRPr="00A34531">
        <w:rPr>
          <w:rFonts w:ascii="Arial" w:hAnsi="Arial" w:cs="Arial"/>
          <w:color w:val="auto"/>
          <w:sz w:val="20"/>
          <w:szCs w:val="20"/>
        </w:rPr>
        <w:t xml:space="preserve">Distribution of the </w:t>
      </w:r>
      <w:r w:rsidR="00386131" w:rsidRPr="00A34531">
        <w:rPr>
          <w:rFonts w:ascii="Arial" w:hAnsi="Arial" w:cs="Arial"/>
          <w:color w:val="auto"/>
          <w:sz w:val="20"/>
          <w:szCs w:val="20"/>
        </w:rPr>
        <w:t>fourteen</w:t>
      </w:r>
      <w:r w:rsidR="00A873B2" w:rsidRPr="00A34531">
        <w:rPr>
          <w:rFonts w:ascii="Arial" w:hAnsi="Arial" w:cs="Arial"/>
          <w:color w:val="auto"/>
          <w:sz w:val="20"/>
          <w:szCs w:val="20"/>
        </w:rPr>
        <w:t xml:space="preserve"> </w:t>
      </w:r>
      <w:r w:rsidR="00386131" w:rsidRPr="00A34531">
        <w:rPr>
          <w:rFonts w:ascii="Arial" w:hAnsi="Arial" w:cs="Arial"/>
          <w:color w:val="auto"/>
          <w:sz w:val="20"/>
          <w:szCs w:val="20"/>
        </w:rPr>
        <w:t>spots</w:t>
      </w:r>
      <w:r w:rsidRPr="00A34531">
        <w:rPr>
          <w:rFonts w:ascii="Arial" w:hAnsi="Arial" w:cs="Arial"/>
          <w:color w:val="auto"/>
          <w:sz w:val="20"/>
          <w:szCs w:val="20"/>
        </w:rPr>
        <w:t>.</w:t>
      </w:r>
      <w:r w:rsidR="00A873B2" w:rsidRPr="00A34531">
        <w:rPr>
          <w:rFonts w:ascii="Arial" w:hAnsi="Arial" w:cs="Arial"/>
          <w:b w:val="0"/>
          <w:color w:val="auto"/>
          <w:sz w:val="20"/>
          <w:szCs w:val="20"/>
        </w:rPr>
        <w:t xml:space="preserve"> The </w:t>
      </w:r>
      <w:r w:rsidR="008B2F9A" w:rsidRPr="00A34531">
        <w:rPr>
          <w:rFonts w:ascii="Arial" w:hAnsi="Arial" w:cs="Arial"/>
          <w:b w:val="0"/>
          <w:color w:val="auto"/>
          <w:sz w:val="20"/>
          <w:szCs w:val="20"/>
        </w:rPr>
        <w:t xml:space="preserve">site </w:t>
      </w:r>
      <w:r w:rsidR="00A873B2" w:rsidRPr="00A34531">
        <w:rPr>
          <w:rFonts w:ascii="Arial" w:hAnsi="Arial" w:cs="Arial"/>
          <w:b w:val="0"/>
          <w:color w:val="auto"/>
          <w:sz w:val="20"/>
          <w:szCs w:val="20"/>
        </w:rPr>
        <w:t>name</w:t>
      </w:r>
      <w:r w:rsidR="008B2F9A" w:rsidRPr="00A34531">
        <w:rPr>
          <w:rFonts w:ascii="Arial" w:hAnsi="Arial" w:cs="Arial"/>
          <w:b w:val="0"/>
          <w:color w:val="auto"/>
          <w:sz w:val="20"/>
          <w:szCs w:val="20"/>
        </w:rPr>
        <w:t>s</w:t>
      </w:r>
      <w:r w:rsidR="00A873B2" w:rsidRPr="00A34531">
        <w:rPr>
          <w:rFonts w:ascii="Arial" w:hAnsi="Arial" w:cs="Arial"/>
          <w:b w:val="0"/>
          <w:color w:val="auto"/>
          <w:sz w:val="20"/>
          <w:szCs w:val="20"/>
        </w:rPr>
        <w:t xml:space="preserve"> point out the area: Grand Brûlé (GB), Plaine des Sables (PDS), and Enclos Fouqué (ENC).</w:t>
      </w:r>
    </w:p>
    <w:tbl>
      <w:tblPr>
        <w:tblW w:w="0" w:type="auto"/>
        <w:tblLook w:val="00A0"/>
      </w:tblPr>
      <w:tblGrid>
        <w:gridCol w:w="2495"/>
        <w:gridCol w:w="1928"/>
        <w:gridCol w:w="3062"/>
        <w:gridCol w:w="2268"/>
      </w:tblGrid>
      <w:tr w:rsidR="00A4590C" w:rsidRPr="00C05900" w:rsidTr="003315C3">
        <w:trPr>
          <w:trHeight w:val="230"/>
        </w:trPr>
        <w:tc>
          <w:tcPr>
            <w:tcW w:w="2495" w:type="dxa"/>
            <w:tcBorders>
              <w:top w:val="single" w:sz="4" w:space="0" w:color="auto"/>
              <w:bottom w:val="single" w:sz="4" w:space="0" w:color="auto"/>
            </w:tcBorders>
            <w:vAlign w:val="center"/>
          </w:tcPr>
          <w:p w:rsidR="00A4590C" w:rsidRPr="00C05900" w:rsidRDefault="00A4590C" w:rsidP="0050401E">
            <w:pPr>
              <w:spacing w:after="0" w:line="240" w:lineRule="auto"/>
              <w:jc w:val="center"/>
              <w:rPr>
                <w:rFonts w:ascii="Arial Narrow" w:hAnsi="Arial Narrow"/>
                <w:b/>
                <w:sz w:val="20"/>
                <w:szCs w:val="20"/>
              </w:rPr>
            </w:pPr>
            <w:r w:rsidRPr="00C05900">
              <w:rPr>
                <w:rFonts w:ascii="Arial Narrow" w:hAnsi="Arial Narrow"/>
                <w:b/>
                <w:sz w:val="20"/>
                <w:szCs w:val="20"/>
              </w:rPr>
              <w:t>Surface</w:t>
            </w:r>
          </w:p>
        </w:tc>
        <w:tc>
          <w:tcPr>
            <w:tcW w:w="1928" w:type="dxa"/>
            <w:tcBorders>
              <w:top w:val="single" w:sz="4" w:space="0" w:color="auto"/>
              <w:bottom w:val="single" w:sz="4" w:space="0" w:color="auto"/>
            </w:tcBorders>
            <w:vAlign w:val="center"/>
          </w:tcPr>
          <w:p w:rsidR="00A4590C" w:rsidRPr="00C05900" w:rsidRDefault="00A4590C" w:rsidP="0050401E">
            <w:pPr>
              <w:pStyle w:val="NormalWeb"/>
              <w:spacing w:before="0" w:beforeAutospacing="0" w:after="0" w:afterAutospacing="0"/>
              <w:jc w:val="center"/>
              <w:rPr>
                <w:rFonts w:ascii="Arial Narrow" w:hAnsi="Arial Narrow"/>
                <w:b/>
                <w:sz w:val="20"/>
                <w:szCs w:val="20"/>
              </w:rPr>
            </w:pPr>
            <w:r w:rsidRPr="00C05900">
              <w:rPr>
                <w:rFonts w:ascii="Arial Narrow" w:hAnsi="Arial Narrow"/>
                <w:b/>
                <w:sz w:val="20"/>
                <w:szCs w:val="20"/>
              </w:rPr>
              <w:t>Grand Brûlé</w:t>
            </w:r>
          </w:p>
        </w:tc>
        <w:tc>
          <w:tcPr>
            <w:tcW w:w="3062" w:type="dxa"/>
            <w:tcBorders>
              <w:top w:val="single" w:sz="4" w:space="0" w:color="auto"/>
              <w:bottom w:val="single" w:sz="4" w:space="0" w:color="auto"/>
            </w:tcBorders>
            <w:vAlign w:val="center"/>
          </w:tcPr>
          <w:p w:rsidR="00A4590C" w:rsidRPr="00C05900" w:rsidRDefault="00A4590C" w:rsidP="0050401E">
            <w:pPr>
              <w:pStyle w:val="NormalWeb"/>
              <w:spacing w:before="0" w:beforeAutospacing="0" w:after="0" w:afterAutospacing="0"/>
              <w:jc w:val="center"/>
              <w:rPr>
                <w:rFonts w:ascii="Arial Narrow" w:hAnsi="Arial Narrow"/>
                <w:b/>
                <w:sz w:val="20"/>
                <w:szCs w:val="20"/>
              </w:rPr>
            </w:pPr>
            <w:r w:rsidRPr="00C05900">
              <w:rPr>
                <w:rFonts w:ascii="Arial Narrow" w:hAnsi="Arial Narrow"/>
                <w:b/>
                <w:sz w:val="20"/>
                <w:szCs w:val="20"/>
              </w:rPr>
              <w:t>Plaine des Sables</w:t>
            </w:r>
          </w:p>
        </w:tc>
        <w:tc>
          <w:tcPr>
            <w:tcW w:w="2268" w:type="dxa"/>
            <w:tcBorders>
              <w:top w:val="single" w:sz="4" w:space="0" w:color="auto"/>
              <w:bottom w:val="single" w:sz="4" w:space="0" w:color="auto"/>
            </w:tcBorders>
            <w:vAlign w:val="center"/>
          </w:tcPr>
          <w:p w:rsidR="00A4590C" w:rsidRPr="00C05900" w:rsidRDefault="00A4590C" w:rsidP="0050401E">
            <w:pPr>
              <w:pStyle w:val="NormalWeb"/>
              <w:spacing w:before="0" w:beforeAutospacing="0" w:after="0" w:afterAutospacing="0"/>
              <w:jc w:val="center"/>
              <w:rPr>
                <w:rFonts w:ascii="Arial Narrow" w:hAnsi="Arial Narrow"/>
                <w:b/>
                <w:sz w:val="20"/>
                <w:szCs w:val="20"/>
              </w:rPr>
            </w:pPr>
            <w:r w:rsidRPr="00C05900">
              <w:rPr>
                <w:rFonts w:ascii="Arial Narrow" w:hAnsi="Arial Narrow"/>
                <w:b/>
                <w:sz w:val="20"/>
                <w:szCs w:val="20"/>
              </w:rPr>
              <w:t>Enclos Fouqué</w:t>
            </w:r>
          </w:p>
        </w:tc>
      </w:tr>
      <w:tr w:rsidR="00A4590C" w:rsidRPr="00FD36C4" w:rsidTr="003315C3">
        <w:trPr>
          <w:trHeight w:val="230"/>
        </w:trPr>
        <w:tc>
          <w:tcPr>
            <w:tcW w:w="2495" w:type="dxa"/>
            <w:tcBorders>
              <w:top w:val="single" w:sz="4" w:space="0" w:color="auto"/>
            </w:tcBorders>
            <w:vAlign w:val="center"/>
          </w:tcPr>
          <w:p w:rsidR="00A4590C" w:rsidRPr="00FD36C4" w:rsidRDefault="00A4590C" w:rsidP="0050401E">
            <w:pPr>
              <w:spacing w:after="0" w:line="240" w:lineRule="auto"/>
              <w:jc w:val="center"/>
              <w:rPr>
                <w:rFonts w:ascii="Times New Roman" w:hAnsi="Times New Roman"/>
                <w:bCs/>
                <w:color w:val="000000"/>
                <w:sz w:val="20"/>
                <w:szCs w:val="20"/>
                <w:lang w:eastAsia="fr-FR"/>
              </w:rPr>
            </w:pPr>
            <w:r w:rsidRPr="00FD36C4">
              <w:rPr>
                <w:rFonts w:ascii="Times New Roman" w:hAnsi="Times New Roman"/>
                <w:bCs/>
                <w:color w:val="000000"/>
                <w:sz w:val="20"/>
                <w:szCs w:val="20"/>
                <w:lang w:eastAsia="fr-FR"/>
              </w:rPr>
              <w:t>Lapilli</w:t>
            </w:r>
          </w:p>
        </w:tc>
        <w:tc>
          <w:tcPr>
            <w:tcW w:w="1928" w:type="dxa"/>
            <w:tcBorders>
              <w:top w:val="single" w:sz="4" w:space="0" w:color="auto"/>
            </w:tcBorders>
            <w:vAlign w:val="center"/>
          </w:tcPr>
          <w:p w:rsidR="00A4590C" w:rsidRPr="00FD36C4" w:rsidRDefault="00A4590C" w:rsidP="0050401E">
            <w:pPr>
              <w:spacing w:after="0" w:line="240" w:lineRule="auto"/>
              <w:jc w:val="center"/>
              <w:rPr>
                <w:rFonts w:ascii="Times New Roman" w:hAnsi="Times New Roman"/>
                <w:color w:val="000000"/>
                <w:sz w:val="20"/>
                <w:szCs w:val="20"/>
                <w:lang w:eastAsia="fr-FR"/>
              </w:rPr>
            </w:pPr>
          </w:p>
        </w:tc>
        <w:tc>
          <w:tcPr>
            <w:tcW w:w="3062" w:type="dxa"/>
            <w:tcBorders>
              <w:top w:val="single" w:sz="4" w:space="0" w:color="auto"/>
            </w:tcBorders>
            <w:vAlign w:val="center"/>
          </w:tcPr>
          <w:p w:rsidR="00A4590C" w:rsidRPr="00FD36C4" w:rsidRDefault="00A4590C" w:rsidP="002A35DC">
            <w:pPr>
              <w:spacing w:after="0" w:line="240" w:lineRule="auto"/>
              <w:jc w:val="center"/>
              <w:rPr>
                <w:rFonts w:ascii="Times New Roman" w:hAnsi="Times New Roman"/>
                <w:color w:val="000000"/>
                <w:sz w:val="20"/>
                <w:szCs w:val="20"/>
                <w:lang w:eastAsia="fr-FR"/>
              </w:rPr>
            </w:pPr>
            <w:r w:rsidRPr="00A4590C">
              <w:rPr>
                <w:rFonts w:ascii="Times New Roman" w:hAnsi="Times New Roman"/>
                <w:color w:val="000000"/>
                <w:sz w:val="20"/>
                <w:szCs w:val="20"/>
                <w:lang w:eastAsia="fr-FR"/>
              </w:rPr>
              <w:t>PDS1813</w:t>
            </w:r>
            <w:r>
              <w:rPr>
                <w:rFonts w:ascii="Times New Roman" w:hAnsi="Times New Roman"/>
                <w:color w:val="000000"/>
                <w:sz w:val="20"/>
                <w:szCs w:val="20"/>
                <w:lang w:eastAsia="fr-FR"/>
              </w:rPr>
              <w:t xml:space="preserve">, </w:t>
            </w:r>
            <w:r w:rsidRPr="00A4590C">
              <w:rPr>
                <w:rFonts w:ascii="Times New Roman" w:hAnsi="Times New Roman"/>
                <w:color w:val="000000"/>
                <w:sz w:val="20"/>
                <w:szCs w:val="20"/>
                <w:lang w:eastAsia="fr-FR"/>
              </w:rPr>
              <w:t>PDS2021</w:t>
            </w:r>
            <w:r>
              <w:rPr>
                <w:rFonts w:ascii="Times New Roman" w:hAnsi="Times New Roman"/>
                <w:color w:val="000000"/>
                <w:sz w:val="20"/>
                <w:szCs w:val="20"/>
                <w:lang w:eastAsia="fr-FR"/>
              </w:rPr>
              <w:t>,</w:t>
            </w:r>
            <w:r w:rsidR="004442EF">
              <w:rPr>
                <w:rFonts w:ascii="Times New Roman" w:hAnsi="Times New Roman"/>
                <w:color w:val="000000"/>
                <w:sz w:val="20"/>
                <w:szCs w:val="20"/>
                <w:lang w:eastAsia="fr-FR"/>
              </w:rPr>
              <w:t xml:space="preserve"> </w:t>
            </w:r>
            <w:r w:rsidRPr="00A4590C">
              <w:rPr>
                <w:rFonts w:ascii="Times New Roman" w:hAnsi="Times New Roman"/>
                <w:color w:val="000000"/>
                <w:sz w:val="20"/>
                <w:szCs w:val="20"/>
                <w:lang w:eastAsia="fr-FR"/>
              </w:rPr>
              <w:t>PDS2102</w:t>
            </w:r>
          </w:p>
        </w:tc>
        <w:tc>
          <w:tcPr>
            <w:tcW w:w="2268" w:type="dxa"/>
            <w:tcBorders>
              <w:top w:val="single" w:sz="4" w:space="0" w:color="auto"/>
            </w:tcBorders>
            <w:vAlign w:val="center"/>
          </w:tcPr>
          <w:p w:rsidR="00A4590C" w:rsidRPr="00FD36C4" w:rsidRDefault="00A4590C" w:rsidP="0050401E">
            <w:pPr>
              <w:spacing w:after="0" w:line="240" w:lineRule="auto"/>
              <w:jc w:val="center"/>
              <w:rPr>
                <w:rFonts w:ascii="Times New Roman" w:hAnsi="Times New Roman"/>
                <w:color w:val="000000"/>
                <w:sz w:val="20"/>
                <w:szCs w:val="20"/>
                <w:lang w:eastAsia="fr-FR"/>
              </w:rPr>
            </w:pPr>
          </w:p>
        </w:tc>
      </w:tr>
      <w:tr w:rsidR="00A4590C" w:rsidRPr="00FD36C4" w:rsidTr="003315C3">
        <w:trPr>
          <w:trHeight w:val="230"/>
        </w:trPr>
        <w:tc>
          <w:tcPr>
            <w:tcW w:w="2495" w:type="dxa"/>
            <w:vAlign w:val="center"/>
          </w:tcPr>
          <w:p w:rsidR="00A4590C" w:rsidRPr="00FD36C4" w:rsidRDefault="00A4590C" w:rsidP="0050401E">
            <w:pPr>
              <w:spacing w:after="0" w:line="240" w:lineRule="auto"/>
              <w:jc w:val="center"/>
              <w:rPr>
                <w:rFonts w:ascii="Times New Roman" w:hAnsi="Times New Roman"/>
                <w:bCs/>
                <w:color w:val="000000"/>
                <w:sz w:val="20"/>
                <w:szCs w:val="20"/>
                <w:lang w:eastAsia="fr-FR"/>
              </w:rPr>
            </w:pPr>
            <w:r w:rsidRPr="00FD36C4">
              <w:rPr>
                <w:rFonts w:ascii="Times New Roman" w:hAnsi="Times New Roman"/>
                <w:bCs/>
                <w:color w:val="000000"/>
                <w:sz w:val="20"/>
                <w:szCs w:val="20"/>
                <w:lang w:eastAsia="fr-FR"/>
              </w:rPr>
              <w:t>Slabby</w:t>
            </w:r>
            <w:r>
              <w:rPr>
                <w:rFonts w:ascii="Times New Roman" w:hAnsi="Times New Roman"/>
                <w:bCs/>
                <w:color w:val="000000"/>
                <w:sz w:val="20"/>
                <w:szCs w:val="20"/>
                <w:lang w:eastAsia="fr-FR"/>
              </w:rPr>
              <w:t xml:space="preserve"> </w:t>
            </w:r>
            <w:r w:rsidRPr="00FD36C4">
              <w:rPr>
                <w:rFonts w:ascii="Times New Roman" w:hAnsi="Times New Roman"/>
                <w:bCs/>
                <w:color w:val="000000"/>
                <w:sz w:val="20"/>
                <w:szCs w:val="20"/>
                <w:lang w:eastAsia="fr-FR"/>
              </w:rPr>
              <w:t>pahoehoe</w:t>
            </w:r>
            <w:r w:rsidRPr="00FD36C4">
              <w:rPr>
                <w:rFonts w:ascii="Times New Roman" w:hAnsi="Times New Roman"/>
                <w:sz w:val="20"/>
                <w:szCs w:val="20"/>
              </w:rPr>
              <w:t xml:space="preserve"> lava flows</w:t>
            </w:r>
          </w:p>
        </w:tc>
        <w:tc>
          <w:tcPr>
            <w:tcW w:w="1928" w:type="dxa"/>
            <w:vAlign w:val="center"/>
          </w:tcPr>
          <w:p w:rsidR="00A4590C" w:rsidRPr="00FD36C4" w:rsidRDefault="00A4590C" w:rsidP="0050401E">
            <w:pPr>
              <w:spacing w:after="0" w:line="240" w:lineRule="auto"/>
              <w:jc w:val="center"/>
              <w:rPr>
                <w:rFonts w:ascii="Times New Roman" w:hAnsi="Times New Roman"/>
                <w:color w:val="000000"/>
                <w:sz w:val="20"/>
                <w:szCs w:val="20"/>
                <w:lang w:eastAsia="fr-FR"/>
              </w:rPr>
            </w:pPr>
          </w:p>
        </w:tc>
        <w:tc>
          <w:tcPr>
            <w:tcW w:w="3062" w:type="dxa"/>
            <w:vAlign w:val="center"/>
          </w:tcPr>
          <w:p w:rsidR="00A4590C" w:rsidRPr="00FD36C4" w:rsidRDefault="004442EF" w:rsidP="002A35DC">
            <w:pPr>
              <w:spacing w:after="0" w:line="240" w:lineRule="auto"/>
              <w:jc w:val="center"/>
              <w:rPr>
                <w:rFonts w:ascii="Times New Roman" w:hAnsi="Times New Roman"/>
                <w:color w:val="000000"/>
                <w:sz w:val="20"/>
                <w:szCs w:val="20"/>
                <w:lang w:eastAsia="fr-FR"/>
              </w:rPr>
            </w:pPr>
            <w:r w:rsidRPr="004442EF">
              <w:rPr>
                <w:rFonts w:ascii="Times New Roman" w:hAnsi="Times New Roman"/>
                <w:color w:val="000000"/>
                <w:sz w:val="20"/>
                <w:szCs w:val="20"/>
                <w:lang w:eastAsia="fr-FR"/>
              </w:rPr>
              <w:t>PDS1927</w:t>
            </w:r>
            <w:r>
              <w:rPr>
                <w:rFonts w:ascii="Times New Roman" w:hAnsi="Times New Roman"/>
                <w:color w:val="000000"/>
                <w:sz w:val="20"/>
                <w:szCs w:val="20"/>
                <w:lang w:eastAsia="fr-FR"/>
              </w:rPr>
              <w:t xml:space="preserve">, </w:t>
            </w:r>
            <w:r w:rsidRPr="004442EF">
              <w:rPr>
                <w:rFonts w:ascii="Times New Roman" w:hAnsi="Times New Roman"/>
                <w:color w:val="000000"/>
                <w:sz w:val="20"/>
                <w:szCs w:val="20"/>
                <w:lang w:eastAsia="fr-FR"/>
              </w:rPr>
              <w:t>PDS2135</w:t>
            </w:r>
            <w:r>
              <w:rPr>
                <w:rFonts w:ascii="Times New Roman" w:hAnsi="Times New Roman"/>
                <w:color w:val="000000"/>
                <w:sz w:val="20"/>
                <w:szCs w:val="20"/>
                <w:lang w:eastAsia="fr-FR"/>
              </w:rPr>
              <w:t xml:space="preserve">, </w:t>
            </w:r>
            <w:r w:rsidRPr="004442EF">
              <w:rPr>
                <w:rFonts w:ascii="Times New Roman" w:hAnsi="Times New Roman"/>
                <w:color w:val="000000"/>
                <w:sz w:val="20"/>
                <w:szCs w:val="20"/>
                <w:lang w:eastAsia="fr-FR"/>
              </w:rPr>
              <w:t>PDS3043</w:t>
            </w:r>
            <w:r>
              <w:rPr>
                <w:rFonts w:ascii="Times New Roman" w:hAnsi="Times New Roman"/>
                <w:color w:val="000000"/>
                <w:sz w:val="20"/>
                <w:szCs w:val="20"/>
                <w:lang w:eastAsia="fr-FR"/>
              </w:rPr>
              <w:t xml:space="preserve"> </w:t>
            </w:r>
          </w:p>
        </w:tc>
        <w:tc>
          <w:tcPr>
            <w:tcW w:w="2268" w:type="dxa"/>
            <w:vAlign w:val="center"/>
          </w:tcPr>
          <w:p w:rsidR="00A4590C" w:rsidRPr="00FD36C4" w:rsidRDefault="00A4590C" w:rsidP="0050401E">
            <w:pPr>
              <w:spacing w:after="0" w:line="240" w:lineRule="auto"/>
              <w:jc w:val="center"/>
              <w:rPr>
                <w:rFonts w:ascii="Times New Roman" w:hAnsi="Times New Roman"/>
                <w:color w:val="000000"/>
                <w:sz w:val="20"/>
                <w:szCs w:val="20"/>
                <w:lang w:eastAsia="fr-FR"/>
              </w:rPr>
            </w:pPr>
          </w:p>
        </w:tc>
      </w:tr>
      <w:tr w:rsidR="00A4590C" w:rsidRPr="00FD36C4" w:rsidTr="003315C3">
        <w:trPr>
          <w:trHeight w:val="230"/>
        </w:trPr>
        <w:tc>
          <w:tcPr>
            <w:tcW w:w="2495" w:type="dxa"/>
            <w:vAlign w:val="center"/>
          </w:tcPr>
          <w:p w:rsidR="00A4590C" w:rsidRPr="00FD36C4" w:rsidRDefault="00A4590C" w:rsidP="0050401E">
            <w:pPr>
              <w:spacing w:after="0" w:line="240" w:lineRule="auto"/>
              <w:jc w:val="center"/>
              <w:rPr>
                <w:rFonts w:ascii="Times New Roman" w:hAnsi="Times New Roman"/>
                <w:bCs/>
                <w:color w:val="000000"/>
                <w:sz w:val="20"/>
                <w:szCs w:val="20"/>
                <w:lang w:eastAsia="fr-FR"/>
              </w:rPr>
            </w:pPr>
            <w:r w:rsidRPr="00FD36C4">
              <w:rPr>
                <w:rFonts w:ascii="Times New Roman" w:hAnsi="Times New Roman"/>
                <w:bCs/>
                <w:color w:val="000000"/>
                <w:sz w:val="20"/>
                <w:szCs w:val="20"/>
                <w:lang w:eastAsia="fr-FR"/>
              </w:rPr>
              <w:t>Pahoehoe</w:t>
            </w:r>
            <w:r w:rsidRPr="00FD36C4">
              <w:rPr>
                <w:rFonts w:ascii="Times New Roman" w:hAnsi="Times New Roman"/>
                <w:sz w:val="20"/>
                <w:szCs w:val="20"/>
              </w:rPr>
              <w:t xml:space="preserve"> lava flows</w:t>
            </w:r>
          </w:p>
        </w:tc>
        <w:tc>
          <w:tcPr>
            <w:tcW w:w="1928" w:type="dxa"/>
            <w:vAlign w:val="center"/>
          </w:tcPr>
          <w:p w:rsidR="00A4590C" w:rsidRPr="00FD36C4" w:rsidRDefault="00A4590C" w:rsidP="002A35DC">
            <w:pPr>
              <w:spacing w:after="0" w:line="240" w:lineRule="auto"/>
              <w:jc w:val="center"/>
              <w:rPr>
                <w:rFonts w:ascii="Times New Roman" w:hAnsi="Times New Roman"/>
                <w:color w:val="000000"/>
                <w:sz w:val="20"/>
                <w:szCs w:val="20"/>
                <w:lang w:eastAsia="fr-FR"/>
              </w:rPr>
            </w:pPr>
            <w:r w:rsidRPr="00A4590C">
              <w:rPr>
                <w:rFonts w:ascii="Times New Roman" w:hAnsi="Times New Roman"/>
                <w:color w:val="000000"/>
                <w:sz w:val="20"/>
                <w:szCs w:val="20"/>
                <w:lang w:eastAsia="fr-FR"/>
              </w:rPr>
              <w:t>GB3215</w:t>
            </w:r>
            <w:r>
              <w:rPr>
                <w:rFonts w:ascii="Times New Roman" w:hAnsi="Times New Roman"/>
                <w:color w:val="000000"/>
                <w:sz w:val="20"/>
                <w:szCs w:val="20"/>
                <w:lang w:eastAsia="fr-FR"/>
              </w:rPr>
              <w:t xml:space="preserve">, </w:t>
            </w:r>
            <w:r w:rsidRPr="00A4590C">
              <w:rPr>
                <w:rFonts w:ascii="Times New Roman" w:hAnsi="Times New Roman"/>
                <w:color w:val="000000"/>
                <w:sz w:val="20"/>
                <w:szCs w:val="20"/>
                <w:lang w:eastAsia="fr-FR"/>
              </w:rPr>
              <w:t>GB3247</w:t>
            </w:r>
          </w:p>
        </w:tc>
        <w:tc>
          <w:tcPr>
            <w:tcW w:w="3062" w:type="dxa"/>
            <w:vAlign w:val="center"/>
          </w:tcPr>
          <w:p w:rsidR="00A4590C" w:rsidRPr="00FD36C4" w:rsidRDefault="00A4590C" w:rsidP="0050401E">
            <w:pPr>
              <w:spacing w:after="0" w:line="240" w:lineRule="auto"/>
              <w:jc w:val="center"/>
              <w:rPr>
                <w:rFonts w:ascii="Times New Roman" w:hAnsi="Times New Roman"/>
                <w:color w:val="000000"/>
                <w:sz w:val="20"/>
                <w:szCs w:val="20"/>
                <w:lang w:eastAsia="fr-FR"/>
              </w:rPr>
            </w:pPr>
          </w:p>
        </w:tc>
        <w:tc>
          <w:tcPr>
            <w:tcW w:w="2268" w:type="dxa"/>
            <w:vAlign w:val="center"/>
          </w:tcPr>
          <w:p w:rsidR="00A4590C" w:rsidRPr="00FD36C4" w:rsidRDefault="00A4590C" w:rsidP="002A35DC">
            <w:pPr>
              <w:spacing w:after="0" w:line="240" w:lineRule="auto"/>
              <w:jc w:val="center"/>
              <w:rPr>
                <w:rFonts w:ascii="Times New Roman" w:hAnsi="Times New Roman"/>
                <w:color w:val="000000"/>
                <w:sz w:val="20"/>
                <w:szCs w:val="20"/>
                <w:lang w:eastAsia="fr-FR"/>
              </w:rPr>
            </w:pPr>
            <w:r w:rsidRPr="00A4590C">
              <w:rPr>
                <w:rFonts w:ascii="Times New Roman" w:hAnsi="Times New Roman"/>
                <w:color w:val="000000"/>
                <w:sz w:val="20"/>
                <w:szCs w:val="20"/>
                <w:lang w:eastAsia="fr-FR"/>
              </w:rPr>
              <w:t>ENC2683</w:t>
            </w:r>
            <w:r>
              <w:rPr>
                <w:rFonts w:ascii="Times New Roman" w:hAnsi="Times New Roman"/>
                <w:color w:val="000000"/>
                <w:sz w:val="20"/>
                <w:szCs w:val="20"/>
                <w:lang w:eastAsia="fr-FR"/>
              </w:rPr>
              <w:t xml:space="preserve">, </w:t>
            </w:r>
            <w:r w:rsidRPr="00A4590C">
              <w:rPr>
                <w:rFonts w:ascii="Times New Roman" w:hAnsi="Times New Roman"/>
                <w:color w:val="000000"/>
                <w:sz w:val="20"/>
                <w:szCs w:val="20"/>
                <w:lang w:eastAsia="fr-FR"/>
              </w:rPr>
              <w:t>ENC2798</w:t>
            </w:r>
          </w:p>
        </w:tc>
      </w:tr>
      <w:tr w:rsidR="00A4590C" w:rsidRPr="00FD36C4" w:rsidTr="003315C3">
        <w:trPr>
          <w:trHeight w:val="230"/>
        </w:trPr>
        <w:tc>
          <w:tcPr>
            <w:tcW w:w="2495" w:type="dxa"/>
            <w:tcBorders>
              <w:bottom w:val="single" w:sz="4" w:space="0" w:color="auto"/>
            </w:tcBorders>
          </w:tcPr>
          <w:p w:rsidR="00A4590C" w:rsidRPr="00FD36C4" w:rsidRDefault="00A4590C" w:rsidP="0050401E">
            <w:pPr>
              <w:spacing w:after="0" w:line="240" w:lineRule="auto"/>
              <w:jc w:val="center"/>
              <w:rPr>
                <w:rFonts w:ascii="Times New Roman" w:hAnsi="Times New Roman"/>
                <w:sz w:val="20"/>
                <w:szCs w:val="20"/>
              </w:rPr>
            </w:pPr>
            <w:r w:rsidRPr="00FD36C4">
              <w:rPr>
                <w:rFonts w:ascii="Times New Roman" w:hAnsi="Times New Roman"/>
                <w:sz w:val="20"/>
                <w:szCs w:val="20"/>
              </w:rPr>
              <w:t>a'a lava flows</w:t>
            </w:r>
          </w:p>
        </w:tc>
        <w:tc>
          <w:tcPr>
            <w:tcW w:w="1928" w:type="dxa"/>
            <w:tcBorders>
              <w:bottom w:val="single" w:sz="4" w:space="0" w:color="auto"/>
            </w:tcBorders>
            <w:vAlign w:val="center"/>
          </w:tcPr>
          <w:p w:rsidR="00A4590C" w:rsidRPr="00FD36C4" w:rsidRDefault="004442EF" w:rsidP="002A35DC">
            <w:pPr>
              <w:spacing w:after="0" w:line="240" w:lineRule="auto"/>
              <w:jc w:val="center"/>
              <w:rPr>
                <w:rFonts w:ascii="Times New Roman" w:hAnsi="Times New Roman"/>
                <w:color w:val="000000"/>
                <w:sz w:val="20"/>
                <w:szCs w:val="20"/>
                <w:lang w:eastAsia="fr-FR"/>
              </w:rPr>
            </w:pPr>
            <w:r w:rsidRPr="004442EF">
              <w:rPr>
                <w:rFonts w:ascii="Times New Roman" w:hAnsi="Times New Roman"/>
                <w:color w:val="000000"/>
                <w:sz w:val="20"/>
                <w:szCs w:val="20"/>
                <w:lang w:eastAsia="fr-FR"/>
              </w:rPr>
              <w:t>GB3114</w:t>
            </w:r>
            <w:r>
              <w:rPr>
                <w:rFonts w:ascii="Times New Roman" w:hAnsi="Times New Roman"/>
                <w:color w:val="000000"/>
                <w:sz w:val="20"/>
                <w:szCs w:val="20"/>
                <w:lang w:eastAsia="fr-FR"/>
              </w:rPr>
              <w:t xml:space="preserve">, </w:t>
            </w:r>
            <w:r w:rsidRPr="004442EF">
              <w:rPr>
                <w:rFonts w:ascii="Times New Roman" w:hAnsi="Times New Roman"/>
                <w:color w:val="000000"/>
                <w:sz w:val="20"/>
                <w:szCs w:val="20"/>
                <w:lang w:eastAsia="fr-FR"/>
              </w:rPr>
              <w:t>GB3332</w:t>
            </w:r>
          </w:p>
        </w:tc>
        <w:tc>
          <w:tcPr>
            <w:tcW w:w="3062" w:type="dxa"/>
            <w:tcBorders>
              <w:bottom w:val="single" w:sz="4" w:space="0" w:color="auto"/>
            </w:tcBorders>
            <w:vAlign w:val="center"/>
          </w:tcPr>
          <w:p w:rsidR="00A4590C" w:rsidRPr="00FD36C4" w:rsidRDefault="00A4590C" w:rsidP="0050401E">
            <w:pPr>
              <w:spacing w:after="0" w:line="240" w:lineRule="auto"/>
              <w:jc w:val="center"/>
              <w:rPr>
                <w:rFonts w:ascii="Times New Roman" w:hAnsi="Times New Roman"/>
                <w:color w:val="000000"/>
                <w:sz w:val="20"/>
                <w:szCs w:val="20"/>
                <w:lang w:eastAsia="fr-FR"/>
              </w:rPr>
            </w:pPr>
          </w:p>
        </w:tc>
        <w:tc>
          <w:tcPr>
            <w:tcW w:w="2268" w:type="dxa"/>
            <w:tcBorders>
              <w:bottom w:val="single" w:sz="4" w:space="0" w:color="auto"/>
            </w:tcBorders>
            <w:vAlign w:val="center"/>
          </w:tcPr>
          <w:p w:rsidR="00A4590C" w:rsidRPr="00FD36C4" w:rsidRDefault="00A4590C" w:rsidP="002A35DC">
            <w:pPr>
              <w:spacing w:after="0" w:line="240" w:lineRule="auto"/>
              <w:jc w:val="center"/>
              <w:rPr>
                <w:rFonts w:ascii="Times New Roman" w:hAnsi="Times New Roman"/>
                <w:color w:val="000000"/>
                <w:sz w:val="20"/>
                <w:szCs w:val="20"/>
                <w:lang w:eastAsia="fr-FR"/>
              </w:rPr>
            </w:pPr>
            <w:r w:rsidRPr="00A4590C">
              <w:rPr>
                <w:rFonts w:ascii="Times New Roman" w:hAnsi="Times New Roman"/>
                <w:color w:val="000000"/>
                <w:sz w:val="20"/>
                <w:szCs w:val="20"/>
                <w:lang w:eastAsia="fr-FR"/>
              </w:rPr>
              <w:t>ENC2597</w:t>
            </w:r>
            <w:r>
              <w:rPr>
                <w:rFonts w:ascii="Times New Roman" w:hAnsi="Times New Roman"/>
                <w:color w:val="000000"/>
                <w:sz w:val="20"/>
                <w:szCs w:val="20"/>
                <w:lang w:eastAsia="fr-FR"/>
              </w:rPr>
              <w:t xml:space="preserve">, </w:t>
            </w:r>
            <w:r w:rsidRPr="00A4590C">
              <w:rPr>
                <w:rFonts w:ascii="Times New Roman" w:hAnsi="Times New Roman"/>
                <w:color w:val="000000"/>
                <w:sz w:val="20"/>
                <w:szCs w:val="20"/>
                <w:lang w:eastAsia="fr-FR"/>
              </w:rPr>
              <w:t>ENC2698</w:t>
            </w:r>
          </w:p>
        </w:tc>
      </w:tr>
    </w:tbl>
    <w:p w:rsidR="00A4590C" w:rsidRDefault="00A4590C" w:rsidP="008E2598">
      <w:pPr>
        <w:pStyle w:val="NormalWeb"/>
        <w:spacing w:before="0" w:beforeAutospacing="0" w:after="0" w:afterAutospacing="0" w:line="480" w:lineRule="auto"/>
        <w:jc w:val="both"/>
      </w:pPr>
    </w:p>
    <w:p w:rsidR="008E2598" w:rsidRDefault="008E2598" w:rsidP="008E2598">
      <w:pPr>
        <w:pStyle w:val="Corpsdetexte"/>
        <w:ind w:firstLine="567"/>
        <w:jc w:val="both"/>
      </w:pPr>
      <w:r w:rsidRPr="009215E4">
        <w:t xml:space="preserve">Variations in the surface </w:t>
      </w:r>
      <w:r>
        <w:t xml:space="preserve">roughness </w:t>
      </w:r>
      <w:r w:rsidRPr="009215E4">
        <w:t>of the volcanic materials provide important information about the mode of emplacement (viscosity, flow and cooling rate, etc.)</w:t>
      </w:r>
      <w:r>
        <w:t xml:space="preserve"> as well as the erosional processes</w:t>
      </w:r>
      <w:r w:rsidRPr="009215E4">
        <w:t xml:space="preserve">. Pahoehoe lava flows are generally characterized by a smooth, ropy </w:t>
      </w:r>
      <w:r>
        <w:t xml:space="preserve">or even bumpy </w:t>
      </w:r>
      <w:r w:rsidRPr="009215E4">
        <w:t>surface, while a'a lava flows display a fragmentary,</w:t>
      </w:r>
      <w:r>
        <w:t xml:space="preserve"> </w:t>
      </w:r>
      <w:r w:rsidRPr="009215E4">
        <w:t>spinose surface with irregularly shaped vesicles. Slabby</w:t>
      </w:r>
      <w:r>
        <w:t xml:space="preserve"> </w:t>
      </w:r>
      <w:r w:rsidRPr="009215E4">
        <w:t xml:space="preserve">pahoehoe flows contain a series of closely spaced slabs, a few meters across and a few centimeters thick, broken and tilted by mass movement of the underlying lava. They seem to plow up the </w:t>
      </w:r>
      <w:r w:rsidR="00B05F52">
        <w:t>lapilli</w:t>
      </w:r>
      <w:r w:rsidR="00B05F52" w:rsidRPr="009215E4">
        <w:t xml:space="preserve"> </w:t>
      </w:r>
      <w:r w:rsidRPr="009215E4">
        <w:t>deposits which</w:t>
      </w:r>
      <w:r>
        <w:t xml:space="preserve"> </w:t>
      </w:r>
      <w:r w:rsidRPr="009215E4">
        <w:t>are ubiquitous in the Plaine des Sables.</w:t>
      </w:r>
    </w:p>
    <w:p w:rsidR="008E2598" w:rsidRDefault="008E2598" w:rsidP="008E2598">
      <w:pPr>
        <w:pStyle w:val="Corpsdetexte"/>
        <w:ind w:firstLine="567"/>
        <w:jc w:val="both"/>
      </w:pPr>
      <w:r w:rsidRPr="009215E4">
        <w:t xml:space="preserve">The photos have been captured </w:t>
      </w:r>
      <w:r>
        <w:t xml:space="preserve">by hand at a distance of </w:t>
      </w:r>
      <w:r>
        <w:sym w:font="Symbol" w:char="F07E"/>
      </w:r>
      <w:r>
        <w:t xml:space="preserve">1.8 m above </w:t>
      </w:r>
      <w:r w:rsidRPr="009215E4">
        <w:t>ground using a commercial 18 megapixel digital camera</w:t>
      </w:r>
      <w:r>
        <w:t xml:space="preserve">, a </w:t>
      </w:r>
      <w:r w:rsidRPr="003C636F">
        <w:t>Canon EOS 60D</w:t>
      </w:r>
      <w:r>
        <w:t>, and stored in RAW</w:t>
      </w:r>
      <w:r w:rsidRPr="003C636F">
        <w:t xml:space="preserve"> forma</w:t>
      </w:r>
      <w:r>
        <w:t xml:space="preserve">t to retain as much information as possible. The acquisition protocol consists in acquiring successive images </w:t>
      </w:r>
      <w:r>
        <w:lastRenderedPageBreak/>
        <w:t>along parallel strips</w:t>
      </w:r>
      <w:r w:rsidR="00BA66A4">
        <w:t xml:space="preserve"> </w:t>
      </w:r>
      <w:r w:rsidR="00BA66A4">
        <w:sym w:font="Symbol" w:char="F02D"/>
      </w:r>
      <w:r w:rsidR="00BA66A4">
        <w:t xml:space="preserve"> </w:t>
      </w:r>
      <w:r w:rsidR="00BA66A4" w:rsidRPr="00BA66A4">
        <w:t xml:space="preserve">all shots are </w:t>
      </w:r>
      <w:r w:rsidR="000445A4">
        <w:t xml:space="preserve">more or less </w:t>
      </w:r>
      <w:r w:rsidR="00BA66A4" w:rsidRPr="00BA66A4">
        <w:t>oriented in the same direction</w:t>
      </w:r>
      <w:r w:rsidR="00BA66A4">
        <w:t xml:space="preserve"> </w:t>
      </w:r>
      <w:r w:rsidR="00BA66A4">
        <w:sym w:font="Symbol" w:char="F02D"/>
      </w:r>
      <w:r>
        <w:t xml:space="preserve"> while handling the optical axis of the digital camera approximately perpendicular to the ground surface (</w:t>
      </w:r>
      <w:r w:rsidRPr="009215E4">
        <w:rPr>
          <w:color w:val="FF00FF"/>
        </w:rPr>
        <w:t>Figure 1</w:t>
      </w:r>
      <w:r>
        <w:t>).</w:t>
      </w:r>
    </w:p>
    <w:p w:rsidR="00C25889" w:rsidRDefault="00C25889" w:rsidP="008E2598">
      <w:pPr>
        <w:pStyle w:val="NormalWeb"/>
        <w:spacing w:before="0" w:beforeAutospacing="0" w:after="0" w:afterAutospacing="0" w:line="480" w:lineRule="auto"/>
        <w:jc w:val="both"/>
      </w:pPr>
    </w:p>
    <w:tbl>
      <w:tblPr>
        <w:tblW w:w="0" w:type="auto"/>
        <w:tblLook w:val="00A0"/>
      </w:tblPr>
      <w:tblGrid>
        <w:gridCol w:w="9212"/>
      </w:tblGrid>
      <w:tr w:rsidR="00C25889" w:rsidRPr="00FD36C4" w:rsidTr="0050401E">
        <w:tc>
          <w:tcPr>
            <w:tcW w:w="9212" w:type="dxa"/>
          </w:tcPr>
          <w:p w:rsidR="00C25889" w:rsidRDefault="003E35C9" w:rsidP="0050401E">
            <w:pPr>
              <w:pStyle w:val="NormalWeb"/>
              <w:spacing w:before="0" w:beforeAutospacing="0" w:after="0" w:afterAutospacing="0"/>
              <w:jc w:val="center"/>
            </w:pPr>
            <w:r>
              <w:rPr>
                <w:noProof/>
                <w:lang w:val="fr-FR"/>
              </w:rPr>
              <w:drawing>
                <wp:inline distT="0" distB="0" distL="0" distR="0">
                  <wp:extent cx="3838575" cy="2562225"/>
                  <wp:effectExtent l="19050" t="0" r="9525" b="0"/>
                  <wp:docPr id="14" name="Image 3" descr="P104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P1040601.jpg"/>
                          <pic:cNvPicPr>
                            <a:picLocks noChangeAspect="1" noChangeArrowheads="1"/>
                          </pic:cNvPicPr>
                        </pic:nvPicPr>
                        <pic:blipFill>
                          <a:blip r:embed="rId10"/>
                          <a:srcRect t="11111"/>
                          <a:stretch>
                            <a:fillRect/>
                          </a:stretch>
                        </pic:blipFill>
                        <pic:spPr bwMode="auto">
                          <a:xfrm>
                            <a:off x="0" y="0"/>
                            <a:ext cx="3838575" cy="2562225"/>
                          </a:xfrm>
                          <a:prstGeom prst="rect">
                            <a:avLst/>
                          </a:prstGeom>
                          <a:noFill/>
                          <a:ln w="9525">
                            <a:noFill/>
                            <a:miter lim="800000"/>
                            <a:headEnd/>
                            <a:tailEnd/>
                          </a:ln>
                        </pic:spPr>
                      </pic:pic>
                    </a:graphicData>
                  </a:graphic>
                </wp:inline>
              </w:drawing>
            </w:r>
          </w:p>
        </w:tc>
      </w:tr>
      <w:tr w:rsidR="00C25889" w:rsidRPr="00FD36C4" w:rsidTr="0050401E">
        <w:tc>
          <w:tcPr>
            <w:tcW w:w="9212" w:type="dxa"/>
          </w:tcPr>
          <w:p w:rsidR="00C25889" w:rsidRPr="00074EE8" w:rsidRDefault="00C25889" w:rsidP="00DA6D6D">
            <w:pPr>
              <w:pStyle w:val="NormalWeb"/>
              <w:spacing w:before="120" w:beforeAutospacing="0" w:after="0" w:afterAutospacing="0"/>
              <w:jc w:val="center"/>
              <w:rPr>
                <w:rFonts w:ascii="Arial" w:hAnsi="Arial" w:cs="Arial"/>
                <w:sz w:val="20"/>
                <w:szCs w:val="20"/>
              </w:rPr>
            </w:pPr>
            <w:r w:rsidRPr="00074EE8">
              <w:rPr>
                <w:rFonts w:ascii="Arial" w:hAnsi="Arial" w:cs="Arial"/>
                <w:b/>
                <w:sz w:val="20"/>
                <w:szCs w:val="20"/>
              </w:rPr>
              <w:t>Figure 1.</w:t>
            </w:r>
            <w:r w:rsidRPr="00074EE8">
              <w:rPr>
                <w:rFonts w:ascii="Arial" w:hAnsi="Arial" w:cs="Arial"/>
                <w:sz w:val="20"/>
                <w:szCs w:val="20"/>
              </w:rPr>
              <w:t xml:space="preserve"> </w:t>
            </w:r>
            <w:r w:rsidR="00182056" w:rsidRPr="00074EE8">
              <w:rPr>
                <w:rFonts w:ascii="Arial" w:hAnsi="Arial" w:cs="Arial"/>
                <w:sz w:val="20"/>
                <w:szCs w:val="20"/>
              </w:rPr>
              <w:t>Shooting</w:t>
            </w:r>
            <w:r w:rsidRPr="00074EE8">
              <w:rPr>
                <w:rFonts w:ascii="Arial" w:hAnsi="Arial" w:cs="Arial"/>
                <w:sz w:val="20"/>
                <w:szCs w:val="20"/>
              </w:rPr>
              <w:t xml:space="preserve"> protocol over </w:t>
            </w:r>
            <w:r w:rsidR="00182056" w:rsidRPr="00074EE8">
              <w:rPr>
                <w:rFonts w:ascii="Arial" w:hAnsi="Arial" w:cs="Arial"/>
                <w:sz w:val="20"/>
                <w:szCs w:val="20"/>
              </w:rPr>
              <w:t xml:space="preserve">a recent </w:t>
            </w:r>
            <w:r w:rsidRPr="00074EE8">
              <w:rPr>
                <w:rFonts w:ascii="Arial" w:hAnsi="Arial" w:cs="Arial"/>
                <w:sz w:val="20"/>
                <w:szCs w:val="20"/>
              </w:rPr>
              <w:t xml:space="preserve">a'a lava flow </w:t>
            </w:r>
            <w:r w:rsidR="00DA6D6D" w:rsidRPr="00074EE8">
              <w:rPr>
                <w:rFonts w:ascii="Arial" w:hAnsi="Arial" w:cs="Arial"/>
                <w:sz w:val="20"/>
                <w:szCs w:val="20"/>
              </w:rPr>
              <w:t xml:space="preserve">in the </w:t>
            </w:r>
            <w:r w:rsidRPr="00074EE8">
              <w:rPr>
                <w:rFonts w:ascii="Arial" w:hAnsi="Arial" w:cs="Arial"/>
                <w:sz w:val="20"/>
                <w:szCs w:val="20"/>
              </w:rPr>
              <w:t>Enclos</w:t>
            </w:r>
            <w:r w:rsidR="00DA6D6D" w:rsidRPr="00074EE8">
              <w:rPr>
                <w:rFonts w:ascii="Arial" w:hAnsi="Arial" w:cs="Arial"/>
                <w:sz w:val="20"/>
                <w:szCs w:val="20"/>
              </w:rPr>
              <w:t xml:space="preserve"> </w:t>
            </w:r>
            <w:r w:rsidRPr="00074EE8">
              <w:rPr>
                <w:rFonts w:ascii="Arial" w:hAnsi="Arial" w:cs="Arial"/>
                <w:sz w:val="20"/>
                <w:szCs w:val="20"/>
              </w:rPr>
              <w:t>Fouqué</w:t>
            </w:r>
            <w:r w:rsidR="00DA6D6D" w:rsidRPr="00074EE8">
              <w:rPr>
                <w:rFonts w:ascii="Arial" w:hAnsi="Arial" w:cs="Arial"/>
                <w:sz w:val="20"/>
                <w:szCs w:val="20"/>
              </w:rPr>
              <w:t xml:space="preserve"> (ENC2597</w:t>
            </w:r>
            <w:r w:rsidRPr="00074EE8">
              <w:rPr>
                <w:rFonts w:ascii="Arial" w:hAnsi="Arial" w:cs="Arial"/>
                <w:sz w:val="20"/>
                <w:szCs w:val="20"/>
              </w:rPr>
              <w:t>).</w:t>
            </w:r>
          </w:p>
        </w:tc>
      </w:tr>
    </w:tbl>
    <w:p w:rsidR="00C25889" w:rsidRDefault="00C25889" w:rsidP="00631733">
      <w:pPr>
        <w:pStyle w:val="NormalWeb"/>
        <w:spacing w:before="0" w:beforeAutospacing="0" w:after="0" w:afterAutospacing="0" w:line="480" w:lineRule="auto"/>
        <w:jc w:val="both"/>
      </w:pPr>
    </w:p>
    <w:p w:rsidR="00631733" w:rsidRDefault="00631733" w:rsidP="00AE4EC5">
      <w:pPr>
        <w:pStyle w:val="Corpsdetexte"/>
        <w:ind w:firstLine="567"/>
        <w:jc w:val="both"/>
      </w:pPr>
      <w:r>
        <w:t xml:space="preserve">In order to build a pattern of multiple stereo images, we ensured that our lateral and transversal overlapping rates were </w:t>
      </w:r>
      <w:r w:rsidR="009A446A">
        <w:t xml:space="preserve">at least </w:t>
      </w:r>
      <w:r>
        <w:t>70%</w:t>
      </w:r>
      <w:r w:rsidRPr="009215E4">
        <w:t xml:space="preserve">. The focal length was set to 18 mm </w:t>
      </w:r>
      <w:r w:rsidR="0065101C">
        <w:t xml:space="preserve">so that, on average, </w:t>
      </w:r>
      <w:r w:rsidRPr="00B54603">
        <w:t xml:space="preserve">each </w:t>
      </w:r>
      <w:r w:rsidR="0065101C">
        <w:t>image</w:t>
      </w:r>
      <w:r w:rsidR="00C671ED">
        <w:t xml:space="preserve"> </w:t>
      </w:r>
      <w:r w:rsidR="0065101C">
        <w:t>co</w:t>
      </w:r>
      <w:r w:rsidR="00C671ED" w:rsidRPr="00C671ED">
        <w:t xml:space="preserve">vers an area of </w:t>
      </w:r>
      <w:r w:rsidR="00716968" w:rsidRPr="00716968">
        <w:t>1.</w:t>
      </w:r>
      <w:r w:rsidR="00BC4C92">
        <w:t>71</w:t>
      </w:r>
      <w:r w:rsidR="00716968" w:rsidRPr="00716968">
        <w:t xml:space="preserve"> m × 1.</w:t>
      </w:r>
      <w:r w:rsidR="00BC4C92">
        <w:t>14</w:t>
      </w:r>
      <w:r w:rsidR="00716968" w:rsidRPr="00716968">
        <w:t xml:space="preserve"> m</w:t>
      </w:r>
      <w:r w:rsidRPr="00880BD5">
        <w:t>.</w:t>
      </w:r>
      <w:r>
        <w:t xml:space="preserve"> </w:t>
      </w:r>
      <w:r w:rsidRPr="001314D2">
        <w:t xml:space="preserve">The area </w:t>
      </w:r>
      <w:r>
        <w:t>of the spots ranged</w:t>
      </w:r>
      <w:r w:rsidRPr="001314D2">
        <w:t xml:space="preserve"> from 5.9 m</w:t>
      </w:r>
      <w:r w:rsidRPr="001314D2">
        <w:rPr>
          <w:vertAlign w:val="superscript"/>
        </w:rPr>
        <w:t>2</w:t>
      </w:r>
      <w:r w:rsidRPr="001314D2">
        <w:t xml:space="preserve"> to 24.6 m</w:t>
      </w:r>
      <w:r w:rsidRPr="001314D2">
        <w:rPr>
          <w:vertAlign w:val="superscript"/>
        </w:rPr>
        <w:t>2</w:t>
      </w:r>
      <w:r w:rsidRPr="001314D2">
        <w:t xml:space="preserve"> and the number of images varie</w:t>
      </w:r>
      <w:r>
        <w:t>d</w:t>
      </w:r>
      <w:r w:rsidRPr="001314D2">
        <w:t xml:space="preserve"> from 30 to 78</w:t>
      </w:r>
      <w:r>
        <w:t xml:space="preserve"> (</w:t>
      </w:r>
      <w:r w:rsidRPr="00383838">
        <w:rPr>
          <w:color w:val="FF00FF"/>
        </w:rPr>
        <w:t>Figure 2</w:t>
      </w:r>
      <w:r w:rsidRPr="00880BD5">
        <w:t>)</w:t>
      </w:r>
      <w:r w:rsidRPr="001314D2">
        <w:t>.</w:t>
      </w:r>
      <w:r>
        <w:t xml:space="preserve"> A reference</w:t>
      </w:r>
      <w:r w:rsidRPr="001314D2">
        <w:t xml:space="preserve"> </w:t>
      </w:r>
      <w:r>
        <w:t>tape measure</w:t>
      </w:r>
      <w:r w:rsidRPr="001314D2">
        <w:t xml:space="preserve"> </w:t>
      </w:r>
      <w:r>
        <w:t>was</w:t>
      </w:r>
      <w:r w:rsidRPr="001314D2">
        <w:t xml:space="preserve"> </w:t>
      </w:r>
      <w:r>
        <w:t xml:space="preserve">used </w:t>
      </w:r>
      <w:r w:rsidRPr="001314D2">
        <w:t xml:space="preserve">to estimate the scaling factor. The length of the </w:t>
      </w:r>
      <w:r>
        <w:t>tape measure</w:t>
      </w:r>
      <w:r w:rsidRPr="001314D2">
        <w:t xml:space="preserve"> and the corresponding pixel coordinates in a stereoscopic pair are introduced in the orientation module</w:t>
      </w:r>
      <w:r>
        <w:t xml:space="preserve"> described in section 2</w:t>
      </w:r>
      <w:r w:rsidRPr="001314D2">
        <w:t>. This scaling factor allows</w:t>
      </w:r>
      <w:r>
        <w:t xml:space="preserve"> us to</w:t>
      </w:r>
      <w:r w:rsidRPr="001314D2">
        <w:t xml:space="preserve"> </w:t>
      </w:r>
      <w:r>
        <w:t>produce an accurate DTM.</w:t>
      </w:r>
    </w:p>
    <w:p w:rsidR="00611583" w:rsidRPr="009215E4" w:rsidRDefault="00611583" w:rsidP="00631733">
      <w:pPr>
        <w:pStyle w:val="NormalWeb"/>
        <w:spacing w:before="0" w:beforeAutospacing="0" w:after="0" w:afterAutospacing="0" w:line="480" w:lineRule="auto"/>
        <w:jc w:val="both"/>
      </w:pPr>
    </w:p>
    <w:tbl>
      <w:tblPr>
        <w:tblW w:w="0" w:type="auto"/>
        <w:tblLook w:val="00A0"/>
      </w:tblPr>
      <w:tblGrid>
        <w:gridCol w:w="9212"/>
      </w:tblGrid>
      <w:tr w:rsidR="00611583" w:rsidRPr="00FD36C4" w:rsidTr="0050401E">
        <w:tc>
          <w:tcPr>
            <w:tcW w:w="9212" w:type="dxa"/>
          </w:tcPr>
          <w:p w:rsidR="00611583" w:rsidRPr="00FD36C4" w:rsidRDefault="00417A69" w:rsidP="0050401E">
            <w:pPr>
              <w:spacing w:after="0" w:line="240" w:lineRule="auto"/>
              <w:jc w:val="center"/>
              <w:rPr>
                <w:rFonts w:ascii="Times New Roman" w:hAnsi="Times New Roman"/>
                <w:sz w:val="24"/>
                <w:szCs w:val="24"/>
                <w:lang w:eastAsia="fr-FR"/>
              </w:rPr>
            </w:pPr>
            <w:r w:rsidRPr="00417A69">
              <w:rPr>
                <w:noProof/>
                <w:lang w:val="fr-FR" w:eastAsia="fr-FR"/>
              </w:rPr>
              <w:lastRenderedPageBreak/>
              <w:pict>
                <v:group id="Group 188" o:spid="_x0000_s1192" style="position:absolute;left:0;text-align:left;margin-left:101.2pt;margin-top:19.35pt;width:33.25pt;height:2.45pt;z-index:251657216" coordorigin="4067,12292" coordsize="665,4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">
                  <v:shapetype id="_x0000_t32" coordsize="21600,21600" o:spt="32" o:oned="t" path="m,l21600,21600e" filled="f">
                    <v:path arrowok="t" fillok="f" o:connecttype="none"/>
                    <o:lock v:ext="edit" shapetype="t"/>
                  </v:shapetype>
                  <v:shape id="AutoShape 189" o:spid="_x0000_s1193" type="#_x0000_t32" style="position:absolute;left:4067;top:12315;width:3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VpkcEAAADbAAAADwAAAGRycy9kb3ducmV2LnhtbESPQYvCMBSE7wv+h/AWvK3pCrpuNYoI&#10;ile1Hrw9mrdtMXkpSdTqrzeCsMdhZr5hZovOGnElHxrHCr4HGQji0umGKwXFYf01AREiskbjmBTc&#10;KcBi3vuYYa7djXd03cdKJAiHHBXUMba5lKGsyWIYuJY4eX/OW4xJ+kpqj7cEt0YOs2wsLTacFmps&#10;aVVTed5frILNYeitwfJktqPiZ3d0mD3iWKn+Z7ecgojUxf/wu73VCka/8PqSfoCcP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k9WmRwQAAANsAAAAPAAAAAAAAAAAAAAAA&#10;AKECAABkcnMvZG93bnJldi54bWxQSwUGAAAAAAQABAD5AAAAjwMAAAAA&#10;" strokecolor="white"/>
                  <v:shape id="AutoShape 190" o:spid="_x0000_s1194" type="#_x0000_t32" style="position:absolute;left:4067;top:12293;width:0;height:4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MKsb8AAADbAAAADwAAAGRycy9kb3ducmV2LnhtbERPy2oCMRTdF/yHcIXuakbBqYxGEUFx&#10;O48uurtMbmeGJjdDEnXs1zeLQpeH894dJmvEnXwYHCtYLjIQxK3TA3cKmvr8tgERIrJG45gUPCnA&#10;YT972WGh3YNLulexEymEQ4EK+hjHQsrQ9mQxLNxInLgv5y3GBH0ntcdHCrdGrrIslxYHTg09jnTq&#10;qf2ublbBpV55a7D9NNd1815+OMx+Yq7U63w6bkFEmuK/+M991QrytD59ST9A7n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e6MKsb8AAADbAAAADwAAAAAAAAAAAAAAAACh&#10;AgAAZHJzL2Rvd25yZXYueG1sUEsFBgAAAAAEAAQA+QAAAI0DAAAAAA==&#10;" strokecolor="white"/>
                  <v:shape id="AutoShape 191" o:spid="_x0000_s1195" type="#_x0000_t32" style="position:absolute;left:4393;top:12315;width:3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vKsEAAADbAAAADwAAAGRycy9kb3ducmV2LnhtbESPT4vCMBTE7wt+h/AW9rZNFbZKNcoi&#10;KF79d/D2aJ5tMXkpSdTqpzcLCx6HmfkNM1v01ogb+dA6VjDMchDEldMt1woO+9X3BESIyBqNY1Lw&#10;oACL+eBjhqV2d97SbRdrkSAcSlTQxNiVUoaqIYshcx1x8s7OW4xJ+lpqj/cEt0aO8ryQFltOCw12&#10;tGyouuyuVsF6P/LWYHUym5/DeHt0mD9jodTXZ/87BRGpj+/wf3ujFRRD+PuSfoCc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U768qwQAAANsAAAAPAAAAAAAAAAAAAAAA&#10;AKECAABkcnMvZG93bnJldi54bWxQSwUGAAAAAAQABAD5AAAAjwMAAAAA&#10;" strokecolor="white"/>
                  <v:shape id="AutoShape 192" o:spid="_x0000_s1196" type="#_x0000_t32" style="position:absolute;left:4732;top:12292;width:0;height:4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0xXcIAAADbAAAADwAAAGRycy9kb3ducmV2LnhtbESPwWrDMBBE74X+g9hCbo1cQ9zgRgml&#10;0OCr7eSQ22JtbVNpZSQ1cfL1UaHQ4zAzb5jNbrZGnMmH0bGCl2UGgrhzeuRewaH9fF6DCBFZo3FM&#10;Cq4UYLd9fNhgqd2Fazo3sRcJwqFEBUOMUyll6AayGJZuIk7el/MWY5K+l9rjJcGtkXmWFdLiyGlh&#10;wIk+Buq+mx+rYN/m3hrsTqZaHV7ro8PsFgulFk/z+xuISHP8D/+1K62gyOH3S/oBcns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D0xXcIAAADbAAAADwAAAAAAAAAAAAAA&#10;AAChAgAAZHJzL2Rvd25yZXYueG1sUEsFBgAAAAAEAAQA+QAAAJADAAAAAA==&#10;" strokecolor="white"/>
                </v:group>
              </w:pict>
            </w:r>
            <w:r w:rsidRPr="00417A69">
              <w:rPr>
                <w:noProof/>
                <w:lang w:val="fr-FR" w:eastAsia="fr-FR"/>
              </w:rPr>
              <w:pict>
                <v:shapetype id="_x0000_t202" coordsize="21600,21600" o:spt="202" path="m,l,21600r21600,l21600,xe">
                  <v:stroke joinstyle="miter"/>
                  <v:path gradientshapeok="t" o:connecttype="rect"/>
                </v:shapetype>
                <v:shape id="Text Box 193" o:spid="_x0000_s1197" type="#_x0000_t202" style="position:absolute;left:0;text-align:left;margin-left:103.9pt;margin-top:6.2pt;width:44.3pt;height:20.2pt;z-index:251658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" filled="f" stroked="f" strokecolor="white">
                  <v:textbox>
                    <w:txbxContent>
                      <w:p w:rsidR="00815ABF" w:rsidRPr="00FD36C4" w:rsidRDefault="00815ABF" w:rsidP="00611583">
                        <w:pPr>
                          <w:rPr>
                            <w:b/>
                            <w:color w:val="FFFFFF"/>
                            <w:sz w:val="16"/>
                          </w:rPr>
                        </w:pPr>
                        <w:r w:rsidRPr="00FD36C4">
                          <w:rPr>
                            <w:b/>
                            <w:color w:val="FFFFFF"/>
                            <w:sz w:val="16"/>
                          </w:rPr>
                          <w:t>10 cm</w:t>
                        </w:r>
                      </w:p>
                    </w:txbxContent>
                  </v:textbox>
                </v:shape>
              </w:pict>
            </w:r>
            <w:r w:rsidR="003E35C9">
              <w:rPr>
                <w:rFonts w:ascii="Times New Roman" w:hAnsi="Times New Roman"/>
                <w:noProof/>
                <w:sz w:val="24"/>
                <w:szCs w:val="24"/>
                <w:lang w:val="fr-FR" w:eastAsia="fr-FR"/>
              </w:rPr>
              <w:drawing>
                <wp:inline distT="0" distB="0" distL="0" distR="0">
                  <wp:extent cx="4827270" cy="2477135"/>
                  <wp:effectExtent l="19050" t="0" r="0" b="0"/>
                  <wp:docPr id="15"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7"/>
                          <pic:cNvPicPr>
                            <a:picLocks noChangeAspect="1" noChangeArrowheads="1"/>
                          </pic:cNvPicPr>
                        </pic:nvPicPr>
                        <pic:blipFill>
                          <a:blip r:embed="rId11"/>
                          <a:srcRect/>
                          <a:stretch>
                            <a:fillRect/>
                          </a:stretch>
                        </pic:blipFill>
                        <pic:spPr bwMode="auto">
                          <a:xfrm>
                            <a:off x="0" y="0"/>
                            <a:ext cx="4827270" cy="2477135"/>
                          </a:xfrm>
                          <a:prstGeom prst="rect">
                            <a:avLst/>
                          </a:prstGeom>
                          <a:noFill/>
                          <a:ln w="9525">
                            <a:noFill/>
                            <a:miter lim="800000"/>
                            <a:headEnd/>
                            <a:tailEnd/>
                          </a:ln>
                        </pic:spPr>
                      </pic:pic>
                    </a:graphicData>
                  </a:graphic>
                </wp:inline>
              </w:drawing>
            </w:r>
          </w:p>
        </w:tc>
      </w:tr>
      <w:tr w:rsidR="00611583" w:rsidRPr="00FD36C4" w:rsidTr="0050401E">
        <w:tc>
          <w:tcPr>
            <w:tcW w:w="9212" w:type="dxa"/>
          </w:tcPr>
          <w:p w:rsidR="00611583" w:rsidRPr="00A34531" w:rsidRDefault="00611583" w:rsidP="00F226D0">
            <w:pPr>
              <w:spacing w:before="120" w:after="0" w:line="240" w:lineRule="auto"/>
              <w:jc w:val="center"/>
              <w:rPr>
                <w:rFonts w:ascii="Arial" w:hAnsi="Arial" w:cs="Arial"/>
                <w:sz w:val="20"/>
                <w:szCs w:val="20"/>
                <w:lang w:eastAsia="fr-FR"/>
              </w:rPr>
            </w:pPr>
            <w:r w:rsidRPr="00A34531">
              <w:rPr>
                <w:rFonts w:ascii="Arial" w:hAnsi="Arial" w:cs="Arial"/>
                <w:b/>
                <w:sz w:val="20"/>
                <w:szCs w:val="20"/>
              </w:rPr>
              <w:t>Figure 2.</w:t>
            </w:r>
            <w:r w:rsidR="003421AA" w:rsidRPr="00A34531">
              <w:rPr>
                <w:rFonts w:ascii="Arial" w:hAnsi="Arial" w:cs="Arial"/>
                <w:b/>
                <w:sz w:val="20"/>
                <w:szCs w:val="20"/>
              </w:rPr>
              <w:t xml:space="preserve"> </w:t>
            </w:r>
            <w:r w:rsidRPr="00A34531">
              <w:rPr>
                <w:rFonts w:ascii="Arial" w:hAnsi="Arial" w:cs="Arial"/>
                <w:b/>
                <w:sz w:val="20"/>
                <w:szCs w:val="20"/>
              </w:rPr>
              <w:t>Principle of the method</w:t>
            </w:r>
            <w:r w:rsidRPr="00A34531">
              <w:rPr>
                <w:rFonts w:ascii="Arial" w:hAnsi="Arial" w:cs="Arial"/>
                <w:sz w:val="20"/>
                <w:szCs w:val="20"/>
              </w:rPr>
              <w:t xml:space="preserve">. The background represents the digital </w:t>
            </w:r>
            <w:r w:rsidR="00F226D0">
              <w:rPr>
                <w:rFonts w:ascii="Arial" w:hAnsi="Arial" w:cs="Arial"/>
                <w:sz w:val="20"/>
                <w:szCs w:val="20"/>
              </w:rPr>
              <w:t>terrain</w:t>
            </w:r>
            <w:r w:rsidRPr="00A34531">
              <w:rPr>
                <w:rFonts w:ascii="Arial" w:hAnsi="Arial" w:cs="Arial"/>
                <w:sz w:val="20"/>
                <w:szCs w:val="20"/>
              </w:rPr>
              <w:t xml:space="preserve"> model of a pahoehoe lava flow (ENC2798) and the pyramids the camera </w:t>
            </w:r>
            <w:r w:rsidR="00E64007" w:rsidRPr="00A34531">
              <w:rPr>
                <w:rFonts w:ascii="Arial" w:hAnsi="Arial" w:cs="Arial"/>
                <w:sz w:val="20"/>
                <w:szCs w:val="20"/>
              </w:rPr>
              <w:t xml:space="preserve">fields of </w:t>
            </w:r>
            <w:r w:rsidRPr="00A34531">
              <w:rPr>
                <w:rFonts w:ascii="Arial" w:hAnsi="Arial" w:cs="Arial"/>
                <w:sz w:val="20"/>
                <w:szCs w:val="20"/>
              </w:rPr>
              <w:t>view, as computed by MicMac.</w:t>
            </w:r>
          </w:p>
        </w:tc>
      </w:tr>
    </w:tbl>
    <w:p w:rsidR="00611583" w:rsidRDefault="00611583" w:rsidP="00F226D0">
      <w:pPr>
        <w:pStyle w:val="NormalWeb"/>
        <w:spacing w:before="0" w:beforeAutospacing="0" w:after="0" w:afterAutospacing="0" w:line="480" w:lineRule="auto"/>
        <w:jc w:val="both"/>
      </w:pPr>
    </w:p>
    <w:p w:rsidR="00BC4C92" w:rsidRDefault="00F226D0" w:rsidP="00F226D0">
      <w:pPr>
        <w:pStyle w:val="Corpsdetexte"/>
        <w:ind w:firstLine="567"/>
        <w:jc w:val="both"/>
      </w:pPr>
      <w:r>
        <w:t>In total, thirteen</w:t>
      </w:r>
      <w:r w:rsidRPr="001314D2">
        <w:t xml:space="preserve"> </w:t>
      </w:r>
      <w:r>
        <w:t>over the fourteen spots are studied (</w:t>
      </w:r>
      <w:r w:rsidRPr="00383838">
        <w:rPr>
          <w:color w:val="FF00FF"/>
        </w:rPr>
        <w:t>Figure 3</w:t>
      </w:r>
      <w:r>
        <w:t>)</w:t>
      </w:r>
      <w:r w:rsidRPr="001314D2">
        <w:t>.</w:t>
      </w:r>
      <w:r>
        <w:t xml:space="preserve"> For each of them, a sub-millimeter DTM has been generated. </w:t>
      </w:r>
      <w:r w:rsidR="00BC4C92" w:rsidRPr="00BC4C92">
        <w:t>Originally the pixel size was ranging between 0.31 mm and 0.35 mm at full resolution, according to the DTM, but we divided it by four to obtain 1.24-1.40 mm in order to decrease the size of the files</w:t>
      </w:r>
      <w:r w:rsidR="00BC4C92">
        <w:t>. As for t</w:t>
      </w:r>
      <w:r w:rsidR="00BC4C92" w:rsidRPr="00BC4C92">
        <w:t>he vertical resolution</w:t>
      </w:r>
      <w:r w:rsidR="00BC4C92">
        <w:t>, it</w:t>
      </w:r>
      <w:r w:rsidR="00BC4C92" w:rsidRPr="00BC4C92">
        <w:t xml:space="preserve"> has been evaluated at 0.61-0.70 mm</w:t>
      </w:r>
      <w:r w:rsidR="00BC4C92">
        <w:t>.</w:t>
      </w:r>
      <w:r w:rsidR="00BC4C92" w:rsidRPr="00BC4C92">
        <w:t xml:space="preserve"> </w:t>
      </w:r>
      <w:r w:rsidR="00BC4C92">
        <w:t>Th</w:t>
      </w:r>
      <w:r w:rsidR="007B0EBB">
        <w:t xml:space="preserve">ese values are the same order of magnitude </w:t>
      </w:r>
      <w:r w:rsidR="00143EC2">
        <w:t>compared to similar studies (</w:t>
      </w:r>
      <w:r w:rsidR="00143EC2" w:rsidRPr="00CB5699">
        <w:rPr>
          <w:color w:val="FF0000"/>
        </w:rPr>
        <w:t>Verhoest et al., 2008</w:t>
      </w:r>
      <w:r w:rsidR="00143EC2">
        <w:t xml:space="preserve">) and </w:t>
      </w:r>
      <w:r w:rsidR="00BC4C92" w:rsidRPr="00BC4C92">
        <w:t>accurate enough for our application.</w:t>
      </w:r>
    </w:p>
    <w:p w:rsidR="00B378E3" w:rsidRPr="00BC320B" w:rsidRDefault="00B378E3" w:rsidP="00F226D0">
      <w:pPr>
        <w:spacing w:after="0" w:line="480" w:lineRule="auto"/>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606"/>
        <w:gridCol w:w="4606"/>
      </w:tblGrid>
      <w:tr w:rsidR="00B378E3" w:rsidRPr="005452D9" w:rsidTr="00664484">
        <w:trPr>
          <w:trHeight w:val="2442"/>
        </w:trPr>
        <w:tc>
          <w:tcPr>
            <w:tcW w:w="4606" w:type="dxa"/>
            <w:tcBorders>
              <w:top w:val="nil"/>
              <w:left w:val="nil"/>
              <w:bottom w:val="nil"/>
              <w:right w:val="nil"/>
            </w:tcBorders>
            <w:vAlign w:val="center"/>
          </w:tcPr>
          <w:p w:rsidR="00B378E3" w:rsidRPr="005452D9" w:rsidRDefault="003E35C9" w:rsidP="00FD36C4">
            <w:pPr>
              <w:spacing w:after="0" w:line="240" w:lineRule="auto"/>
              <w:jc w:val="center"/>
              <w:rPr>
                <w:rFonts w:ascii="Times New Roman" w:hAnsi="Times New Roman"/>
                <w:sz w:val="20"/>
                <w:szCs w:val="20"/>
              </w:rPr>
            </w:pPr>
            <w:r>
              <w:rPr>
                <w:rFonts w:ascii="Times New Roman" w:hAnsi="Times New Roman"/>
                <w:noProof/>
                <w:sz w:val="20"/>
                <w:szCs w:val="20"/>
                <w:lang w:val="fr-FR" w:eastAsia="fr-FR"/>
              </w:rPr>
              <w:drawing>
                <wp:inline distT="0" distB="0" distL="0" distR="0">
                  <wp:extent cx="2530475" cy="1797050"/>
                  <wp:effectExtent l="19050" t="0" r="3175" b="0"/>
                  <wp:docPr id="16" name="Image 16"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1"/>
                          <pic:cNvPicPr>
                            <a:picLocks noChangeAspect="1" noChangeArrowheads="1"/>
                          </pic:cNvPicPr>
                        </pic:nvPicPr>
                        <pic:blipFill>
                          <a:blip r:embed="rId12"/>
                          <a:srcRect/>
                          <a:stretch>
                            <a:fillRect/>
                          </a:stretch>
                        </pic:blipFill>
                        <pic:spPr bwMode="auto">
                          <a:xfrm>
                            <a:off x="0" y="0"/>
                            <a:ext cx="2530475" cy="1797050"/>
                          </a:xfrm>
                          <a:prstGeom prst="rect">
                            <a:avLst/>
                          </a:prstGeom>
                          <a:noFill/>
                          <a:ln w="9525">
                            <a:noFill/>
                            <a:miter lim="800000"/>
                            <a:headEnd/>
                            <a:tailEnd/>
                          </a:ln>
                        </pic:spPr>
                      </pic:pic>
                    </a:graphicData>
                  </a:graphic>
                </wp:inline>
              </w:drawing>
            </w:r>
            <w:r w:rsidR="005452D9" w:rsidRPr="005452D9">
              <w:rPr>
                <w:rFonts w:ascii="Times New Roman" w:hAnsi="Times New Roman"/>
                <w:sz w:val="20"/>
                <w:szCs w:val="20"/>
                <w:lang w:val="fr-FR"/>
              </w:rPr>
              <w:t>(a)</w:t>
            </w:r>
          </w:p>
        </w:tc>
        <w:tc>
          <w:tcPr>
            <w:tcW w:w="4606" w:type="dxa"/>
            <w:tcBorders>
              <w:top w:val="nil"/>
              <w:left w:val="nil"/>
              <w:bottom w:val="nil"/>
              <w:right w:val="nil"/>
            </w:tcBorders>
            <w:vAlign w:val="center"/>
          </w:tcPr>
          <w:p w:rsidR="00B378E3" w:rsidRPr="005452D9" w:rsidRDefault="003E35C9" w:rsidP="00FD36C4">
            <w:pPr>
              <w:spacing w:after="0" w:line="240" w:lineRule="auto"/>
              <w:jc w:val="center"/>
              <w:rPr>
                <w:rFonts w:ascii="Times New Roman" w:hAnsi="Times New Roman"/>
                <w:sz w:val="20"/>
                <w:szCs w:val="20"/>
              </w:rPr>
            </w:pPr>
            <w:r>
              <w:rPr>
                <w:rFonts w:ascii="Times New Roman" w:hAnsi="Times New Roman"/>
                <w:noProof/>
                <w:sz w:val="20"/>
                <w:szCs w:val="20"/>
                <w:lang w:val="fr-FR" w:eastAsia="fr-FR"/>
              </w:rPr>
              <w:drawing>
                <wp:inline distT="0" distB="0" distL="0" distR="0">
                  <wp:extent cx="2392045" cy="1797050"/>
                  <wp:effectExtent l="19050" t="0" r="8255" b="0"/>
                  <wp:docPr id="17" name="Image 17"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
                          <pic:cNvPicPr>
                            <a:picLocks noChangeAspect="1" noChangeArrowheads="1"/>
                          </pic:cNvPicPr>
                        </pic:nvPicPr>
                        <pic:blipFill>
                          <a:blip r:embed="rId13"/>
                          <a:srcRect/>
                          <a:stretch>
                            <a:fillRect/>
                          </a:stretch>
                        </pic:blipFill>
                        <pic:spPr bwMode="auto">
                          <a:xfrm>
                            <a:off x="0" y="0"/>
                            <a:ext cx="2392045" cy="1797050"/>
                          </a:xfrm>
                          <a:prstGeom prst="rect">
                            <a:avLst/>
                          </a:prstGeom>
                          <a:noFill/>
                          <a:ln w="9525">
                            <a:noFill/>
                            <a:miter lim="800000"/>
                            <a:headEnd/>
                            <a:tailEnd/>
                          </a:ln>
                        </pic:spPr>
                      </pic:pic>
                    </a:graphicData>
                  </a:graphic>
                </wp:inline>
              </w:drawing>
            </w:r>
            <w:r w:rsidR="005452D9" w:rsidRPr="005452D9">
              <w:rPr>
                <w:rFonts w:ascii="Times New Roman" w:hAnsi="Times New Roman"/>
                <w:sz w:val="20"/>
                <w:szCs w:val="20"/>
              </w:rPr>
              <w:t>(b)</w:t>
            </w:r>
          </w:p>
        </w:tc>
      </w:tr>
      <w:tr w:rsidR="00712EEA" w:rsidRPr="00712EEA" w:rsidTr="00C068E8">
        <w:trPr>
          <w:trHeight w:val="1841"/>
        </w:trPr>
        <w:tc>
          <w:tcPr>
            <w:tcW w:w="9212" w:type="dxa"/>
            <w:gridSpan w:val="2"/>
            <w:tcBorders>
              <w:top w:val="nil"/>
              <w:left w:val="nil"/>
              <w:bottom w:val="nil"/>
              <w:right w:val="nil"/>
            </w:tcBorders>
            <w:vAlign w:val="center"/>
          </w:tcPr>
          <w:p w:rsidR="00712EEA" w:rsidRPr="00712EEA" w:rsidRDefault="003E35C9" w:rsidP="00A44FFF">
            <w:pPr>
              <w:spacing w:after="0" w:line="240" w:lineRule="auto"/>
              <w:jc w:val="center"/>
              <w:rPr>
                <w:noProof/>
                <w:sz w:val="20"/>
                <w:szCs w:val="20"/>
                <w:lang w:val="fr-FR" w:eastAsia="fr-FR"/>
              </w:rPr>
            </w:pPr>
            <w:r>
              <w:rPr>
                <w:rFonts w:ascii="Times New Roman" w:hAnsi="Times New Roman"/>
                <w:noProof/>
                <w:sz w:val="24"/>
                <w:szCs w:val="24"/>
                <w:lang w:val="fr-FR" w:eastAsia="fr-FR"/>
              </w:rPr>
              <w:drawing>
                <wp:inline distT="0" distB="0" distL="0" distR="0">
                  <wp:extent cx="5497195" cy="1223010"/>
                  <wp:effectExtent l="19050" t="0" r="8255" b="0"/>
                  <wp:docPr id="18" name="Image 18"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3"/>
                          <pic:cNvPicPr>
                            <a:picLocks noChangeAspect="1" noChangeArrowheads="1"/>
                          </pic:cNvPicPr>
                        </pic:nvPicPr>
                        <pic:blipFill>
                          <a:blip r:embed="rId14"/>
                          <a:srcRect/>
                          <a:stretch>
                            <a:fillRect/>
                          </a:stretch>
                        </pic:blipFill>
                        <pic:spPr bwMode="auto">
                          <a:xfrm>
                            <a:off x="0" y="0"/>
                            <a:ext cx="5497195" cy="1223010"/>
                          </a:xfrm>
                          <a:prstGeom prst="rect">
                            <a:avLst/>
                          </a:prstGeom>
                          <a:noFill/>
                          <a:ln w="9525">
                            <a:noFill/>
                            <a:miter lim="800000"/>
                            <a:headEnd/>
                            <a:tailEnd/>
                          </a:ln>
                        </pic:spPr>
                      </pic:pic>
                    </a:graphicData>
                  </a:graphic>
                </wp:inline>
              </w:drawing>
            </w:r>
            <w:r w:rsidR="00712EEA" w:rsidRPr="00712EEA">
              <w:rPr>
                <w:rFonts w:ascii="Times New Roman" w:hAnsi="Times New Roman"/>
                <w:sz w:val="20"/>
                <w:szCs w:val="20"/>
              </w:rPr>
              <w:t>(</w:t>
            </w:r>
            <w:r w:rsidR="00CC4E5E">
              <w:rPr>
                <w:rFonts w:ascii="Times New Roman" w:hAnsi="Times New Roman"/>
                <w:sz w:val="20"/>
                <w:szCs w:val="20"/>
              </w:rPr>
              <w:t>c</w:t>
            </w:r>
            <w:r w:rsidR="00712EEA" w:rsidRPr="00712EEA">
              <w:rPr>
                <w:rFonts w:ascii="Times New Roman" w:hAnsi="Times New Roman"/>
                <w:sz w:val="20"/>
                <w:szCs w:val="20"/>
              </w:rPr>
              <w:t>)</w:t>
            </w:r>
          </w:p>
        </w:tc>
      </w:tr>
      <w:tr w:rsidR="00B378E3" w:rsidRPr="00712EEA" w:rsidTr="00664484">
        <w:trPr>
          <w:trHeight w:val="1841"/>
        </w:trPr>
        <w:tc>
          <w:tcPr>
            <w:tcW w:w="4606" w:type="dxa"/>
            <w:tcBorders>
              <w:top w:val="nil"/>
              <w:left w:val="nil"/>
              <w:bottom w:val="nil"/>
              <w:right w:val="nil"/>
            </w:tcBorders>
            <w:vAlign w:val="center"/>
          </w:tcPr>
          <w:p w:rsidR="00B378E3" w:rsidRPr="00712EEA" w:rsidRDefault="003E35C9" w:rsidP="00A44FFF">
            <w:pPr>
              <w:spacing w:after="0" w:line="240" w:lineRule="auto"/>
              <w:jc w:val="center"/>
              <w:rPr>
                <w:rFonts w:ascii="Times New Roman" w:hAnsi="Times New Roman"/>
                <w:sz w:val="20"/>
                <w:szCs w:val="20"/>
              </w:rPr>
            </w:pPr>
            <w:r>
              <w:rPr>
                <w:rFonts w:ascii="Times New Roman" w:hAnsi="Times New Roman"/>
                <w:noProof/>
                <w:sz w:val="24"/>
                <w:szCs w:val="24"/>
                <w:lang w:val="fr-FR" w:eastAsia="fr-FR"/>
              </w:rPr>
              <w:lastRenderedPageBreak/>
              <w:drawing>
                <wp:inline distT="0" distB="0" distL="0" distR="0">
                  <wp:extent cx="2583815" cy="1552575"/>
                  <wp:effectExtent l="19050" t="0" r="6985" b="0"/>
                  <wp:docPr id="19" name="Image 19"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4"/>
                          <pic:cNvPicPr>
                            <a:picLocks noChangeAspect="1" noChangeArrowheads="1"/>
                          </pic:cNvPicPr>
                        </pic:nvPicPr>
                        <pic:blipFill>
                          <a:blip r:embed="rId15"/>
                          <a:srcRect/>
                          <a:stretch>
                            <a:fillRect/>
                          </a:stretch>
                        </pic:blipFill>
                        <pic:spPr bwMode="auto">
                          <a:xfrm>
                            <a:off x="0" y="0"/>
                            <a:ext cx="2583815" cy="1552575"/>
                          </a:xfrm>
                          <a:prstGeom prst="rect">
                            <a:avLst/>
                          </a:prstGeom>
                          <a:noFill/>
                          <a:ln w="9525">
                            <a:noFill/>
                            <a:miter lim="800000"/>
                            <a:headEnd/>
                            <a:tailEnd/>
                          </a:ln>
                        </pic:spPr>
                      </pic:pic>
                    </a:graphicData>
                  </a:graphic>
                </wp:inline>
              </w:drawing>
            </w:r>
            <w:r w:rsidR="00B378E3" w:rsidRPr="00712EEA">
              <w:rPr>
                <w:rFonts w:ascii="Times New Roman" w:hAnsi="Times New Roman"/>
                <w:sz w:val="20"/>
                <w:szCs w:val="20"/>
              </w:rPr>
              <w:t>(</w:t>
            </w:r>
            <w:r w:rsidR="00CC4E5E">
              <w:rPr>
                <w:rFonts w:ascii="Times New Roman" w:hAnsi="Times New Roman"/>
                <w:sz w:val="20"/>
                <w:szCs w:val="20"/>
              </w:rPr>
              <w:t>d</w:t>
            </w:r>
            <w:r w:rsidR="00B378E3" w:rsidRPr="00712EEA">
              <w:rPr>
                <w:rFonts w:ascii="Times New Roman" w:hAnsi="Times New Roman"/>
                <w:sz w:val="20"/>
                <w:szCs w:val="20"/>
              </w:rPr>
              <w:t>)</w:t>
            </w:r>
          </w:p>
        </w:tc>
        <w:tc>
          <w:tcPr>
            <w:tcW w:w="4606" w:type="dxa"/>
            <w:tcBorders>
              <w:top w:val="nil"/>
              <w:left w:val="nil"/>
              <w:bottom w:val="nil"/>
              <w:right w:val="nil"/>
            </w:tcBorders>
            <w:vAlign w:val="center"/>
          </w:tcPr>
          <w:p w:rsidR="00B378E3" w:rsidRPr="00712EEA" w:rsidRDefault="003E35C9" w:rsidP="00A44FFF">
            <w:pPr>
              <w:spacing w:after="0" w:line="240" w:lineRule="auto"/>
              <w:jc w:val="center"/>
              <w:rPr>
                <w:rFonts w:ascii="Times New Roman" w:hAnsi="Times New Roman"/>
                <w:sz w:val="20"/>
                <w:szCs w:val="20"/>
              </w:rPr>
            </w:pPr>
            <w:r>
              <w:rPr>
                <w:rFonts w:ascii="Times New Roman" w:hAnsi="Times New Roman"/>
                <w:noProof/>
                <w:sz w:val="24"/>
                <w:szCs w:val="24"/>
                <w:lang w:val="fr-FR" w:eastAsia="fr-FR"/>
              </w:rPr>
              <w:drawing>
                <wp:inline distT="0" distB="0" distL="0" distR="0">
                  <wp:extent cx="2371090" cy="1552575"/>
                  <wp:effectExtent l="19050" t="0" r="0" b="0"/>
                  <wp:docPr id="20" name="Image 20"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5"/>
                          <pic:cNvPicPr>
                            <a:picLocks noChangeAspect="1" noChangeArrowheads="1"/>
                          </pic:cNvPicPr>
                        </pic:nvPicPr>
                        <pic:blipFill>
                          <a:blip r:embed="rId16"/>
                          <a:srcRect/>
                          <a:stretch>
                            <a:fillRect/>
                          </a:stretch>
                        </pic:blipFill>
                        <pic:spPr bwMode="auto">
                          <a:xfrm>
                            <a:off x="0" y="0"/>
                            <a:ext cx="2371090" cy="1552575"/>
                          </a:xfrm>
                          <a:prstGeom prst="rect">
                            <a:avLst/>
                          </a:prstGeom>
                          <a:noFill/>
                          <a:ln w="9525">
                            <a:noFill/>
                            <a:miter lim="800000"/>
                            <a:headEnd/>
                            <a:tailEnd/>
                          </a:ln>
                        </pic:spPr>
                      </pic:pic>
                    </a:graphicData>
                  </a:graphic>
                </wp:inline>
              </w:drawing>
            </w:r>
            <w:r w:rsidR="00B378E3" w:rsidRPr="00712EEA">
              <w:rPr>
                <w:rFonts w:ascii="Times New Roman" w:hAnsi="Times New Roman"/>
                <w:sz w:val="20"/>
                <w:szCs w:val="20"/>
              </w:rPr>
              <w:t>(</w:t>
            </w:r>
            <w:r w:rsidR="00CC4E5E">
              <w:rPr>
                <w:rFonts w:ascii="Times New Roman" w:hAnsi="Times New Roman"/>
                <w:sz w:val="20"/>
                <w:szCs w:val="20"/>
              </w:rPr>
              <w:t>e</w:t>
            </w:r>
            <w:r w:rsidR="00B378E3" w:rsidRPr="00712EEA">
              <w:rPr>
                <w:rFonts w:ascii="Times New Roman" w:hAnsi="Times New Roman"/>
                <w:sz w:val="20"/>
                <w:szCs w:val="20"/>
              </w:rPr>
              <w:t>)</w:t>
            </w:r>
          </w:p>
        </w:tc>
      </w:tr>
      <w:tr w:rsidR="00B378E3" w:rsidRPr="00FD36C4" w:rsidTr="00FD36C4">
        <w:tc>
          <w:tcPr>
            <w:tcW w:w="9212" w:type="dxa"/>
            <w:gridSpan w:val="2"/>
            <w:tcBorders>
              <w:top w:val="nil"/>
              <w:left w:val="nil"/>
              <w:bottom w:val="nil"/>
              <w:right w:val="nil"/>
            </w:tcBorders>
          </w:tcPr>
          <w:p w:rsidR="00B378E3" w:rsidRPr="00A44FFF" w:rsidRDefault="00B378E3" w:rsidP="00AC4BE5">
            <w:pPr>
              <w:spacing w:before="120" w:after="0" w:line="240" w:lineRule="auto"/>
              <w:jc w:val="center"/>
              <w:rPr>
                <w:rFonts w:ascii="Arial" w:hAnsi="Arial" w:cs="Arial"/>
                <w:sz w:val="20"/>
                <w:szCs w:val="20"/>
              </w:rPr>
            </w:pPr>
            <w:r w:rsidRPr="00A44FFF">
              <w:rPr>
                <w:rFonts w:ascii="Arial" w:hAnsi="Arial" w:cs="Arial"/>
                <w:b/>
                <w:sz w:val="20"/>
                <w:szCs w:val="20"/>
              </w:rPr>
              <w:t>Figure 3.</w:t>
            </w:r>
            <w:r w:rsidR="00126C6E" w:rsidRPr="00A44FFF">
              <w:rPr>
                <w:rFonts w:ascii="Arial" w:hAnsi="Arial" w:cs="Arial"/>
                <w:sz w:val="20"/>
                <w:szCs w:val="20"/>
              </w:rPr>
              <w:t xml:space="preserve"> Digital terrain models of (</w:t>
            </w:r>
            <w:r w:rsidRPr="00A44FFF">
              <w:rPr>
                <w:rFonts w:ascii="Arial" w:hAnsi="Arial" w:cs="Arial"/>
                <w:sz w:val="20"/>
                <w:szCs w:val="20"/>
              </w:rPr>
              <w:t>a</w:t>
            </w:r>
            <w:r w:rsidR="00642FAA" w:rsidRPr="00A44FFF">
              <w:rPr>
                <w:rFonts w:ascii="Arial" w:hAnsi="Arial" w:cs="Arial"/>
                <w:sz w:val="20"/>
                <w:szCs w:val="20"/>
              </w:rPr>
              <w:t xml:space="preserve">) </w:t>
            </w:r>
            <w:r w:rsidR="00226548" w:rsidRPr="00A44FFF">
              <w:rPr>
                <w:rFonts w:ascii="Arial" w:hAnsi="Arial" w:cs="Arial"/>
                <w:sz w:val="20"/>
                <w:szCs w:val="20"/>
              </w:rPr>
              <w:t>bumpy p</w:t>
            </w:r>
            <w:r w:rsidRPr="00A44FFF">
              <w:rPr>
                <w:rFonts w:ascii="Arial" w:hAnsi="Arial" w:cs="Arial"/>
                <w:sz w:val="20"/>
                <w:szCs w:val="20"/>
              </w:rPr>
              <w:t>ahoehoe lava flow (GB3247</w:t>
            </w:r>
            <w:r w:rsidR="00226548" w:rsidRPr="00A44FFF">
              <w:rPr>
                <w:rFonts w:ascii="Arial" w:hAnsi="Arial" w:cs="Arial"/>
                <w:sz w:val="20"/>
                <w:szCs w:val="20"/>
              </w:rPr>
              <w:t>), (b) ropy pahoehoe lava flows</w:t>
            </w:r>
            <w:r w:rsidRPr="00A44FFF">
              <w:rPr>
                <w:rFonts w:ascii="Arial" w:hAnsi="Arial" w:cs="Arial"/>
                <w:sz w:val="20"/>
                <w:szCs w:val="20"/>
              </w:rPr>
              <w:t xml:space="preserve"> </w:t>
            </w:r>
            <w:r w:rsidR="00226548" w:rsidRPr="00A44FFF">
              <w:rPr>
                <w:rFonts w:ascii="Arial" w:hAnsi="Arial" w:cs="Arial"/>
                <w:sz w:val="20"/>
                <w:szCs w:val="20"/>
              </w:rPr>
              <w:t>(</w:t>
            </w:r>
            <w:r w:rsidRPr="00A44FFF">
              <w:rPr>
                <w:rFonts w:ascii="Arial" w:hAnsi="Arial" w:cs="Arial"/>
                <w:sz w:val="20"/>
                <w:szCs w:val="20"/>
              </w:rPr>
              <w:t xml:space="preserve">ENC2798), </w:t>
            </w:r>
            <w:r w:rsidR="00126C6E" w:rsidRPr="00A44FFF">
              <w:rPr>
                <w:rFonts w:ascii="Arial" w:hAnsi="Arial" w:cs="Arial"/>
                <w:sz w:val="20"/>
                <w:szCs w:val="20"/>
              </w:rPr>
              <w:t>(</w:t>
            </w:r>
            <w:r w:rsidRPr="00A44FFF">
              <w:rPr>
                <w:rFonts w:ascii="Arial" w:hAnsi="Arial" w:cs="Arial"/>
                <w:sz w:val="20"/>
                <w:szCs w:val="20"/>
              </w:rPr>
              <w:t xml:space="preserve">c) </w:t>
            </w:r>
            <w:r w:rsidR="0076326A" w:rsidRPr="00A44FFF">
              <w:rPr>
                <w:rFonts w:ascii="Arial" w:hAnsi="Arial" w:cs="Arial"/>
                <w:sz w:val="20"/>
                <w:szCs w:val="20"/>
              </w:rPr>
              <w:t xml:space="preserve">slabby pahoehoe lava flow (PDS1927), (d) </w:t>
            </w:r>
            <w:r w:rsidRPr="00A44FFF">
              <w:rPr>
                <w:rFonts w:ascii="Arial" w:hAnsi="Arial" w:cs="Arial"/>
                <w:sz w:val="20"/>
                <w:szCs w:val="20"/>
              </w:rPr>
              <w:t xml:space="preserve">a'a lava flow (ENC2698), and </w:t>
            </w:r>
            <w:r w:rsidR="00126C6E" w:rsidRPr="00A44FFF">
              <w:rPr>
                <w:rFonts w:ascii="Arial" w:hAnsi="Arial" w:cs="Arial"/>
                <w:sz w:val="20"/>
                <w:szCs w:val="20"/>
              </w:rPr>
              <w:t>(</w:t>
            </w:r>
            <w:r w:rsidR="00C0680C">
              <w:rPr>
                <w:rFonts w:ascii="Arial" w:hAnsi="Arial" w:cs="Arial"/>
                <w:sz w:val="20"/>
                <w:szCs w:val="20"/>
              </w:rPr>
              <w:t>e</w:t>
            </w:r>
            <w:r w:rsidRPr="00A44FFF">
              <w:rPr>
                <w:rFonts w:ascii="Arial" w:hAnsi="Arial" w:cs="Arial"/>
                <w:sz w:val="20"/>
                <w:szCs w:val="20"/>
              </w:rPr>
              <w:t xml:space="preserve">) </w:t>
            </w:r>
            <w:r w:rsidR="00AE7C5D">
              <w:rPr>
                <w:rFonts w:ascii="Arial" w:hAnsi="Arial" w:cs="Arial"/>
                <w:sz w:val="20"/>
                <w:szCs w:val="20"/>
              </w:rPr>
              <w:t>lapil</w:t>
            </w:r>
            <w:r w:rsidR="00AC4BE5">
              <w:rPr>
                <w:rFonts w:ascii="Arial" w:hAnsi="Arial" w:cs="Arial"/>
                <w:sz w:val="20"/>
                <w:szCs w:val="20"/>
              </w:rPr>
              <w:t>l</w:t>
            </w:r>
            <w:r w:rsidR="00AE7C5D">
              <w:rPr>
                <w:rFonts w:ascii="Arial" w:hAnsi="Arial" w:cs="Arial"/>
                <w:sz w:val="20"/>
                <w:szCs w:val="20"/>
              </w:rPr>
              <w:t>i</w:t>
            </w:r>
            <w:r w:rsidR="00AE7C5D" w:rsidRPr="00A44FFF">
              <w:rPr>
                <w:rFonts w:ascii="Arial" w:hAnsi="Arial" w:cs="Arial"/>
                <w:sz w:val="20"/>
                <w:szCs w:val="20"/>
              </w:rPr>
              <w:t xml:space="preserve"> </w:t>
            </w:r>
            <w:r w:rsidRPr="00A44FFF">
              <w:rPr>
                <w:rFonts w:ascii="Arial" w:hAnsi="Arial" w:cs="Arial"/>
                <w:sz w:val="20"/>
                <w:szCs w:val="20"/>
              </w:rPr>
              <w:t>deposits (PDS1851).</w:t>
            </w:r>
            <w:r w:rsidR="00342CEF" w:rsidRPr="00A44FFF">
              <w:rPr>
                <w:rFonts w:ascii="Arial" w:hAnsi="Arial" w:cs="Arial"/>
                <w:sz w:val="20"/>
                <w:szCs w:val="20"/>
              </w:rPr>
              <w:t xml:space="preserve"> Note </w:t>
            </w:r>
            <w:r w:rsidR="00BB4FCD" w:rsidRPr="00A44FFF">
              <w:rPr>
                <w:rFonts w:ascii="Arial" w:hAnsi="Arial" w:cs="Arial"/>
                <w:sz w:val="20"/>
                <w:szCs w:val="20"/>
              </w:rPr>
              <w:t>the</w:t>
            </w:r>
            <w:r w:rsidR="00342CEF" w:rsidRPr="00A44FFF">
              <w:rPr>
                <w:rFonts w:ascii="Arial" w:hAnsi="Arial" w:cs="Arial"/>
                <w:sz w:val="20"/>
                <w:szCs w:val="20"/>
              </w:rPr>
              <w:t xml:space="preserve"> </w:t>
            </w:r>
            <w:r w:rsidR="00BB4FCD" w:rsidRPr="00A44FFF">
              <w:rPr>
                <w:rFonts w:ascii="Arial" w:hAnsi="Arial" w:cs="Arial"/>
                <w:sz w:val="20"/>
                <w:szCs w:val="20"/>
              </w:rPr>
              <w:t xml:space="preserve">reference </w:t>
            </w:r>
            <w:r w:rsidR="005B38EC" w:rsidRPr="00A44FFF">
              <w:rPr>
                <w:rFonts w:ascii="Arial" w:hAnsi="Arial" w:cs="Arial"/>
                <w:sz w:val="20"/>
                <w:szCs w:val="20"/>
              </w:rPr>
              <w:t>tape measure at the top of subplot (</w:t>
            </w:r>
            <w:r w:rsidR="003C0E9A" w:rsidRPr="00A44FFF">
              <w:rPr>
                <w:rFonts w:ascii="Arial" w:hAnsi="Arial" w:cs="Arial"/>
                <w:sz w:val="20"/>
                <w:szCs w:val="20"/>
              </w:rPr>
              <w:t>e</w:t>
            </w:r>
            <w:r w:rsidR="005B38EC" w:rsidRPr="00A44FFF">
              <w:rPr>
                <w:rFonts w:ascii="Arial" w:hAnsi="Arial" w:cs="Arial"/>
                <w:sz w:val="20"/>
                <w:szCs w:val="20"/>
              </w:rPr>
              <w:t>).</w:t>
            </w:r>
          </w:p>
        </w:tc>
      </w:tr>
    </w:tbl>
    <w:p w:rsidR="00B378E3" w:rsidRDefault="00B378E3" w:rsidP="00BF4AB3">
      <w:pPr>
        <w:spacing w:after="0" w:line="480" w:lineRule="auto"/>
        <w:rPr>
          <w:rFonts w:ascii="Times New Roman" w:hAnsi="Times New Roman"/>
          <w:sz w:val="24"/>
          <w:szCs w:val="24"/>
        </w:rPr>
      </w:pPr>
    </w:p>
    <w:p w:rsidR="00BF4AB3" w:rsidRPr="000A5B97" w:rsidRDefault="00BF4AB3" w:rsidP="004E33CB">
      <w:pPr>
        <w:pStyle w:val="Corpsdetexte"/>
        <w:ind w:firstLine="567"/>
        <w:jc w:val="both"/>
        <w:rPr>
          <w:szCs w:val="24"/>
        </w:rPr>
      </w:pPr>
      <w:r w:rsidRPr="000A5B97">
        <w:rPr>
          <w:szCs w:val="24"/>
        </w:rPr>
        <w:t>The method of characterizing surface roughness relies on 1D profiles that can be extracted from these surfaces by applying the Bresenham line algorithm (</w:t>
      </w:r>
      <w:r w:rsidR="00F23872" w:rsidRPr="00F23872">
        <w:rPr>
          <w:color w:val="FF0000"/>
          <w:szCs w:val="24"/>
        </w:rPr>
        <w:t>Bresenham, 1965</w:t>
      </w:r>
      <w:r w:rsidRPr="000A5B97">
        <w:rPr>
          <w:szCs w:val="24"/>
        </w:rPr>
        <w:t xml:space="preserve">). This algorithm determines which points should be selected in the regular grid DTM model to form a straight line; it is commonly used to draw lines on a computer screen. Detrending, i.e., subtraction of a best-fit line from the data, allows us to </w:t>
      </w:r>
      <w:r w:rsidRPr="000A5B97">
        <w:rPr>
          <w:szCs w:val="24"/>
          <w:lang w:eastAsia="fr-FR"/>
        </w:rPr>
        <w:t>remove the influence of the local slope</w:t>
      </w:r>
      <w:r w:rsidRPr="000A5B97">
        <w:rPr>
          <w:szCs w:val="24"/>
        </w:rPr>
        <w:t xml:space="preserve"> and to study the microrelief around a horizontal reference level. For the surfaces studied here, a visual inspection of the data suggested a best fit with a linear trend line for most profiles. Alternative methods like polynomial fits or moving average algorithms are also used to remove slope effect or low frequencies in the topographic signal. Therefore, each profile can be </w:t>
      </w:r>
      <w:r w:rsidR="00721B45">
        <w:rPr>
          <w:szCs w:val="24"/>
        </w:rPr>
        <w:t>described by</w:t>
      </w:r>
      <w:r w:rsidRPr="000A5B97">
        <w:rPr>
          <w:szCs w:val="24"/>
        </w:rPr>
        <w:t xml:space="preserve"> a function </w:t>
      </w:r>
      <w:r w:rsidR="00721B45">
        <w:rPr>
          <w:szCs w:val="24"/>
        </w:rPr>
        <w:t xml:space="preserve">expressed by </w:t>
      </w:r>
      <w:r w:rsidRPr="000A5B97">
        <w:rPr>
          <w:position w:val="-14"/>
          <w:szCs w:val="24"/>
        </w:rPr>
        <w:object w:dxaOrig="940" w:dyaOrig="400">
          <v:shape id="_x0000_i1026" type="#_x0000_t75" style="width:46.75pt;height:21.5pt;mso-position-horizontal:absolute" o:ole="" fillcolor="window">
            <v:imagedata r:id="rId17" o:title=""/>
          </v:shape>
          <o:OLEObject Type="Embed" ProgID="Equation.DSMT4" ShapeID="_x0000_i1026" DrawAspect="Content" ObjectID="_1424506185" r:id="rId18"/>
        </w:object>
      </w:r>
      <w:r w:rsidRPr="000A5B97">
        <w:rPr>
          <w:szCs w:val="24"/>
        </w:rPr>
        <w:t xml:space="preserve"> where </w:t>
      </w:r>
      <w:r w:rsidRPr="000A5B97">
        <w:rPr>
          <w:position w:val="-6"/>
          <w:szCs w:val="24"/>
        </w:rPr>
        <w:object w:dxaOrig="200" w:dyaOrig="220">
          <v:shape id="_x0000_i1027" type="#_x0000_t75" style="width:10.75pt;height:10.75pt" o:ole="">
            <v:imagedata r:id="rId19" o:title=""/>
          </v:shape>
          <o:OLEObject Type="Embed" ProgID="Equation.DSMT4" ShapeID="_x0000_i1027" DrawAspect="Content" ObjectID="_1424506186" r:id="rId20"/>
        </w:object>
      </w:r>
      <w:r w:rsidRPr="000A5B97">
        <w:rPr>
          <w:szCs w:val="24"/>
        </w:rPr>
        <w:t xml:space="preserve"> is the horizontal reference axis in the direction of the profile and </w:t>
      </w:r>
      <w:r w:rsidRPr="000A5B97">
        <w:rPr>
          <w:position w:val="-4"/>
          <w:szCs w:val="24"/>
        </w:rPr>
        <w:object w:dxaOrig="200" w:dyaOrig="200">
          <v:shape id="_x0000_i1028" type="#_x0000_t75" style="width:10.75pt;height:10.75pt" o:ole="">
            <v:imagedata r:id="rId21" o:title=""/>
          </v:shape>
          <o:OLEObject Type="Embed" ProgID="Equation.DSMT4" ShapeID="_x0000_i1028" DrawAspect="Content" ObjectID="_1424506187" r:id="rId22"/>
        </w:object>
      </w:r>
      <w:r w:rsidRPr="000A5B97">
        <w:rPr>
          <w:szCs w:val="24"/>
        </w:rPr>
        <w:t xml:space="preserve"> is the height of the points related to this axis. It is notable that the mean level </w:t>
      </w:r>
      <w:r w:rsidRPr="000A5B97">
        <w:rPr>
          <w:position w:val="-4"/>
          <w:szCs w:val="24"/>
        </w:rPr>
        <w:object w:dxaOrig="220" w:dyaOrig="240">
          <v:shape id="_x0000_i1029" type="#_x0000_t75" style="width:10.75pt;height:13.45pt" o:ole="" fillcolor="window">
            <v:imagedata r:id="rId23" o:title=""/>
          </v:shape>
          <o:OLEObject Type="Embed" ProgID="Equation.DSMT4" ShapeID="_x0000_i1029" DrawAspect="Content" ObjectID="_1424506188" r:id="rId24"/>
        </w:object>
      </w:r>
      <w:r w:rsidRPr="000A5B97">
        <w:rPr>
          <w:szCs w:val="24"/>
        </w:rPr>
        <w:t xml:space="preserve"> equals zero after detrending. We also</w:t>
      </w:r>
      <w:r w:rsidR="00A741F8">
        <w:rPr>
          <w:szCs w:val="24"/>
        </w:rPr>
        <w:t xml:space="preserve"> </w:t>
      </w:r>
      <w:r w:rsidR="00A741F8" w:rsidRPr="00A741F8">
        <w:rPr>
          <w:szCs w:val="24"/>
        </w:rPr>
        <w:t xml:space="preserve">verified that the height distribution function constructed from most </w:t>
      </w:r>
      <w:r w:rsidR="00802CD6">
        <w:rPr>
          <w:szCs w:val="24"/>
        </w:rPr>
        <w:t xml:space="preserve">of the </w:t>
      </w:r>
      <w:r w:rsidR="00A741F8" w:rsidRPr="00A741F8">
        <w:rPr>
          <w:szCs w:val="24"/>
        </w:rPr>
        <w:t xml:space="preserve">DTMs had a Gaussian shape, although the behavior of some surfaces tend to depart from </w:t>
      </w:r>
      <w:r w:rsidR="007C700F">
        <w:rPr>
          <w:szCs w:val="24"/>
        </w:rPr>
        <w:t>an</w:t>
      </w:r>
      <w:r w:rsidR="00A741F8" w:rsidRPr="00A741F8">
        <w:rPr>
          <w:szCs w:val="24"/>
        </w:rPr>
        <w:t xml:space="preserve"> ideal </w:t>
      </w:r>
      <w:r w:rsidR="007C700F">
        <w:rPr>
          <w:szCs w:val="24"/>
        </w:rPr>
        <w:t xml:space="preserve">bell </w:t>
      </w:r>
      <w:r w:rsidR="00A741F8" w:rsidRPr="00A741F8">
        <w:rPr>
          <w:szCs w:val="24"/>
        </w:rPr>
        <w:t>curve</w:t>
      </w:r>
      <w:r w:rsidR="006357B2">
        <w:rPr>
          <w:szCs w:val="24"/>
        </w:rPr>
        <w:t>.</w:t>
      </w:r>
    </w:p>
    <w:p w:rsidR="00BF4AB3" w:rsidRPr="000A5B97" w:rsidRDefault="00BF4AB3" w:rsidP="004E33CB">
      <w:pPr>
        <w:pStyle w:val="Corpsdetexte"/>
        <w:jc w:val="both"/>
        <w:rPr>
          <w:szCs w:val="24"/>
          <w:lang w:eastAsia="fr-FR"/>
        </w:rPr>
      </w:pPr>
      <w:r w:rsidRPr="000A5B97">
        <w:rPr>
          <w:szCs w:val="24"/>
        </w:rPr>
        <w:t xml:space="preserve">Given the very high resolution of the DTM, </w:t>
      </w:r>
      <w:r w:rsidRPr="000A5B97">
        <w:rPr>
          <w:szCs w:val="24"/>
          <w:lang w:eastAsia="fr-FR"/>
        </w:rPr>
        <w:t xml:space="preserve">surface roughness characterization of the </w:t>
      </w:r>
      <w:r w:rsidR="00C0680C">
        <w:rPr>
          <w:szCs w:val="24"/>
          <w:lang w:eastAsia="fr-FR"/>
        </w:rPr>
        <w:t>fourteen</w:t>
      </w:r>
      <w:r w:rsidRPr="000A5B97">
        <w:rPr>
          <w:szCs w:val="24"/>
          <w:lang w:eastAsia="fr-FR"/>
        </w:rPr>
        <w:t xml:space="preserve"> sites was carried out in two ways: </w:t>
      </w:r>
    </w:p>
    <w:p w:rsidR="00BF4AB3" w:rsidRPr="000A5B97" w:rsidRDefault="00BF4AB3" w:rsidP="004E33CB">
      <w:pPr>
        <w:pStyle w:val="Paragraphedeliste"/>
        <w:spacing w:after="0" w:line="480" w:lineRule="auto"/>
        <w:ind w:left="0" w:firstLine="567"/>
        <w:jc w:val="both"/>
        <w:rPr>
          <w:rFonts w:ascii="Times New Roman" w:hAnsi="Times New Roman"/>
          <w:sz w:val="24"/>
          <w:szCs w:val="24"/>
        </w:rPr>
      </w:pPr>
      <w:r w:rsidRPr="000A5B97">
        <w:rPr>
          <w:rFonts w:ascii="Times New Roman" w:hAnsi="Times New Roman"/>
          <w:sz w:val="24"/>
          <w:szCs w:val="24"/>
          <w:lang w:eastAsia="fr-FR"/>
        </w:rPr>
        <w:t>1)</w:t>
      </w:r>
      <w:r w:rsidR="004E33CB">
        <w:rPr>
          <w:rFonts w:ascii="Times New Roman" w:hAnsi="Times New Roman"/>
          <w:sz w:val="24"/>
          <w:szCs w:val="24"/>
          <w:lang w:eastAsia="fr-FR"/>
        </w:rPr>
        <w:t xml:space="preserve"> </w:t>
      </w:r>
      <w:r w:rsidRPr="000A5B97">
        <w:rPr>
          <w:rFonts w:ascii="Times New Roman" w:hAnsi="Times New Roman"/>
          <w:sz w:val="24"/>
          <w:szCs w:val="24"/>
        </w:rPr>
        <w:t xml:space="preserve">We extracted directional profiles to characterize roughness anisotropy. In each spot, we selected circular zones 1 m in diameter. These discs have approximately the same size as the footprint of the airborne LiDAR data that have been acquired over the volcano in 2008 and 2009. Then 180 1 m linear profiles have been extracted for every degree between 1° and 180° with regard </w:t>
      </w:r>
      <w:r w:rsidRPr="000A5B97">
        <w:rPr>
          <w:rFonts w:ascii="Times New Roman" w:hAnsi="Times New Roman"/>
          <w:sz w:val="24"/>
          <w:szCs w:val="24"/>
        </w:rPr>
        <w:lastRenderedPageBreak/>
        <w:t>to a reference direction. Note that the pixels that are close to the center of the circle may belong to several directions.</w:t>
      </w:r>
    </w:p>
    <w:p w:rsidR="00BF4AB3" w:rsidRPr="000A5B97" w:rsidRDefault="00BF4AB3" w:rsidP="004E33CB">
      <w:pPr>
        <w:pStyle w:val="Paragraphedeliste"/>
        <w:spacing w:after="0" w:line="480" w:lineRule="auto"/>
        <w:ind w:left="0" w:firstLine="567"/>
        <w:jc w:val="both"/>
        <w:rPr>
          <w:rFonts w:ascii="Times New Roman" w:hAnsi="Times New Roman"/>
          <w:sz w:val="24"/>
          <w:szCs w:val="24"/>
        </w:rPr>
      </w:pPr>
      <w:r w:rsidRPr="000A5B97">
        <w:rPr>
          <w:rFonts w:ascii="Times New Roman" w:hAnsi="Times New Roman"/>
          <w:sz w:val="24"/>
          <w:szCs w:val="24"/>
        </w:rPr>
        <w:t>2)</w:t>
      </w:r>
      <w:r w:rsidR="004E33CB">
        <w:rPr>
          <w:rFonts w:ascii="Times New Roman" w:hAnsi="Times New Roman"/>
          <w:sz w:val="24"/>
          <w:szCs w:val="24"/>
        </w:rPr>
        <w:t xml:space="preserve"> </w:t>
      </w:r>
      <w:r w:rsidRPr="000A5B97">
        <w:rPr>
          <w:rFonts w:ascii="Times New Roman" w:hAnsi="Times New Roman"/>
          <w:sz w:val="24"/>
          <w:szCs w:val="24"/>
        </w:rPr>
        <w:t xml:space="preserve">Linear </w:t>
      </w:r>
      <w:r w:rsidRPr="000A5B97">
        <w:rPr>
          <w:rFonts w:ascii="Times New Roman" w:hAnsi="Times New Roman"/>
          <w:sz w:val="24"/>
          <w:szCs w:val="24"/>
          <w:lang w:eastAsia="fr-FR"/>
        </w:rPr>
        <w:t xml:space="preserve">profiles from 1 to 12 m have been randomly extracted over the sites. As an example, </w:t>
      </w:r>
      <w:r w:rsidRPr="000A5B97">
        <w:rPr>
          <w:rFonts w:ascii="Times New Roman" w:hAnsi="Times New Roman"/>
          <w:color w:val="FF00FF"/>
          <w:sz w:val="24"/>
          <w:szCs w:val="24"/>
        </w:rPr>
        <w:t>Figure 4</w:t>
      </w:r>
      <w:r w:rsidRPr="000A5B97">
        <w:rPr>
          <w:rFonts w:ascii="Times New Roman" w:hAnsi="Times New Roman"/>
          <w:sz w:val="24"/>
          <w:szCs w:val="24"/>
          <w:lang w:eastAsia="fr-FR"/>
        </w:rPr>
        <w:t xml:space="preserve"> shows four profiles measured over four different surfaces along a 4 m transect</w:t>
      </w:r>
      <w:r w:rsidRPr="000A5B97">
        <w:rPr>
          <w:rFonts w:ascii="Times New Roman" w:hAnsi="Times New Roman"/>
          <w:sz w:val="24"/>
          <w:szCs w:val="24"/>
        </w:rPr>
        <w:t>. A quick visual inspection of these profiles is enough to recognize and separate the a'a lava flow (roughest surface), the pahoehoe lave flow (bumpy and ropy surface), and the lapilli (smoothest surface).</w:t>
      </w:r>
      <w:r w:rsidR="00C0680C">
        <w:rPr>
          <w:rFonts w:ascii="Times New Roman" w:hAnsi="Times New Roman"/>
          <w:sz w:val="24"/>
          <w:szCs w:val="24"/>
        </w:rPr>
        <w:t xml:space="preserve"> Indeed, the a</w:t>
      </w:r>
      <w:r w:rsidR="00C97E3C" w:rsidRPr="000A5B97">
        <w:rPr>
          <w:rFonts w:ascii="Times New Roman" w:hAnsi="Times New Roman"/>
          <w:sz w:val="24"/>
          <w:szCs w:val="24"/>
        </w:rPr>
        <w:t>'</w:t>
      </w:r>
      <w:r w:rsidR="00C0680C">
        <w:rPr>
          <w:rFonts w:ascii="Times New Roman" w:hAnsi="Times New Roman"/>
          <w:sz w:val="24"/>
          <w:szCs w:val="24"/>
        </w:rPr>
        <w:t>a lava flow shows the highest elevation amplitude (</w:t>
      </w:r>
      <w:r w:rsidR="00575933">
        <w:rPr>
          <w:rFonts w:ascii="Times New Roman" w:hAnsi="Times New Roman"/>
          <w:sz w:val="24"/>
          <w:szCs w:val="24"/>
        </w:rPr>
        <w:t>of</w:t>
      </w:r>
      <w:r w:rsidR="00C0680C">
        <w:rPr>
          <w:rFonts w:ascii="Times New Roman" w:hAnsi="Times New Roman"/>
          <w:sz w:val="24"/>
          <w:szCs w:val="24"/>
        </w:rPr>
        <w:t xml:space="preserve"> the order of </w:t>
      </w:r>
      <w:r w:rsidR="00575933">
        <w:rPr>
          <w:rFonts w:ascii="Times New Roman" w:hAnsi="Times New Roman"/>
          <w:sz w:val="24"/>
          <w:szCs w:val="24"/>
        </w:rPr>
        <w:sym w:font="Symbol" w:char="F07E"/>
      </w:r>
      <w:r w:rsidR="00C0680C">
        <w:rPr>
          <w:rFonts w:ascii="Times New Roman" w:hAnsi="Times New Roman"/>
          <w:sz w:val="24"/>
          <w:szCs w:val="24"/>
        </w:rPr>
        <w:t xml:space="preserve">15 cm) whereas the </w:t>
      </w:r>
      <w:r w:rsidR="00AE7C5D">
        <w:rPr>
          <w:rFonts w:ascii="Times New Roman" w:hAnsi="Times New Roman"/>
          <w:sz w:val="24"/>
          <w:szCs w:val="24"/>
        </w:rPr>
        <w:t xml:space="preserve">lapilli </w:t>
      </w:r>
      <w:r w:rsidR="00C0680C">
        <w:rPr>
          <w:rFonts w:ascii="Times New Roman" w:hAnsi="Times New Roman"/>
          <w:sz w:val="24"/>
          <w:szCs w:val="24"/>
        </w:rPr>
        <w:t>deposits seem to be very flat. Ropy and bumpy pahoehoe lava flows are geometrically similar and present an intermediate degree of roughness.</w:t>
      </w:r>
    </w:p>
    <w:p w:rsidR="00B378E3" w:rsidRPr="007935F2" w:rsidRDefault="00B378E3" w:rsidP="004E33CB">
      <w:pPr>
        <w:spacing w:after="0" w:line="480" w:lineRule="auto"/>
        <w:rPr>
          <w:rFonts w:ascii="Times New Roman" w:hAnsi="Times New Roman"/>
          <w:sz w:val="24"/>
          <w:szCs w:val="24"/>
        </w:rPr>
      </w:pPr>
    </w:p>
    <w:tbl>
      <w:tblPr>
        <w:tblW w:w="0" w:type="auto"/>
        <w:tblLook w:val="00A0"/>
      </w:tblPr>
      <w:tblGrid>
        <w:gridCol w:w="9827"/>
      </w:tblGrid>
      <w:tr w:rsidR="00B378E3" w:rsidRPr="00FD36C4" w:rsidTr="00A6404D">
        <w:tc>
          <w:tcPr>
            <w:tcW w:w="9827" w:type="dxa"/>
          </w:tcPr>
          <w:p w:rsidR="00B378E3" w:rsidRPr="00FD36C4" w:rsidRDefault="00A6404D" w:rsidP="00FD36C4">
            <w:pPr>
              <w:spacing w:after="0" w:line="240" w:lineRule="auto"/>
              <w:jc w:val="center"/>
              <w:rPr>
                <w:rFonts w:ascii="Times New Roman" w:hAnsi="Times New Roman"/>
                <w:sz w:val="24"/>
                <w:szCs w:val="24"/>
                <w:lang w:eastAsia="fr-FR"/>
              </w:rPr>
            </w:pPr>
            <w:r w:rsidRPr="00A6404D">
              <w:rPr>
                <w:rFonts w:ascii="Times New Roman" w:hAnsi="Times New Roman"/>
                <w:noProof/>
                <w:sz w:val="24"/>
                <w:szCs w:val="24"/>
                <w:lang w:val="fr-FR" w:eastAsia="fr-FR"/>
              </w:rPr>
              <w:drawing>
                <wp:inline distT="0" distB="0" distL="0" distR="0">
                  <wp:extent cx="5400000" cy="2691148"/>
                  <wp:effectExtent l="0" t="0" r="0" b="0"/>
                  <wp:docPr id="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a:srcRect l="4119" r="15230" b="7080"/>
                          <a:stretch>
                            <a:fillRect/>
                          </a:stretch>
                        </pic:blipFill>
                        <pic:spPr bwMode="auto">
                          <a:xfrm>
                            <a:off x="0" y="0"/>
                            <a:ext cx="5400000" cy="2691148"/>
                          </a:xfrm>
                          <a:prstGeom prst="rect">
                            <a:avLst/>
                          </a:prstGeom>
                          <a:noFill/>
                          <a:ln w="9525">
                            <a:noFill/>
                            <a:miter lim="800000"/>
                            <a:headEnd/>
                            <a:tailEnd/>
                          </a:ln>
                        </pic:spPr>
                      </pic:pic>
                    </a:graphicData>
                  </a:graphic>
                </wp:inline>
              </w:drawing>
            </w:r>
          </w:p>
        </w:tc>
      </w:tr>
      <w:tr w:rsidR="00B378E3" w:rsidRPr="00FD36C4" w:rsidTr="00A6404D">
        <w:tc>
          <w:tcPr>
            <w:tcW w:w="9827" w:type="dxa"/>
          </w:tcPr>
          <w:p w:rsidR="00B378E3" w:rsidRPr="00923120" w:rsidRDefault="00B378E3" w:rsidP="00AE7C5D">
            <w:pPr>
              <w:spacing w:before="120" w:after="0" w:line="240" w:lineRule="auto"/>
              <w:jc w:val="center"/>
              <w:rPr>
                <w:rFonts w:ascii="Arial" w:hAnsi="Arial" w:cs="Arial"/>
                <w:sz w:val="20"/>
                <w:szCs w:val="20"/>
                <w:lang w:eastAsia="fr-FR"/>
              </w:rPr>
            </w:pPr>
            <w:r w:rsidRPr="00923120">
              <w:rPr>
                <w:rFonts w:ascii="Arial" w:hAnsi="Arial" w:cs="Arial"/>
                <w:b/>
                <w:sz w:val="20"/>
                <w:szCs w:val="20"/>
              </w:rPr>
              <w:t>Figure 4.</w:t>
            </w:r>
            <w:r w:rsidRPr="00923120">
              <w:rPr>
                <w:rFonts w:ascii="Arial" w:hAnsi="Arial" w:cs="Arial"/>
                <w:sz w:val="20"/>
                <w:szCs w:val="20"/>
              </w:rPr>
              <w:t xml:space="preserve"> D</w:t>
            </w:r>
            <w:r w:rsidR="00923120" w:rsidRPr="00923120">
              <w:rPr>
                <w:rFonts w:ascii="Arial" w:hAnsi="Arial" w:cs="Arial"/>
                <w:sz w:val="20"/>
                <w:szCs w:val="20"/>
              </w:rPr>
              <w:t>T</w:t>
            </w:r>
            <w:r w:rsidRPr="00923120">
              <w:rPr>
                <w:rFonts w:ascii="Arial" w:hAnsi="Arial" w:cs="Arial"/>
                <w:sz w:val="20"/>
                <w:szCs w:val="20"/>
              </w:rPr>
              <w:t>M profiles of a'a</w:t>
            </w:r>
            <w:r w:rsidR="00DA65BF" w:rsidRPr="00923120">
              <w:rPr>
                <w:rFonts w:ascii="Arial" w:hAnsi="Arial" w:cs="Arial"/>
                <w:sz w:val="20"/>
                <w:szCs w:val="20"/>
              </w:rPr>
              <w:t xml:space="preserve"> </w:t>
            </w:r>
            <w:r w:rsidRPr="00923120">
              <w:rPr>
                <w:rFonts w:ascii="Arial" w:hAnsi="Arial" w:cs="Arial"/>
                <w:sz w:val="20"/>
                <w:szCs w:val="20"/>
                <w:lang w:eastAsia="fr-FR"/>
              </w:rPr>
              <w:t xml:space="preserve">(ENC2698) lava flows, </w:t>
            </w:r>
            <w:r w:rsidR="00941770" w:rsidRPr="00923120">
              <w:rPr>
                <w:rFonts w:ascii="Arial" w:hAnsi="Arial" w:cs="Arial"/>
                <w:sz w:val="20"/>
                <w:szCs w:val="20"/>
                <w:lang w:eastAsia="fr-FR"/>
              </w:rPr>
              <w:t xml:space="preserve">'bumpy' </w:t>
            </w:r>
            <w:r w:rsidRPr="00923120">
              <w:rPr>
                <w:rFonts w:ascii="Arial" w:hAnsi="Arial" w:cs="Arial"/>
                <w:sz w:val="20"/>
                <w:szCs w:val="20"/>
              </w:rPr>
              <w:t>(</w:t>
            </w:r>
            <w:r w:rsidRPr="00923120">
              <w:rPr>
                <w:rFonts w:ascii="Arial" w:hAnsi="Arial" w:cs="Arial"/>
                <w:sz w:val="20"/>
                <w:szCs w:val="20"/>
                <w:lang w:eastAsia="fr-FR"/>
              </w:rPr>
              <w:t>GB3247</w:t>
            </w:r>
            <w:r w:rsidR="00941770" w:rsidRPr="00923120">
              <w:rPr>
                <w:rFonts w:ascii="Arial" w:hAnsi="Arial" w:cs="Arial"/>
                <w:sz w:val="20"/>
                <w:szCs w:val="20"/>
                <w:lang w:eastAsia="fr-FR"/>
              </w:rPr>
              <w:t>)</w:t>
            </w:r>
            <w:r w:rsidRPr="00923120">
              <w:rPr>
                <w:rFonts w:ascii="Arial" w:hAnsi="Arial" w:cs="Arial"/>
                <w:sz w:val="20"/>
                <w:szCs w:val="20"/>
                <w:lang w:eastAsia="fr-FR"/>
              </w:rPr>
              <w:t xml:space="preserve"> and </w:t>
            </w:r>
            <w:r w:rsidR="00941770" w:rsidRPr="00923120">
              <w:rPr>
                <w:rFonts w:ascii="Arial" w:hAnsi="Arial" w:cs="Arial"/>
                <w:sz w:val="20"/>
                <w:szCs w:val="20"/>
                <w:lang w:eastAsia="fr-FR"/>
              </w:rPr>
              <w:t>'ropy' (</w:t>
            </w:r>
            <w:r w:rsidRPr="00923120">
              <w:rPr>
                <w:rFonts w:ascii="Arial" w:hAnsi="Arial" w:cs="Arial"/>
                <w:sz w:val="20"/>
                <w:szCs w:val="20"/>
                <w:lang w:eastAsia="fr-FR"/>
              </w:rPr>
              <w:t>ENC2798</w:t>
            </w:r>
            <w:r w:rsidRPr="00923120">
              <w:rPr>
                <w:rFonts w:ascii="Arial" w:hAnsi="Arial" w:cs="Arial"/>
                <w:sz w:val="20"/>
                <w:szCs w:val="20"/>
              </w:rPr>
              <w:t xml:space="preserve">) </w:t>
            </w:r>
            <w:r w:rsidR="00941770" w:rsidRPr="00923120">
              <w:rPr>
                <w:rFonts w:ascii="Arial" w:hAnsi="Arial" w:cs="Arial"/>
                <w:sz w:val="20"/>
                <w:szCs w:val="20"/>
                <w:lang w:eastAsia="fr-FR"/>
              </w:rPr>
              <w:t>p</w:t>
            </w:r>
            <w:r w:rsidR="00941770" w:rsidRPr="00923120">
              <w:rPr>
                <w:rFonts w:ascii="Arial" w:hAnsi="Arial" w:cs="Arial"/>
                <w:sz w:val="20"/>
                <w:szCs w:val="20"/>
              </w:rPr>
              <w:t xml:space="preserve">ahoehoe </w:t>
            </w:r>
            <w:r w:rsidRPr="00923120">
              <w:rPr>
                <w:rFonts w:ascii="Arial" w:hAnsi="Arial" w:cs="Arial"/>
                <w:sz w:val="20"/>
                <w:szCs w:val="20"/>
                <w:lang w:eastAsia="fr-FR"/>
              </w:rPr>
              <w:t>lava flows</w:t>
            </w:r>
            <w:r w:rsidRPr="00923120">
              <w:rPr>
                <w:rFonts w:ascii="Arial" w:hAnsi="Arial" w:cs="Arial"/>
                <w:sz w:val="20"/>
                <w:szCs w:val="20"/>
              </w:rPr>
              <w:t xml:space="preserve">, and </w:t>
            </w:r>
            <w:r w:rsidR="00AE7C5D">
              <w:rPr>
                <w:rFonts w:ascii="Arial" w:hAnsi="Arial" w:cs="Arial"/>
                <w:sz w:val="20"/>
                <w:szCs w:val="20"/>
              </w:rPr>
              <w:t>lapilli</w:t>
            </w:r>
            <w:r w:rsidR="00AE7C5D" w:rsidRPr="00923120">
              <w:rPr>
                <w:rFonts w:ascii="Arial" w:hAnsi="Arial" w:cs="Arial"/>
                <w:sz w:val="20"/>
                <w:szCs w:val="20"/>
              </w:rPr>
              <w:t xml:space="preserve"> </w:t>
            </w:r>
            <w:r w:rsidRPr="00923120">
              <w:rPr>
                <w:rFonts w:ascii="Arial" w:hAnsi="Arial" w:cs="Arial"/>
                <w:sz w:val="20"/>
                <w:szCs w:val="20"/>
              </w:rPr>
              <w:t>deposits (</w:t>
            </w:r>
            <w:r w:rsidRPr="00923120">
              <w:rPr>
                <w:rFonts w:ascii="Arial" w:hAnsi="Arial" w:cs="Arial"/>
                <w:sz w:val="20"/>
                <w:szCs w:val="20"/>
                <w:lang w:eastAsia="fr-FR"/>
              </w:rPr>
              <w:t>PDS1851</w:t>
            </w:r>
            <w:r w:rsidRPr="00923120">
              <w:rPr>
                <w:rFonts w:ascii="Arial" w:hAnsi="Arial" w:cs="Arial"/>
                <w:sz w:val="20"/>
                <w:szCs w:val="20"/>
              </w:rPr>
              <w:t>).</w:t>
            </w:r>
          </w:p>
        </w:tc>
      </w:tr>
    </w:tbl>
    <w:p w:rsidR="00B378E3" w:rsidRPr="009215E4" w:rsidRDefault="00B378E3" w:rsidP="0069772A">
      <w:pPr>
        <w:spacing w:after="0" w:line="480" w:lineRule="auto"/>
        <w:rPr>
          <w:rFonts w:ascii="Times New Roman" w:hAnsi="Times New Roman"/>
          <w:sz w:val="24"/>
          <w:szCs w:val="24"/>
        </w:rPr>
      </w:pPr>
    </w:p>
    <w:p w:rsidR="00B378E3" w:rsidRPr="00171BC0" w:rsidRDefault="00F23872" w:rsidP="0069772A">
      <w:pPr>
        <w:pStyle w:val="Titre1"/>
        <w:spacing w:before="0" w:line="480" w:lineRule="auto"/>
        <w:jc w:val="both"/>
        <w:rPr>
          <w:rFonts w:ascii="Arial" w:hAnsi="Arial" w:cs="Arial"/>
          <w:b w:val="0"/>
          <w:i/>
          <w:color w:val="365F91" w:themeColor="accent1" w:themeShade="BF"/>
          <w:sz w:val="24"/>
          <w:szCs w:val="24"/>
        </w:rPr>
      </w:pPr>
      <w:r w:rsidRPr="00F23872">
        <w:rPr>
          <w:rFonts w:ascii="Arial" w:hAnsi="Arial" w:cs="Arial"/>
          <w:b w:val="0"/>
          <w:i/>
          <w:color w:val="365F91" w:themeColor="accent1" w:themeShade="BF"/>
          <w:sz w:val="24"/>
          <w:szCs w:val="24"/>
        </w:rPr>
        <w:t>1.3. Surface statistics</w:t>
      </w:r>
    </w:p>
    <w:p w:rsidR="00B378E3" w:rsidRPr="009215E4" w:rsidRDefault="00B378E3" w:rsidP="001E7836">
      <w:pPr>
        <w:pStyle w:val="Textebrut"/>
        <w:spacing w:line="480" w:lineRule="auto"/>
        <w:ind w:firstLine="567"/>
        <w:jc w:val="both"/>
        <w:rPr>
          <w:rFonts w:ascii="Times New Roman" w:hAnsi="Times New Roman"/>
          <w:sz w:val="24"/>
          <w:szCs w:val="24"/>
        </w:rPr>
      </w:pPr>
      <w:r>
        <w:rPr>
          <w:rFonts w:ascii="Times New Roman" w:hAnsi="Times New Roman"/>
          <w:sz w:val="24"/>
          <w:szCs w:val="24"/>
        </w:rPr>
        <w:t xml:space="preserve">Roughness </w:t>
      </w:r>
      <w:r w:rsidR="0095330F">
        <w:rPr>
          <w:rFonts w:ascii="Times New Roman" w:hAnsi="Times New Roman"/>
          <w:sz w:val="24"/>
          <w:szCs w:val="24"/>
        </w:rPr>
        <w:t xml:space="preserve">can be defined as </w:t>
      </w:r>
      <w:r>
        <w:rPr>
          <w:rFonts w:ascii="Times New Roman" w:hAnsi="Times New Roman"/>
          <w:sz w:val="24"/>
          <w:szCs w:val="24"/>
        </w:rPr>
        <w:t>a measure of the topographic relief of a surface</w:t>
      </w:r>
      <w:r w:rsidR="0095330F">
        <w:rPr>
          <w:rFonts w:ascii="Times New Roman" w:hAnsi="Times New Roman"/>
          <w:sz w:val="24"/>
          <w:szCs w:val="24"/>
        </w:rPr>
        <w:t xml:space="preserve"> (</w:t>
      </w:r>
      <w:r w:rsidR="0095330F" w:rsidRPr="0095330F">
        <w:rPr>
          <w:rFonts w:ascii="Times New Roman" w:hAnsi="Times New Roman"/>
          <w:sz w:val="24"/>
          <w:szCs w:val="24"/>
        </w:rPr>
        <w:t xml:space="preserve">Bennett </w:t>
      </w:r>
      <w:r w:rsidR="00F23872" w:rsidRPr="00F23872">
        <w:rPr>
          <w:rFonts w:ascii="Times New Roman" w:hAnsi="Times New Roman"/>
          <w:color w:val="FF0000"/>
          <w:sz w:val="24"/>
          <w:szCs w:val="24"/>
        </w:rPr>
        <w:t>&amp; Mattsson, 1999</w:t>
      </w:r>
      <w:r w:rsidR="0095330F">
        <w:rPr>
          <w:rFonts w:ascii="Times New Roman" w:hAnsi="Times New Roman"/>
          <w:sz w:val="24"/>
          <w:szCs w:val="24"/>
        </w:rPr>
        <w:t>)</w:t>
      </w:r>
      <w:r>
        <w:rPr>
          <w:rFonts w:ascii="Times New Roman" w:hAnsi="Times New Roman"/>
          <w:sz w:val="24"/>
          <w:szCs w:val="24"/>
        </w:rPr>
        <w:t xml:space="preserve">. </w:t>
      </w:r>
      <w:r w:rsidRPr="009215E4">
        <w:rPr>
          <w:rFonts w:ascii="Times New Roman" w:hAnsi="Times New Roman"/>
          <w:sz w:val="24"/>
          <w:szCs w:val="24"/>
        </w:rPr>
        <w:t xml:space="preserve">Several parameters </w:t>
      </w:r>
      <w:r>
        <w:rPr>
          <w:rFonts w:ascii="Times New Roman" w:hAnsi="Times New Roman"/>
          <w:sz w:val="24"/>
          <w:szCs w:val="24"/>
        </w:rPr>
        <w:t>can be</w:t>
      </w:r>
      <w:r w:rsidR="000F591B">
        <w:rPr>
          <w:rFonts w:ascii="Times New Roman" w:hAnsi="Times New Roman"/>
          <w:sz w:val="24"/>
          <w:szCs w:val="24"/>
        </w:rPr>
        <w:t xml:space="preserve"> </w:t>
      </w:r>
      <w:r w:rsidRPr="009215E4">
        <w:rPr>
          <w:rFonts w:ascii="Times New Roman" w:hAnsi="Times New Roman"/>
          <w:sz w:val="24"/>
          <w:szCs w:val="24"/>
        </w:rPr>
        <w:t xml:space="preserve">calculated </w:t>
      </w:r>
      <w:r w:rsidRPr="009215E4">
        <w:rPr>
          <w:rFonts w:ascii="Times New Roman" w:hAnsi="Times New Roman"/>
          <w:sz w:val="24"/>
          <w:szCs w:val="24"/>
          <w:lang w:eastAsia="fr-FR"/>
        </w:rPr>
        <w:t xml:space="preserve">along </w:t>
      </w:r>
      <w:r>
        <w:rPr>
          <w:rFonts w:ascii="Times New Roman" w:hAnsi="Times New Roman"/>
          <w:sz w:val="24"/>
          <w:szCs w:val="24"/>
        </w:rPr>
        <w:t>line</w:t>
      </w:r>
      <w:r w:rsidR="008C3C23">
        <w:rPr>
          <w:rFonts w:ascii="Times New Roman" w:hAnsi="Times New Roman"/>
          <w:sz w:val="24"/>
          <w:szCs w:val="24"/>
        </w:rPr>
        <w:t>ar</w:t>
      </w:r>
      <w:r w:rsidR="000F591B">
        <w:rPr>
          <w:rFonts w:ascii="Times New Roman" w:hAnsi="Times New Roman"/>
          <w:sz w:val="24"/>
          <w:szCs w:val="24"/>
        </w:rPr>
        <w:t xml:space="preserve"> </w:t>
      </w:r>
      <w:r w:rsidRPr="009215E4">
        <w:rPr>
          <w:rFonts w:ascii="Times New Roman" w:hAnsi="Times New Roman"/>
          <w:sz w:val="24"/>
          <w:szCs w:val="24"/>
          <w:lang w:eastAsia="fr-FR"/>
        </w:rPr>
        <w:t>profiles</w:t>
      </w:r>
      <w:r w:rsidR="000F591B">
        <w:rPr>
          <w:rFonts w:ascii="Times New Roman" w:hAnsi="Times New Roman"/>
          <w:sz w:val="24"/>
          <w:szCs w:val="24"/>
          <w:lang w:eastAsia="fr-FR"/>
        </w:rPr>
        <w:t xml:space="preserve"> </w:t>
      </w:r>
      <w:r>
        <w:rPr>
          <w:rFonts w:ascii="Times New Roman" w:hAnsi="Times New Roman"/>
          <w:sz w:val="24"/>
          <w:szCs w:val="24"/>
        </w:rPr>
        <w:t>to describe roughness in</w:t>
      </w:r>
      <w:r w:rsidR="000F591B">
        <w:rPr>
          <w:rFonts w:ascii="Times New Roman" w:hAnsi="Times New Roman"/>
          <w:sz w:val="24"/>
          <w:szCs w:val="24"/>
        </w:rPr>
        <w:t xml:space="preserve"> </w:t>
      </w:r>
      <w:r w:rsidRPr="009215E4">
        <w:rPr>
          <w:rFonts w:ascii="Times New Roman" w:hAnsi="Times New Roman"/>
          <w:sz w:val="24"/>
          <w:szCs w:val="24"/>
        </w:rPr>
        <w:t xml:space="preserve">each volcanic terrain type. </w:t>
      </w:r>
      <w:r w:rsidRPr="009215E4">
        <w:rPr>
          <w:rFonts w:ascii="Times New Roman" w:hAnsi="Times New Roman"/>
          <w:sz w:val="24"/>
          <w:szCs w:val="24"/>
          <w:lang w:eastAsia="fr-FR"/>
        </w:rPr>
        <w:t>There are currently no standard methods for quantitatively characterizing surface roughness (</w:t>
      </w:r>
      <w:r w:rsidRPr="009215E4">
        <w:rPr>
          <w:rFonts w:ascii="Times New Roman" w:hAnsi="Times New Roman"/>
          <w:color w:val="FF0000"/>
          <w:sz w:val="24"/>
          <w:szCs w:val="24"/>
          <w:lang w:eastAsia="fr-FR"/>
        </w:rPr>
        <w:t>Shepard et al., 2001</w:t>
      </w:r>
      <w:r w:rsidRPr="009215E4">
        <w:rPr>
          <w:rFonts w:ascii="Times New Roman" w:hAnsi="Times New Roman"/>
          <w:sz w:val="24"/>
          <w:szCs w:val="24"/>
          <w:lang w:eastAsia="fr-FR"/>
        </w:rPr>
        <w:t xml:space="preserve">). In this paper only the </w:t>
      </w:r>
      <w:r w:rsidR="00BD5619" w:rsidRPr="009215E4">
        <w:rPr>
          <w:rFonts w:ascii="Times New Roman" w:hAnsi="Times New Roman"/>
          <w:sz w:val="24"/>
          <w:szCs w:val="24"/>
          <w:lang w:eastAsia="fr-FR"/>
        </w:rPr>
        <w:t>parameters</w:t>
      </w:r>
      <w:r w:rsidR="00BD5619">
        <w:rPr>
          <w:rFonts w:ascii="Times New Roman" w:hAnsi="Times New Roman"/>
          <w:sz w:val="24"/>
          <w:szCs w:val="24"/>
          <w:lang w:eastAsia="fr-FR"/>
        </w:rPr>
        <w:t xml:space="preserve"> the </w:t>
      </w:r>
      <w:r w:rsidRPr="009215E4">
        <w:rPr>
          <w:rFonts w:ascii="Times New Roman" w:hAnsi="Times New Roman"/>
          <w:sz w:val="24"/>
          <w:szCs w:val="24"/>
          <w:lang w:eastAsia="fr-FR"/>
        </w:rPr>
        <w:t xml:space="preserve">most </w:t>
      </w:r>
      <w:r w:rsidR="00D50486">
        <w:rPr>
          <w:rFonts w:ascii="Times New Roman" w:hAnsi="Times New Roman"/>
          <w:sz w:val="24"/>
          <w:szCs w:val="24"/>
          <w:lang w:eastAsia="fr-FR"/>
        </w:rPr>
        <w:t xml:space="preserve">commonly </w:t>
      </w:r>
      <w:r w:rsidR="00D50486">
        <w:rPr>
          <w:rFonts w:ascii="Times New Roman" w:hAnsi="Times New Roman"/>
          <w:sz w:val="24"/>
          <w:szCs w:val="24"/>
          <w:lang w:eastAsia="fr-FR"/>
        </w:rPr>
        <w:lastRenderedPageBreak/>
        <w:t>reported</w:t>
      </w:r>
      <w:r w:rsidRPr="009215E4">
        <w:rPr>
          <w:rFonts w:ascii="Times New Roman" w:hAnsi="Times New Roman"/>
          <w:sz w:val="24"/>
          <w:szCs w:val="24"/>
          <w:lang w:eastAsia="fr-FR"/>
        </w:rPr>
        <w:t xml:space="preserve"> </w:t>
      </w:r>
      <w:r w:rsidR="000F591B">
        <w:rPr>
          <w:rFonts w:ascii="Times New Roman" w:hAnsi="Times New Roman"/>
          <w:sz w:val="24"/>
          <w:szCs w:val="24"/>
          <w:lang w:eastAsia="fr-FR"/>
        </w:rPr>
        <w:t>by the remote sensing community</w:t>
      </w:r>
      <w:r w:rsidR="00636CF9">
        <w:rPr>
          <w:rFonts w:ascii="Times New Roman" w:hAnsi="Times New Roman"/>
          <w:sz w:val="24"/>
          <w:szCs w:val="24"/>
          <w:lang w:eastAsia="fr-FR"/>
        </w:rPr>
        <w:t xml:space="preserve"> are studied</w:t>
      </w:r>
      <w:r w:rsidRPr="009215E4">
        <w:rPr>
          <w:rFonts w:ascii="Times New Roman" w:hAnsi="Times New Roman"/>
          <w:sz w:val="24"/>
          <w:szCs w:val="24"/>
          <w:lang w:eastAsia="fr-FR"/>
        </w:rPr>
        <w:t xml:space="preserve">. </w:t>
      </w:r>
      <w:r w:rsidRPr="009215E4">
        <w:rPr>
          <w:rFonts w:ascii="Times New Roman" w:hAnsi="Times New Roman"/>
          <w:sz w:val="24"/>
          <w:szCs w:val="24"/>
        </w:rPr>
        <w:t xml:space="preserve">The </w:t>
      </w:r>
      <w:r w:rsidR="0069772A" w:rsidRPr="0069772A">
        <w:rPr>
          <w:rFonts w:ascii="Times New Roman" w:hAnsi="Times New Roman"/>
          <w:sz w:val="24"/>
          <w:szCs w:val="24"/>
        </w:rPr>
        <w:t xml:space="preserve">root-mean-square </w:t>
      </w:r>
      <w:r w:rsidR="00DB6B75">
        <w:rPr>
          <w:rFonts w:ascii="Times New Roman" w:hAnsi="Times New Roman"/>
          <w:sz w:val="24"/>
          <w:szCs w:val="24"/>
        </w:rPr>
        <w:t xml:space="preserve">(standard deviation) </w:t>
      </w:r>
      <w:r w:rsidR="006542E3">
        <w:rPr>
          <w:rFonts w:ascii="Times New Roman" w:hAnsi="Times New Roman"/>
          <w:sz w:val="24"/>
          <w:szCs w:val="24"/>
        </w:rPr>
        <w:t>height</w:t>
      </w:r>
      <w:r w:rsidRPr="009215E4">
        <w:rPr>
          <w:rFonts w:ascii="Times New Roman" w:hAnsi="Times New Roman"/>
          <w:sz w:val="24"/>
          <w:szCs w:val="24"/>
          <w:lang w:eastAsia="fr-FR"/>
        </w:rPr>
        <w:t xml:space="preserve"> </w:t>
      </w:r>
      <w:r w:rsidR="00DB6B75" w:rsidRPr="009215E4">
        <w:rPr>
          <w:rFonts w:ascii="Times New Roman" w:hAnsi="Times New Roman"/>
          <w:position w:val="-10"/>
          <w:sz w:val="24"/>
          <w:szCs w:val="24"/>
        </w:rPr>
        <w:object w:dxaOrig="200" w:dyaOrig="320">
          <v:shape id="_x0000_i1030" type="#_x0000_t75" style="width:10.75pt;height:16.65pt" o:ole="" fillcolor="window">
            <v:imagedata r:id="rId26" o:title=""/>
          </v:shape>
          <o:OLEObject Type="Embed" ProgID="Equation.DSMT4" ShapeID="_x0000_i1030" DrawAspect="Content" ObjectID="_1424506189" r:id="rId27"/>
        </w:object>
      </w:r>
      <w:r w:rsidRPr="009215E4">
        <w:rPr>
          <w:rFonts w:ascii="Times New Roman" w:hAnsi="Times New Roman"/>
          <w:sz w:val="24"/>
          <w:szCs w:val="24"/>
        </w:rPr>
        <w:t xml:space="preserve"> of a profile is simply calculated </w:t>
      </w:r>
      <w:r w:rsidR="008A62DD">
        <w:rPr>
          <w:rFonts w:ascii="Times New Roman" w:hAnsi="Times New Roman"/>
          <w:sz w:val="24"/>
          <w:szCs w:val="24"/>
        </w:rPr>
        <w:t>according to</w:t>
      </w:r>
      <w:r w:rsidRPr="009215E4">
        <w:rPr>
          <w:rFonts w:ascii="Times New Roman" w:hAnsi="Times New Roman"/>
          <w:sz w:val="24"/>
          <w:szCs w:val="24"/>
        </w:rPr>
        <w:t>:</w:t>
      </w:r>
    </w:p>
    <w:p w:rsidR="00B378E3" w:rsidRPr="009215E4" w:rsidRDefault="00B378E3" w:rsidP="0069772A">
      <w:pPr>
        <w:pStyle w:val="Textebrut"/>
        <w:spacing w:line="480" w:lineRule="auto"/>
        <w:jc w:val="both"/>
        <w:rPr>
          <w:rFonts w:ascii="Times New Roman" w:hAnsi="Times New Roman"/>
          <w:sz w:val="24"/>
          <w:szCs w:val="24"/>
        </w:rPr>
      </w:pPr>
    </w:p>
    <w:tbl>
      <w:tblPr>
        <w:tblW w:w="0" w:type="auto"/>
        <w:tblLook w:val="00A0"/>
      </w:tblPr>
      <w:tblGrid>
        <w:gridCol w:w="9180"/>
        <w:gridCol w:w="598"/>
      </w:tblGrid>
      <w:tr w:rsidR="00B378E3" w:rsidRPr="00FD36C4" w:rsidTr="00FD36C4">
        <w:tc>
          <w:tcPr>
            <w:tcW w:w="9180" w:type="dxa"/>
          </w:tcPr>
          <w:p w:rsidR="00B378E3" w:rsidRPr="00FD36C4" w:rsidRDefault="00201DF4" w:rsidP="00FD36C4">
            <w:pPr>
              <w:pStyle w:val="Textebrut"/>
              <w:jc w:val="center"/>
            </w:pPr>
            <w:r w:rsidRPr="00FD36C4">
              <w:rPr>
                <w:rFonts w:eastAsia="Times New Roman"/>
                <w:position w:val="-30"/>
              </w:rPr>
              <w:object w:dxaOrig="3780" w:dyaOrig="760">
                <v:shape id="_x0000_i1031" type="#_x0000_t75" style="width:184.85pt;height:38.7pt" o:ole="" fillcolor="window">
                  <v:imagedata r:id="rId28" o:title=""/>
                </v:shape>
                <o:OLEObject Type="Embed" ProgID="Equation.DSMT4" ShapeID="_x0000_i1031" DrawAspect="Content" ObjectID="_1424506190" r:id="rId29"/>
              </w:object>
            </w:r>
          </w:p>
        </w:tc>
        <w:tc>
          <w:tcPr>
            <w:tcW w:w="598" w:type="dxa"/>
            <w:vAlign w:val="center"/>
          </w:tcPr>
          <w:p w:rsidR="00B378E3" w:rsidRPr="00FD36C4" w:rsidRDefault="00B378E3" w:rsidP="00FD36C4">
            <w:pPr>
              <w:pStyle w:val="Textebrut"/>
              <w:jc w:val="right"/>
            </w:pPr>
            <w:r w:rsidRPr="00FD36C4">
              <w:rPr>
                <w:rFonts w:ascii="Times New Roman" w:hAnsi="Times New Roman"/>
                <w:sz w:val="24"/>
                <w:szCs w:val="24"/>
              </w:rPr>
              <w:t>(1)</w:t>
            </w:r>
          </w:p>
        </w:tc>
      </w:tr>
    </w:tbl>
    <w:p w:rsidR="00B378E3" w:rsidRPr="009215E4" w:rsidRDefault="00B378E3" w:rsidP="00FD0BA4">
      <w:pPr>
        <w:pStyle w:val="Lgende"/>
        <w:spacing w:after="0" w:line="480" w:lineRule="auto"/>
        <w:jc w:val="both"/>
        <w:rPr>
          <w:rFonts w:ascii="Times New Roman" w:hAnsi="Times New Roman"/>
          <w:b w:val="0"/>
          <w:color w:val="auto"/>
          <w:sz w:val="24"/>
          <w:szCs w:val="24"/>
        </w:rPr>
      </w:pPr>
    </w:p>
    <w:p w:rsidR="001E7836" w:rsidRDefault="0069772A" w:rsidP="00FD0BA4">
      <w:pPr>
        <w:pStyle w:val="Lgende"/>
        <w:spacing w:after="0" w:line="480" w:lineRule="auto"/>
        <w:jc w:val="both"/>
        <w:rPr>
          <w:rFonts w:ascii="Times New Roman" w:hAnsi="Times New Roman"/>
          <w:b w:val="0"/>
          <w:color w:val="auto"/>
          <w:sz w:val="24"/>
          <w:szCs w:val="24"/>
        </w:rPr>
      </w:pPr>
      <w:r>
        <w:rPr>
          <w:rFonts w:ascii="Times New Roman" w:hAnsi="Times New Roman"/>
          <w:b w:val="0"/>
          <w:color w:val="auto"/>
          <w:sz w:val="24"/>
          <w:szCs w:val="24"/>
        </w:rPr>
        <w:t>w</w:t>
      </w:r>
      <w:r w:rsidR="00B378E3" w:rsidRPr="009215E4">
        <w:rPr>
          <w:rFonts w:ascii="Times New Roman" w:hAnsi="Times New Roman"/>
          <w:b w:val="0"/>
          <w:color w:val="auto"/>
          <w:sz w:val="24"/>
          <w:szCs w:val="24"/>
        </w:rPr>
        <w:t xml:space="preserve">here </w:t>
      </w:r>
      <w:r w:rsidR="00E24E38" w:rsidRPr="00E24E38">
        <w:rPr>
          <w:rFonts w:ascii="Times New Roman" w:hAnsi="Times New Roman"/>
          <w:b w:val="0"/>
          <w:color w:val="auto"/>
          <w:position w:val="-14"/>
          <w:sz w:val="24"/>
          <w:szCs w:val="24"/>
        </w:rPr>
        <w:object w:dxaOrig="580" w:dyaOrig="400">
          <v:shape id="_x0000_i1032" type="#_x0000_t75" style="width:29pt;height:20.4pt" o:ole="">
            <v:imagedata r:id="rId30" o:title=""/>
          </v:shape>
          <o:OLEObject Type="Embed" ProgID="Equation.DSMT4" ShapeID="_x0000_i1032" DrawAspect="Content" ObjectID="_1424506191" r:id="rId31"/>
        </w:object>
      </w:r>
      <w:r w:rsidR="00B378E3" w:rsidRPr="009215E4">
        <w:rPr>
          <w:rFonts w:ascii="Times New Roman" w:hAnsi="Times New Roman"/>
          <w:b w:val="0"/>
          <w:color w:val="auto"/>
          <w:sz w:val="24"/>
          <w:szCs w:val="24"/>
        </w:rPr>
        <w:t xml:space="preserve"> </w:t>
      </w:r>
      <w:r w:rsidR="00E24E38">
        <w:rPr>
          <w:rFonts w:ascii="Times New Roman" w:hAnsi="Times New Roman"/>
          <w:b w:val="0"/>
          <w:color w:val="auto"/>
          <w:sz w:val="24"/>
          <w:szCs w:val="24"/>
        </w:rPr>
        <w:t xml:space="preserve">is </w:t>
      </w:r>
      <w:r w:rsidR="00B378E3" w:rsidRPr="009215E4">
        <w:rPr>
          <w:rFonts w:ascii="Times New Roman" w:hAnsi="Times New Roman"/>
          <w:b w:val="0"/>
          <w:color w:val="auto"/>
          <w:sz w:val="24"/>
          <w:szCs w:val="24"/>
        </w:rPr>
        <w:t xml:space="preserve">the height of </w:t>
      </w:r>
      <w:r w:rsidR="006542E3">
        <w:rPr>
          <w:rFonts w:ascii="Times New Roman" w:hAnsi="Times New Roman"/>
          <w:b w:val="0"/>
          <w:color w:val="auto"/>
          <w:sz w:val="24"/>
          <w:szCs w:val="24"/>
        </w:rPr>
        <w:t xml:space="preserve">the profile at </w:t>
      </w:r>
      <w:r w:rsidR="00B378E3" w:rsidRPr="009215E4">
        <w:rPr>
          <w:rFonts w:ascii="Times New Roman" w:hAnsi="Times New Roman"/>
          <w:b w:val="0"/>
          <w:color w:val="auto"/>
          <w:sz w:val="24"/>
          <w:szCs w:val="24"/>
        </w:rPr>
        <w:t>po</w:t>
      </w:r>
      <w:r w:rsidR="00785BB9">
        <w:rPr>
          <w:rFonts w:ascii="Times New Roman" w:hAnsi="Times New Roman"/>
          <w:b w:val="0"/>
          <w:color w:val="auto"/>
          <w:sz w:val="24"/>
          <w:szCs w:val="24"/>
        </w:rPr>
        <w:t>si</w:t>
      </w:r>
      <w:r w:rsidR="00B378E3" w:rsidRPr="009215E4">
        <w:rPr>
          <w:rFonts w:ascii="Times New Roman" w:hAnsi="Times New Roman"/>
          <w:b w:val="0"/>
          <w:color w:val="auto"/>
          <w:sz w:val="24"/>
          <w:szCs w:val="24"/>
        </w:rPr>
        <w:t>t</w:t>
      </w:r>
      <w:r w:rsidR="00785BB9">
        <w:rPr>
          <w:rFonts w:ascii="Times New Roman" w:hAnsi="Times New Roman"/>
          <w:b w:val="0"/>
          <w:color w:val="auto"/>
          <w:sz w:val="24"/>
          <w:szCs w:val="24"/>
        </w:rPr>
        <w:t>ion</w:t>
      </w:r>
      <w:r w:rsidR="00B378E3" w:rsidRPr="009215E4">
        <w:rPr>
          <w:rFonts w:ascii="Times New Roman" w:hAnsi="Times New Roman"/>
          <w:b w:val="0"/>
          <w:color w:val="auto"/>
          <w:sz w:val="24"/>
          <w:szCs w:val="24"/>
        </w:rPr>
        <w:t xml:space="preserve"> </w:t>
      </w:r>
      <w:r w:rsidR="00785BB9" w:rsidRPr="00785BB9">
        <w:rPr>
          <w:rFonts w:ascii="Times New Roman" w:hAnsi="Times New Roman"/>
          <w:b w:val="0"/>
          <w:color w:val="auto"/>
          <w:position w:val="-12"/>
          <w:sz w:val="24"/>
          <w:szCs w:val="24"/>
        </w:rPr>
        <w:object w:dxaOrig="240" w:dyaOrig="360">
          <v:shape id="_x0000_i1033" type="#_x0000_t75" style="width:11.8pt;height:18.25pt" o:ole="">
            <v:imagedata r:id="rId32" o:title=""/>
          </v:shape>
          <o:OLEObject Type="Embed" ProgID="Equation.DSMT4" ShapeID="_x0000_i1033" DrawAspect="Content" ObjectID="_1424506192" r:id="rId33"/>
        </w:object>
      </w:r>
      <w:r w:rsidR="00B378E3">
        <w:rPr>
          <w:rFonts w:ascii="Times New Roman" w:hAnsi="Times New Roman"/>
          <w:b w:val="0"/>
          <w:color w:val="auto"/>
          <w:sz w:val="24"/>
          <w:szCs w:val="24"/>
        </w:rPr>
        <w:t xml:space="preserve"> </w:t>
      </w:r>
      <w:r w:rsidR="00B378E3" w:rsidRPr="009215E4">
        <w:rPr>
          <w:rFonts w:ascii="Times New Roman" w:hAnsi="Times New Roman"/>
          <w:b w:val="0"/>
          <w:color w:val="auto"/>
          <w:sz w:val="24"/>
          <w:szCs w:val="24"/>
        </w:rPr>
        <w:t xml:space="preserve">and </w:t>
      </w:r>
      <w:r w:rsidR="00B378E3" w:rsidRPr="009215E4">
        <w:rPr>
          <w:rFonts w:ascii="Times New Roman" w:hAnsi="Times New Roman"/>
          <w:b w:val="0"/>
          <w:color w:val="auto"/>
          <w:position w:val="-6"/>
          <w:sz w:val="24"/>
          <w:szCs w:val="24"/>
        </w:rPr>
        <w:object w:dxaOrig="200" w:dyaOrig="220">
          <v:shape id="_x0000_i1034" type="#_x0000_t75" style="width:10.75pt;height:10.75pt" o:ole="">
            <v:imagedata r:id="rId34" o:title=""/>
          </v:shape>
          <o:OLEObject Type="Embed" ProgID="Equation.DSMT4" ShapeID="_x0000_i1034" DrawAspect="Content" ObjectID="_1424506193" r:id="rId35"/>
        </w:object>
      </w:r>
      <w:r w:rsidR="00B378E3" w:rsidRPr="009215E4">
        <w:rPr>
          <w:rFonts w:ascii="Times New Roman" w:hAnsi="Times New Roman"/>
          <w:b w:val="0"/>
          <w:color w:val="auto"/>
          <w:sz w:val="24"/>
          <w:szCs w:val="24"/>
        </w:rPr>
        <w:t xml:space="preserve"> the number of </w:t>
      </w:r>
      <w:r w:rsidR="006542E3">
        <w:rPr>
          <w:rFonts w:ascii="Times New Roman" w:hAnsi="Times New Roman"/>
          <w:b w:val="0"/>
          <w:color w:val="auto"/>
          <w:sz w:val="24"/>
          <w:szCs w:val="24"/>
        </w:rPr>
        <w:t>sample points</w:t>
      </w:r>
      <w:r w:rsidR="00B378E3" w:rsidRPr="009215E4">
        <w:rPr>
          <w:rFonts w:ascii="Times New Roman" w:hAnsi="Times New Roman"/>
          <w:b w:val="0"/>
          <w:color w:val="auto"/>
          <w:sz w:val="24"/>
          <w:szCs w:val="24"/>
        </w:rPr>
        <w:t xml:space="preserve">. </w:t>
      </w:r>
      <w:r w:rsidR="00D37F87">
        <w:rPr>
          <w:rFonts w:ascii="Times New Roman" w:hAnsi="Times New Roman"/>
          <w:b w:val="0"/>
          <w:color w:val="auto"/>
          <w:sz w:val="24"/>
          <w:szCs w:val="24"/>
        </w:rPr>
        <w:t>T</w:t>
      </w:r>
      <w:r w:rsidR="00B378E3" w:rsidRPr="009215E4">
        <w:rPr>
          <w:rFonts w:ascii="Times New Roman" w:hAnsi="Times New Roman"/>
          <w:b w:val="0"/>
          <w:color w:val="auto"/>
          <w:sz w:val="24"/>
          <w:szCs w:val="24"/>
        </w:rPr>
        <w:t xml:space="preserve">he higher </w:t>
      </w:r>
      <w:r w:rsidR="00DB6B75" w:rsidRPr="009215E4">
        <w:rPr>
          <w:rFonts w:ascii="Times New Roman" w:hAnsi="Times New Roman"/>
          <w:position w:val="-10"/>
          <w:sz w:val="24"/>
          <w:szCs w:val="24"/>
        </w:rPr>
        <w:object w:dxaOrig="200" w:dyaOrig="320">
          <v:shape id="_x0000_i1035" type="#_x0000_t75" style="width:10.75pt;height:16.65pt" o:ole="" fillcolor="window">
            <v:imagedata r:id="rId26" o:title=""/>
          </v:shape>
          <o:OLEObject Type="Embed" ProgID="Equation.DSMT4" ShapeID="_x0000_i1035" DrawAspect="Content" ObjectID="_1424506194" r:id="rId36"/>
        </w:object>
      </w:r>
      <w:r w:rsidR="00B378E3" w:rsidRPr="009215E4">
        <w:rPr>
          <w:rFonts w:ascii="Times New Roman" w:hAnsi="Times New Roman"/>
          <w:b w:val="0"/>
          <w:color w:val="auto"/>
          <w:sz w:val="24"/>
          <w:szCs w:val="24"/>
        </w:rPr>
        <w:t xml:space="preserve">, the </w:t>
      </w:r>
      <w:r w:rsidR="0075615A" w:rsidRPr="0075615A">
        <w:rPr>
          <w:rFonts w:ascii="Times New Roman" w:hAnsi="Times New Roman"/>
          <w:b w:val="0"/>
          <w:color w:val="auto"/>
          <w:sz w:val="24"/>
          <w:szCs w:val="24"/>
        </w:rPr>
        <w:t>more important the vertical variations of the surface</w:t>
      </w:r>
      <w:r w:rsidR="00B378E3" w:rsidRPr="009215E4">
        <w:rPr>
          <w:rFonts w:ascii="Times New Roman" w:hAnsi="Times New Roman"/>
          <w:b w:val="0"/>
          <w:color w:val="auto"/>
          <w:sz w:val="24"/>
          <w:szCs w:val="24"/>
        </w:rPr>
        <w:t>.</w:t>
      </w:r>
      <w:r w:rsidR="00060730">
        <w:rPr>
          <w:rFonts w:ascii="Times New Roman" w:hAnsi="Times New Roman"/>
          <w:b w:val="0"/>
          <w:color w:val="auto"/>
          <w:sz w:val="24"/>
          <w:szCs w:val="24"/>
        </w:rPr>
        <w:t xml:space="preserve"> </w:t>
      </w:r>
      <w:r w:rsidR="00B378E3" w:rsidRPr="009215E4">
        <w:rPr>
          <w:rFonts w:ascii="Times New Roman" w:hAnsi="Times New Roman"/>
          <w:b w:val="0"/>
          <w:color w:val="auto"/>
          <w:sz w:val="24"/>
          <w:szCs w:val="24"/>
        </w:rPr>
        <w:t>However</w:t>
      </w:r>
      <w:r>
        <w:rPr>
          <w:rFonts w:ascii="Times New Roman" w:hAnsi="Times New Roman"/>
          <w:b w:val="0"/>
          <w:color w:val="auto"/>
          <w:sz w:val="24"/>
          <w:szCs w:val="24"/>
        </w:rPr>
        <w:t>,</w:t>
      </w:r>
      <w:r w:rsidR="00B378E3" w:rsidRPr="009215E4">
        <w:rPr>
          <w:rFonts w:ascii="Times New Roman" w:hAnsi="Times New Roman"/>
          <w:b w:val="0"/>
          <w:color w:val="auto"/>
          <w:sz w:val="24"/>
          <w:szCs w:val="24"/>
        </w:rPr>
        <w:t xml:space="preserve"> this parameter does not take into account horizontal structures </w:t>
      </w:r>
      <w:r w:rsidR="00B378E3">
        <w:rPr>
          <w:rFonts w:ascii="Times New Roman" w:hAnsi="Times New Roman"/>
          <w:b w:val="0"/>
          <w:color w:val="auto"/>
          <w:sz w:val="24"/>
          <w:szCs w:val="24"/>
        </w:rPr>
        <w:t xml:space="preserve">and therefore </w:t>
      </w:r>
      <w:r w:rsidR="00B378E3" w:rsidRPr="009215E4">
        <w:rPr>
          <w:rFonts w:ascii="Times New Roman" w:hAnsi="Times New Roman"/>
          <w:b w:val="0"/>
          <w:color w:val="auto"/>
          <w:sz w:val="24"/>
          <w:szCs w:val="24"/>
        </w:rPr>
        <w:t>incompletely characterizes surface roughness.</w:t>
      </w:r>
    </w:p>
    <w:p w:rsidR="00B378E3" w:rsidRPr="009215E4" w:rsidRDefault="00B378E3" w:rsidP="001E7836">
      <w:pPr>
        <w:pStyle w:val="Lgende"/>
        <w:spacing w:after="0" w:line="480" w:lineRule="auto"/>
        <w:ind w:firstLine="567"/>
        <w:jc w:val="both"/>
        <w:rPr>
          <w:rFonts w:ascii="Times New Roman" w:hAnsi="Times New Roman"/>
          <w:b w:val="0"/>
          <w:color w:val="auto"/>
          <w:sz w:val="24"/>
          <w:szCs w:val="24"/>
        </w:rPr>
      </w:pPr>
      <w:r>
        <w:rPr>
          <w:rFonts w:ascii="Times New Roman" w:hAnsi="Times New Roman"/>
          <w:b w:val="0"/>
          <w:color w:val="auto"/>
          <w:sz w:val="24"/>
          <w:szCs w:val="24"/>
        </w:rPr>
        <w:t>T</w:t>
      </w:r>
      <w:r w:rsidRPr="009215E4">
        <w:rPr>
          <w:rFonts w:ascii="Times New Roman" w:hAnsi="Times New Roman"/>
          <w:b w:val="0"/>
          <w:color w:val="auto"/>
          <w:sz w:val="24"/>
          <w:szCs w:val="24"/>
        </w:rPr>
        <w:t xml:space="preserve">he autocorrelation function </w:t>
      </w:r>
      <w:r w:rsidRPr="009215E4">
        <w:rPr>
          <w:rFonts w:ascii="Times New Roman" w:hAnsi="Times New Roman"/>
          <w:b w:val="0"/>
          <w:color w:val="auto"/>
          <w:position w:val="-14"/>
          <w:sz w:val="24"/>
          <w:szCs w:val="24"/>
        </w:rPr>
        <w:object w:dxaOrig="720" w:dyaOrig="400">
          <v:shape id="_x0000_i1036" type="#_x0000_t75" style="width:36pt;height:21.5pt" o:ole="">
            <v:imagedata r:id="rId37" o:title=""/>
          </v:shape>
          <o:OLEObject Type="Embed" ProgID="Equation.DSMT4" ShapeID="_x0000_i1036" DrawAspect="Content" ObjectID="_1424506195" r:id="rId38"/>
        </w:object>
      </w:r>
      <w:r>
        <w:rPr>
          <w:rFonts w:ascii="Times New Roman" w:hAnsi="Times New Roman"/>
          <w:b w:val="0"/>
          <w:color w:val="auto"/>
          <w:sz w:val="24"/>
          <w:szCs w:val="24"/>
        </w:rPr>
        <w:t xml:space="preserve"> </w:t>
      </w:r>
      <w:r w:rsidR="00EC0A5E" w:rsidRPr="00EC0A5E">
        <w:rPr>
          <w:rFonts w:ascii="Times New Roman" w:hAnsi="Times New Roman"/>
          <w:b w:val="0"/>
          <w:color w:val="auto"/>
          <w:sz w:val="24"/>
          <w:szCs w:val="24"/>
        </w:rPr>
        <w:t xml:space="preserve">expresses </w:t>
      </w:r>
      <w:r>
        <w:rPr>
          <w:rFonts w:ascii="Times New Roman" w:hAnsi="Times New Roman"/>
          <w:b w:val="0"/>
          <w:color w:val="auto"/>
          <w:sz w:val="24"/>
          <w:szCs w:val="24"/>
        </w:rPr>
        <w:t xml:space="preserve">the correlation </w:t>
      </w:r>
      <w:r w:rsidR="00EC0A5E">
        <w:rPr>
          <w:rFonts w:ascii="Times New Roman" w:hAnsi="Times New Roman"/>
          <w:b w:val="0"/>
          <w:color w:val="auto"/>
          <w:sz w:val="24"/>
          <w:szCs w:val="24"/>
        </w:rPr>
        <w:t xml:space="preserve">of </w:t>
      </w:r>
      <w:r w:rsidR="00EC0A5E" w:rsidRPr="00EC0A5E">
        <w:rPr>
          <w:rFonts w:ascii="Times New Roman" w:hAnsi="Times New Roman"/>
          <w:b w:val="0"/>
          <w:color w:val="auto"/>
          <w:sz w:val="24"/>
          <w:szCs w:val="24"/>
        </w:rPr>
        <w:t>paired sample measurements as a function of the distance</w:t>
      </w:r>
      <w:r w:rsidR="00EC0A5E">
        <w:rPr>
          <w:rFonts w:ascii="Times New Roman" w:hAnsi="Times New Roman"/>
          <w:b w:val="0"/>
          <w:color w:val="auto"/>
          <w:sz w:val="24"/>
          <w:szCs w:val="24"/>
        </w:rPr>
        <w:t xml:space="preserve"> </w:t>
      </w:r>
      <w:r w:rsidR="00EC0A5E" w:rsidRPr="00EC0A5E">
        <w:rPr>
          <w:rFonts w:ascii="Times New Roman" w:hAnsi="Times New Roman"/>
          <w:b w:val="0"/>
          <w:color w:val="auto"/>
          <w:sz w:val="24"/>
          <w:szCs w:val="24"/>
        </w:rPr>
        <w:t>between samples</w:t>
      </w:r>
      <w:r>
        <w:rPr>
          <w:rFonts w:ascii="Times New Roman" w:hAnsi="Times New Roman"/>
          <w:b w:val="0"/>
          <w:color w:val="auto"/>
          <w:sz w:val="24"/>
          <w:szCs w:val="24"/>
        </w:rPr>
        <w:t xml:space="preserve">. </w:t>
      </w:r>
      <w:r w:rsidR="008A62DD" w:rsidRPr="008A62DD">
        <w:rPr>
          <w:rFonts w:ascii="Times New Roman" w:hAnsi="Times New Roman"/>
          <w:b w:val="0"/>
          <w:color w:val="auto"/>
          <w:sz w:val="24"/>
          <w:szCs w:val="24"/>
        </w:rPr>
        <w:t xml:space="preserve">For discrete </w:t>
      </w:r>
      <w:r w:rsidR="00201DF4">
        <w:rPr>
          <w:rFonts w:ascii="Times New Roman" w:hAnsi="Times New Roman"/>
          <w:b w:val="0"/>
          <w:color w:val="auto"/>
          <w:sz w:val="24"/>
          <w:szCs w:val="24"/>
        </w:rPr>
        <w:t>values</w:t>
      </w:r>
      <w:r w:rsidR="008A62DD">
        <w:rPr>
          <w:rFonts w:ascii="Times New Roman" w:hAnsi="Times New Roman"/>
          <w:b w:val="0"/>
          <w:color w:val="auto"/>
          <w:sz w:val="24"/>
          <w:szCs w:val="24"/>
        </w:rPr>
        <w:t>,</w:t>
      </w:r>
      <w:r w:rsidR="008A62DD" w:rsidRPr="008A62DD">
        <w:rPr>
          <w:rFonts w:ascii="Times New Roman" w:hAnsi="Times New Roman"/>
          <w:b w:val="0"/>
          <w:color w:val="auto"/>
          <w:sz w:val="24"/>
          <w:szCs w:val="24"/>
        </w:rPr>
        <w:t xml:space="preserve"> </w:t>
      </w:r>
      <w:r w:rsidR="009B12B3" w:rsidRPr="009B12B3">
        <w:rPr>
          <w:rFonts w:ascii="Times New Roman" w:hAnsi="Times New Roman"/>
          <w:b w:val="0"/>
          <w:color w:val="auto"/>
          <w:sz w:val="24"/>
          <w:szCs w:val="24"/>
        </w:rPr>
        <w:t>the autocorrelation may be obtained</w:t>
      </w:r>
      <w:r w:rsidR="009B12B3" w:rsidRPr="009B12B3" w:rsidDel="008A62DD">
        <w:rPr>
          <w:rFonts w:ascii="Times New Roman" w:hAnsi="Times New Roman"/>
          <w:b w:val="0"/>
          <w:color w:val="auto"/>
          <w:sz w:val="24"/>
          <w:szCs w:val="24"/>
        </w:rPr>
        <w:t xml:space="preserve"> </w:t>
      </w:r>
      <w:r w:rsidRPr="009215E4">
        <w:rPr>
          <w:rFonts w:ascii="Times New Roman" w:hAnsi="Times New Roman"/>
          <w:b w:val="0"/>
          <w:color w:val="auto"/>
          <w:sz w:val="24"/>
          <w:szCs w:val="24"/>
        </w:rPr>
        <w:t>as:</w:t>
      </w:r>
    </w:p>
    <w:p w:rsidR="00B378E3" w:rsidRPr="009215E4" w:rsidRDefault="00B378E3" w:rsidP="00FD0BA4">
      <w:pPr>
        <w:pStyle w:val="Lgende"/>
        <w:spacing w:after="0" w:line="480" w:lineRule="auto"/>
        <w:jc w:val="both"/>
        <w:rPr>
          <w:rFonts w:ascii="Times New Roman" w:hAnsi="Times New Roman"/>
          <w:b w:val="0"/>
          <w:color w:val="auto"/>
          <w:sz w:val="24"/>
          <w:szCs w:val="24"/>
        </w:rPr>
      </w:pPr>
    </w:p>
    <w:tbl>
      <w:tblPr>
        <w:tblW w:w="0" w:type="auto"/>
        <w:tblLook w:val="00A0"/>
      </w:tblPr>
      <w:tblGrid>
        <w:gridCol w:w="9180"/>
        <w:gridCol w:w="598"/>
      </w:tblGrid>
      <w:tr w:rsidR="00B378E3" w:rsidRPr="00FD36C4" w:rsidTr="00FD36C4">
        <w:tc>
          <w:tcPr>
            <w:tcW w:w="9180" w:type="dxa"/>
          </w:tcPr>
          <w:p w:rsidR="00B378E3" w:rsidRPr="00FD36C4" w:rsidRDefault="001A6330" w:rsidP="00FD36C4">
            <w:pPr>
              <w:pStyle w:val="Textebrut"/>
              <w:jc w:val="center"/>
            </w:pPr>
            <w:r w:rsidRPr="001A6330">
              <w:rPr>
                <w:rFonts w:eastAsia="Times New Roman"/>
                <w:position w:val="-28"/>
              </w:rPr>
              <w:object w:dxaOrig="6060" w:dyaOrig="660">
                <v:shape id="_x0000_i1037" type="#_x0000_t75" style="width:301.45pt;height:33.3pt" o:ole="" fillcolor="window">
                  <v:imagedata r:id="rId39" o:title=""/>
                </v:shape>
                <o:OLEObject Type="Embed" ProgID="Equation.DSMT4" ShapeID="_x0000_i1037" DrawAspect="Content" ObjectID="_1424506196" r:id="rId40"/>
              </w:object>
            </w:r>
          </w:p>
        </w:tc>
        <w:tc>
          <w:tcPr>
            <w:tcW w:w="598" w:type="dxa"/>
            <w:vAlign w:val="center"/>
          </w:tcPr>
          <w:p w:rsidR="00B378E3" w:rsidRPr="00FD36C4" w:rsidRDefault="00B378E3" w:rsidP="00FD36C4">
            <w:pPr>
              <w:pStyle w:val="Textebrut"/>
              <w:jc w:val="right"/>
            </w:pPr>
            <w:r w:rsidRPr="00FD36C4">
              <w:rPr>
                <w:rFonts w:ascii="Times New Roman" w:hAnsi="Times New Roman"/>
                <w:sz w:val="24"/>
                <w:szCs w:val="24"/>
              </w:rPr>
              <w:t>(2)</w:t>
            </w:r>
          </w:p>
        </w:tc>
      </w:tr>
    </w:tbl>
    <w:p w:rsidR="00B378E3" w:rsidRPr="00B72710" w:rsidRDefault="00B378E3" w:rsidP="00FD0BA4">
      <w:pPr>
        <w:spacing w:after="0" w:line="480" w:lineRule="auto"/>
      </w:pPr>
    </w:p>
    <w:p w:rsidR="00B378E3" w:rsidRPr="00EC0A5E" w:rsidRDefault="002018CB" w:rsidP="001E7836">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w</w:t>
      </w:r>
      <w:r w:rsidR="00B378E3" w:rsidRPr="00EC0A5E">
        <w:rPr>
          <w:rFonts w:ascii="Times New Roman" w:hAnsi="Times New Roman"/>
          <w:sz w:val="24"/>
          <w:szCs w:val="24"/>
        </w:rPr>
        <w:t>here</w:t>
      </w:r>
      <w:r w:rsidR="00AE4D33">
        <w:rPr>
          <w:rFonts w:ascii="Times New Roman" w:hAnsi="Times New Roman"/>
          <w:sz w:val="24"/>
          <w:szCs w:val="24"/>
        </w:rPr>
        <w:t xml:space="preserve"> </w:t>
      </w:r>
      <w:r w:rsidR="00AE4D33" w:rsidRPr="00042650">
        <w:rPr>
          <w:rFonts w:ascii="Times New Roman" w:hAnsi="Times New Roman"/>
          <w:b/>
          <w:position w:val="-10"/>
          <w:sz w:val="24"/>
          <w:szCs w:val="24"/>
        </w:rPr>
        <w:object w:dxaOrig="200" w:dyaOrig="320">
          <v:shape id="_x0000_i1038" type="#_x0000_t75" style="width:10.75pt;height:15.6pt" o:ole="">
            <v:imagedata r:id="rId41" o:title=""/>
          </v:shape>
          <o:OLEObject Type="Embed" ProgID="Equation.DSMT4" ShapeID="_x0000_i1038" DrawAspect="Content" ObjectID="_1424506197" r:id="rId42"/>
        </w:object>
      </w:r>
      <w:r w:rsidR="00AE4D33">
        <w:rPr>
          <w:rFonts w:ascii="Times New Roman" w:hAnsi="Times New Roman"/>
          <w:b/>
          <w:sz w:val="24"/>
          <w:szCs w:val="24"/>
        </w:rPr>
        <w:t xml:space="preserve"> </w:t>
      </w:r>
      <w:r w:rsidR="00F23872" w:rsidRPr="00F23872">
        <w:rPr>
          <w:rFonts w:ascii="Times New Roman" w:hAnsi="Times New Roman"/>
          <w:sz w:val="24"/>
          <w:szCs w:val="24"/>
        </w:rPr>
        <w:t>is the root-mean-square height and</w:t>
      </w:r>
      <w:r w:rsidR="001A6330">
        <w:rPr>
          <w:rFonts w:ascii="Times New Roman" w:hAnsi="Times New Roman"/>
          <w:sz w:val="24"/>
          <w:szCs w:val="24"/>
        </w:rPr>
        <w:t xml:space="preserve"> </w:t>
      </w:r>
      <w:r w:rsidR="001A6330" w:rsidRPr="001A6330">
        <w:rPr>
          <w:rFonts w:eastAsia="Times New Roman"/>
          <w:position w:val="-16"/>
        </w:rPr>
        <w:object w:dxaOrig="360" w:dyaOrig="440">
          <v:shape id="_x0000_i1039" type="#_x0000_t75" style="width:18.25pt;height:21.5pt" o:ole="" fillcolor="window">
            <v:imagedata r:id="rId43" o:title=""/>
          </v:shape>
          <o:OLEObject Type="Embed" ProgID="Equation.DSMT4" ShapeID="_x0000_i1039" DrawAspect="Content" ObjectID="_1424506198" r:id="rId44"/>
        </w:object>
      </w:r>
      <w:r w:rsidR="00EC0A5E" w:rsidRPr="00EC0A5E">
        <w:rPr>
          <w:rFonts w:ascii="Times New Roman" w:hAnsi="Times New Roman"/>
          <w:sz w:val="24"/>
          <w:szCs w:val="24"/>
        </w:rPr>
        <w:t xml:space="preserve"> </w:t>
      </w:r>
      <w:r w:rsidR="001A6330" w:rsidRPr="001A6330">
        <w:rPr>
          <w:rFonts w:ascii="Times New Roman" w:hAnsi="Times New Roman"/>
          <w:sz w:val="24"/>
          <w:szCs w:val="24"/>
        </w:rPr>
        <w:t xml:space="preserve">represents the average of </w:t>
      </w:r>
      <w:r w:rsidR="00EC0A5E" w:rsidRPr="00EC0A5E">
        <w:rPr>
          <w:rFonts w:ascii="Times New Roman" w:hAnsi="Times New Roman"/>
          <w:sz w:val="24"/>
          <w:szCs w:val="24"/>
          <w:lang w:eastAsia="fr-FR"/>
        </w:rPr>
        <w:t xml:space="preserve">the </w:t>
      </w:r>
      <w:r w:rsidR="00344428" w:rsidRPr="00EC0A5E">
        <w:rPr>
          <w:rFonts w:ascii="Times New Roman" w:hAnsi="Times New Roman"/>
          <w:position w:val="-14"/>
          <w:sz w:val="24"/>
          <w:szCs w:val="24"/>
        </w:rPr>
        <w:object w:dxaOrig="620" w:dyaOrig="400">
          <v:shape id="_x0000_i1040" type="#_x0000_t75" style="width:31.15pt;height:20.4pt" o:ole="">
            <v:imagedata r:id="rId45" o:title=""/>
          </v:shape>
          <o:OLEObject Type="Embed" ProgID="Equation.DSMT4" ShapeID="_x0000_i1040" DrawAspect="Content" ObjectID="_1424506199" r:id="rId46"/>
        </w:object>
      </w:r>
      <w:r w:rsidR="00EC0A5E" w:rsidRPr="00EC0A5E">
        <w:rPr>
          <w:rFonts w:ascii="Times New Roman" w:hAnsi="Times New Roman"/>
          <w:sz w:val="24"/>
          <w:szCs w:val="24"/>
          <w:lang w:eastAsia="fr-FR"/>
        </w:rPr>
        <w:t xml:space="preserve"> pairs of points</w:t>
      </w:r>
      <w:r w:rsidR="00F87F18">
        <w:rPr>
          <w:rFonts w:ascii="Times New Roman" w:hAnsi="Times New Roman"/>
          <w:sz w:val="24"/>
          <w:szCs w:val="24"/>
        </w:rPr>
        <w:t xml:space="preserve"> </w:t>
      </w:r>
      <w:r w:rsidR="00EC0A5E" w:rsidRPr="00EC0A5E">
        <w:rPr>
          <w:rFonts w:ascii="Times New Roman" w:hAnsi="Times New Roman"/>
          <w:sz w:val="24"/>
          <w:szCs w:val="24"/>
          <w:lang w:eastAsia="fr-FR"/>
        </w:rPr>
        <w:t xml:space="preserve">separated by a distance </w:t>
      </w:r>
      <w:r w:rsidR="008C3C23" w:rsidRPr="00EC0A5E">
        <w:rPr>
          <w:rFonts w:ascii="Times New Roman" w:hAnsi="Times New Roman"/>
          <w:position w:val="-6"/>
          <w:sz w:val="24"/>
          <w:szCs w:val="24"/>
        </w:rPr>
        <w:object w:dxaOrig="220" w:dyaOrig="279">
          <v:shape id="_x0000_i1041" type="#_x0000_t75" style="width:10.75pt;height:14.5pt" o:ole="">
            <v:imagedata r:id="rId47" o:title=""/>
          </v:shape>
          <o:OLEObject Type="Embed" ProgID="Equation.DSMT4" ShapeID="_x0000_i1041" DrawAspect="Content" ObjectID="_1424506200" r:id="rId48"/>
        </w:object>
      </w:r>
      <w:r w:rsidR="00EC0A5E">
        <w:rPr>
          <w:rFonts w:ascii="Times New Roman" w:hAnsi="Times New Roman"/>
          <w:sz w:val="24"/>
          <w:szCs w:val="24"/>
        </w:rPr>
        <w:t xml:space="preserve">. </w:t>
      </w:r>
      <w:r w:rsidR="00B378E3" w:rsidRPr="00EC0A5E">
        <w:rPr>
          <w:rFonts w:ascii="Times New Roman" w:hAnsi="Times New Roman"/>
          <w:position w:val="-14"/>
          <w:sz w:val="24"/>
          <w:szCs w:val="24"/>
        </w:rPr>
        <w:object w:dxaOrig="720" w:dyaOrig="400">
          <v:shape id="_x0000_i1042" type="#_x0000_t75" style="width:36pt;height:21.5pt" o:ole="">
            <v:imagedata r:id="rId37" o:title=""/>
          </v:shape>
          <o:OLEObject Type="Embed" ProgID="Equation.DSMT4" ShapeID="_x0000_i1042" DrawAspect="Content" ObjectID="_1424506201" r:id="rId49"/>
        </w:object>
      </w:r>
      <w:r w:rsidR="00E21AE4" w:rsidRPr="00EC0A5E">
        <w:rPr>
          <w:rFonts w:ascii="Times New Roman" w:hAnsi="Times New Roman"/>
          <w:position w:val="-14"/>
          <w:sz w:val="24"/>
          <w:szCs w:val="24"/>
        </w:rPr>
        <w:t xml:space="preserve"> </w:t>
      </w:r>
      <w:r w:rsidR="00B378E3" w:rsidRPr="00EC0A5E">
        <w:rPr>
          <w:rFonts w:ascii="Times New Roman" w:hAnsi="Times New Roman"/>
          <w:sz w:val="24"/>
          <w:szCs w:val="24"/>
        </w:rPr>
        <w:t xml:space="preserve">ranges between </w:t>
      </w:r>
      <w:r w:rsidR="00B378E3" w:rsidRPr="00EC0A5E">
        <w:rPr>
          <w:rFonts w:ascii="Times New Roman" w:hAnsi="Times New Roman"/>
          <w:sz w:val="24"/>
          <w:szCs w:val="24"/>
        </w:rPr>
        <w:sym w:font="Symbol" w:char="F02D"/>
      </w:r>
      <w:r w:rsidR="00B378E3" w:rsidRPr="00EC0A5E">
        <w:rPr>
          <w:rFonts w:ascii="Times New Roman" w:hAnsi="Times New Roman"/>
          <w:sz w:val="24"/>
          <w:szCs w:val="24"/>
        </w:rPr>
        <w:t>1 and +1 and</w:t>
      </w:r>
      <w:r w:rsidR="001E7836">
        <w:rPr>
          <w:rFonts w:ascii="Times New Roman" w:hAnsi="Times New Roman"/>
          <w:sz w:val="24"/>
          <w:szCs w:val="24"/>
        </w:rPr>
        <w:t>,</w:t>
      </w:r>
      <w:r w:rsidR="007B4CF7" w:rsidRPr="00EC0A5E">
        <w:rPr>
          <w:rFonts w:ascii="Times New Roman" w:hAnsi="Times New Roman"/>
          <w:sz w:val="24"/>
          <w:szCs w:val="24"/>
        </w:rPr>
        <w:t xml:space="preserve"> by definition, it</w:t>
      </w:r>
      <w:r w:rsidR="00B378E3" w:rsidRPr="00EC0A5E">
        <w:rPr>
          <w:rFonts w:ascii="Times New Roman" w:hAnsi="Times New Roman"/>
          <w:sz w:val="24"/>
          <w:szCs w:val="24"/>
        </w:rPr>
        <w:t xml:space="preserve"> is maximum for the value of the lag length of 0. </w:t>
      </w:r>
      <w:r w:rsidR="008E697B">
        <w:rPr>
          <w:rFonts w:ascii="Times New Roman" w:hAnsi="Times New Roman"/>
          <w:sz w:val="24"/>
          <w:szCs w:val="24"/>
        </w:rPr>
        <w:t>I</w:t>
      </w:r>
      <w:r w:rsidR="008E697B" w:rsidRPr="00EC0A5E">
        <w:rPr>
          <w:rFonts w:ascii="Times New Roman" w:hAnsi="Times New Roman"/>
          <w:sz w:val="24"/>
          <w:szCs w:val="24"/>
        </w:rPr>
        <w:t xml:space="preserve">t tends to decrease when </w:t>
      </w:r>
      <w:r w:rsidR="008E697B" w:rsidRPr="00EC0A5E">
        <w:rPr>
          <w:rFonts w:ascii="Times New Roman" w:hAnsi="Times New Roman"/>
          <w:position w:val="-6"/>
          <w:sz w:val="24"/>
          <w:szCs w:val="24"/>
        </w:rPr>
        <w:object w:dxaOrig="220" w:dyaOrig="279">
          <v:shape id="_x0000_i1043" type="#_x0000_t75" style="width:10.75pt;height:14.5pt" o:ole="">
            <v:imagedata r:id="rId47" o:title=""/>
          </v:shape>
          <o:OLEObject Type="Embed" ProgID="Equation.DSMT4" ShapeID="_x0000_i1043" DrawAspect="Content" ObjectID="_1424506202" r:id="rId50"/>
        </w:object>
      </w:r>
      <w:r w:rsidR="008E697B" w:rsidRPr="00EC0A5E">
        <w:rPr>
          <w:rFonts w:ascii="Times New Roman" w:hAnsi="Times New Roman"/>
          <w:sz w:val="24"/>
          <w:szCs w:val="24"/>
        </w:rPr>
        <w:t xml:space="preserve"> increases. </w:t>
      </w:r>
      <w:r w:rsidR="00B378E3" w:rsidRPr="00EC0A5E">
        <w:rPr>
          <w:rFonts w:ascii="Times New Roman" w:hAnsi="Times New Roman"/>
          <w:sz w:val="24"/>
          <w:szCs w:val="24"/>
        </w:rPr>
        <w:t xml:space="preserve">The correlation length of the </w:t>
      </w:r>
      <w:r w:rsidR="001442DA">
        <w:rPr>
          <w:rFonts w:ascii="Times New Roman" w:hAnsi="Times New Roman"/>
          <w:sz w:val="24"/>
          <w:szCs w:val="24"/>
        </w:rPr>
        <w:t>profile</w:t>
      </w:r>
      <w:r w:rsidR="00B130B5" w:rsidRPr="00EC0A5E">
        <w:rPr>
          <w:rFonts w:ascii="Times New Roman" w:hAnsi="Times New Roman"/>
          <w:sz w:val="24"/>
          <w:szCs w:val="24"/>
        </w:rPr>
        <w:t xml:space="preserve"> </w:t>
      </w:r>
      <w:r w:rsidR="00B378E3" w:rsidRPr="00EC0A5E">
        <w:rPr>
          <w:rFonts w:ascii="Times New Roman" w:hAnsi="Times New Roman"/>
          <w:position w:val="-12"/>
          <w:sz w:val="24"/>
          <w:szCs w:val="24"/>
        </w:rPr>
        <w:object w:dxaOrig="279" w:dyaOrig="360">
          <v:shape id="_x0000_i1044" type="#_x0000_t75" style="width:11.8pt;height:19.35pt" o:ole="">
            <v:imagedata r:id="rId51" o:title=""/>
          </v:shape>
          <o:OLEObject Type="Embed" ProgID="Equation.DSMT4" ShapeID="_x0000_i1044" DrawAspect="Content" ObjectID="_1424506203" r:id="rId52"/>
        </w:object>
      </w:r>
      <w:r w:rsidR="00B378E3" w:rsidRPr="00EC0A5E">
        <w:rPr>
          <w:rFonts w:ascii="Times New Roman" w:hAnsi="Times New Roman"/>
          <w:sz w:val="24"/>
          <w:szCs w:val="24"/>
        </w:rPr>
        <w:t xml:space="preserve"> is then the value of</w:t>
      </w:r>
      <w:r w:rsidR="008C3C23" w:rsidRPr="00EC0A5E">
        <w:rPr>
          <w:rFonts w:ascii="Times New Roman" w:hAnsi="Times New Roman"/>
          <w:sz w:val="24"/>
          <w:szCs w:val="24"/>
        </w:rPr>
        <w:t xml:space="preserve"> </w:t>
      </w:r>
      <w:r w:rsidR="008C3C23" w:rsidRPr="00EC0A5E">
        <w:rPr>
          <w:rFonts w:ascii="Times New Roman" w:hAnsi="Times New Roman"/>
          <w:position w:val="-6"/>
          <w:sz w:val="24"/>
          <w:szCs w:val="24"/>
        </w:rPr>
        <w:object w:dxaOrig="220" w:dyaOrig="279">
          <v:shape id="_x0000_i1045" type="#_x0000_t75" style="width:10.75pt;height:14.5pt" o:ole="">
            <v:imagedata r:id="rId53" o:title=""/>
          </v:shape>
          <o:OLEObject Type="Embed" ProgID="Equation.DSMT4" ShapeID="_x0000_i1045" DrawAspect="Content" ObjectID="_1424506204" r:id="rId54"/>
        </w:object>
      </w:r>
      <w:r w:rsidR="00E21AE4" w:rsidRPr="00EC0A5E">
        <w:rPr>
          <w:rFonts w:ascii="Times New Roman" w:hAnsi="Times New Roman"/>
          <w:position w:val="-6"/>
          <w:sz w:val="24"/>
          <w:szCs w:val="24"/>
        </w:rPr>
        <w:t xml:space="preserve"> </w:t>
      </w:r>
      <w:r w:rsidR="00B378E3" w:rsidRPr="00EC0A5E">
        <w:rPr>
          <w:rFonts w:ascii="Times New Roman" w:hAnsi="Times New Roman"/>
          <w:sz w:val="24"/>
          <w:szCs w:val="24"/>
        </w:rPr>
        <w:t xml:space="preserve">at which </w:t>
      </w:r>
      <w:r w:rsidR="00C75FE7" w:rsidRPr="00EC0A5E">
        <w:rPr>
          <w:rFonts w:ascii="Times New Roman" w:hAnsi="Times New Roman"/>
          <w:position w:val="-14"/>
          <w:sz w:val="24"/>
          <w:szCs w:val="24"/>
        </w:rPr>
        <w:object w:dxaOrig="720" w:dyaOrig="400">
          <v:shape id="_x0000_i1046" type="#_x0000_t75" style="width:36pt;height:21.5pt" o:ole="">
            <v:imagedata r:id="rId55" o:title=""/>
          </v:shape>
          <o:OLEObject Type="Embed" ProgID="Equation.DSMT4" ShapeID="_x0000_i1046" DrawAspect="Content" ObjectID="_1424506205" r:id="rId56"/>
        </w:object>
      </w:r>
      <w:r w:rsidR="00E21AE4" w:rsidRPr="00EC0A5E">
        <w:rPr>
          <w:rFonts w:ascii="Times New Roman" w:hAnsi="Times New Roman"/>
          <w:sz w:val="24"/>
          <w:szCs w:val="24"/>
        </w:rPr>
        <w:t xml:space="preserve"> d</w:t>
      </w:r>
      <w:r w:rsidR="00B378E3" w:rsidRPr="00EC0A5E">
        <w:rPr>
          <w:rFonts w:ascii="Times New Roman" w:hAnsi="Times New Roman"/>
          <w:sz w:val="24"/>
          <w:szCs w:val="24"/>
        </w:rPr>
        <w:t xml:space="preserve">rops to </w:t>
      </w:r>
      <w:r w:rsidR="00B378E3" w:rsidRPr="00EC0A5E">
        <w:rPr>
          <w:rFonts w:ascii="Times New Roman" w:hAnsi="Times New Roman"/>
          <w:position w:val="-6"/>
          <w:sz w:val="24"/>
          <w:szCs w:val="24"/>
        </w:rPr>
        <w:object w:dxaOrig="340" w:dyaOrig="320">
          <v:shape id="_x0000_i1047" type="#_x0000_t75" style="width:16.65pt;height:15.6pt" o:ole="">
            <v:imagedata r:id="rId57" o:title=""/>
          </v:shape>
          <o:OLEObject Type="Embed" ProgID="Equation.DSMT4" ShapeID="_x0000_i1047" DrawAspect="Content" ObjectID="_1424506206" r:id="rId58"/>
        </w:object>
      </w:r>
      <w:r w:rsidR="00B378E3" w:rsidRPr="00EC0A5E">
        <w:rPr>
          <w:rFonts w:ascii="Times New Roman" w:hAnsi="Times New Roman"/>
          <w:sz w:val="24"/>
          <w:szCs w:val="24"/>
        </w:rPr>
        <w:t xml:space="preserve"> of its value at zero lag:</w:t>
      </w:r>
    </w:p>
    <w:p w:rsidR="00B378E3" w:rsidRPr="00EC0A5E" w:rsidRDefault="00B378E3" w:rsidP="00FD0BA4">
      <w:pPr>
        <w:pStyle w:val="Lgende"/>
        <w:spacing w:after="0" w:line="480" w:lineRule="auto"/>
        <w:jc w:val="both"/>
        <w:rPr>
          <w:rFonts w:ascii="Times New Roman" w:hAnsi="Times New Roman"/>
          <w:b w:val="0"/>
          <w:color w:val="auto"/>
          <w:sz w:val="24"/>
          <w:szCs w:val="24"/>
        </w:rPr>
      </w:pPr>
    </w:p>
    <w:tbl>
      <w:tblPr>
        <w:tblW w:w="0" w:type="auto"/>
        <w:tblLook w:val="00A0"/>
      </w:tblPr>
      <w:tblGrid>
        <w:gridCol w:w="9180"/>
        <w:gridCol w:w="598"/>
      </w:tblGrid>
      <w:tr w:rsidR="00B378E3" w:rsidRPr="00FD36C4" w:rsidTr="00FD36C4">
        <w:tc>
          <w:tcPr>
            <w:tcW w:w="9180" w:type="dxa"/>
          </w:tcPr>
          <w:p w:rsidR="00B378E3" w:rsidRPr="00FD36C4" w:rsidRDefault="00C75FE7" w:rsidP="00FD36C4">
            <w:pPr>
              <w:pStyle w:val="Textebrut"/>
              <w:jc w:val="center"/>
            </w:pPr>
            <w:r w:rsidRPr="00FD36C4">
              <w:rPr>
                <w:rFonts w:ascii="Times New Roman" w:eastAsia="Times New Roman" w:hAnsi="Times New Roman"/>
                <w:b/>
                <w:position w:val="-16"/>
                <w:sz w:val="24"/>
                <w:szCs w:val="24"/>
              </w:rPr>
              <w:object w:dxaOrig="1359" w:dyaOrig="440">
                <v:shape id="_x0000_i1048" type="#_x0000_t75" style="width:67.15pt;height:24.2pt" o:ole="">
                  <v:imagedata r:id="rId59" o:title=""/>
                </v:shape>
                <o:OLEObject Type="Embed" ProgID="Equation.DSMT4" ShapeID="_x0000_i1048" DrawAspect="Content" ObjectID="_1424506207" r:id="rId60"/>
              </w:object>
            </w:r>
          </w:p>
        </w:tc>
        <w:tc>
          <w:tcPr>
            <w:tcW w:w="598" w:type="dxa"/>
            <w:vAlign w:val="center"/>
          </w:tcPr>
          <w:p w:rsidR="00B378E3" w:rsidRPr="00FD36C4" w:rsidRDefault="00B378E3" w:rsidP="00FD36C4">
            <w:pPr>
              <w:pStyle w:val="Textebrut"/>
              <w:jc w:val="right"/>
            </w:pPr>
            <w:r w:rsidRPr="00FD36C4">
              <w:rPr>
                <w:rFonts w:ascii="Times New Roman" w:hAnsi="Times New Roman"/>
                <w:sz w:val="24"/>
                <w:szCs w:val="24"/>
              </w:rPr>
              <w:t>(3)</w:t>
            </w:r>
          </w:p>
        </w:tc>
      </w:tr>
    </w:tbl>
    <w:p w:rsidR="00B378E3" w:rsidRDefault="00B378E3" w:rsidP="001E7836">
      <w:pPr>
        <w:spacing w:after="0" w:line="480" w:lineRule="auto"/>
        <w:rPr>
          <w:rFonts w:ascii="Times New Roman" w:hAnsi="Times New Roman"/>
          <w:sz w:val="24"/>
          <w:szCs w:val="24"/>
        </w:rPr>
      </w:pPr>
    </w:p>
    <w:p w:rsidR="00094BD1" w:rsidRDefault="000F3510" w:rsidP="001E7836">
      <w:pPr>
        <w:spacing w:after="0" w:line="480" w:lineRule="auto"/>
        <w:jc w:val="both"/>
        <w:rPr>
          <w:rFonts w:ascii="Times New Roman" w:hAnsi="Times New Roman"/>
          <w:sz w:val="24"/>
          <w:szCs w:val="24"/>
        </w:rPr>
      </w:pPr>
      <w:r>
        <w:rPr>
          <w:rFonts w:ascii="Times New Roman" w:hAnsi="Times New Roman"/>
          <w:sz w:val="24"/>
          <w:szCs w:val="24"/>
        </w:rPr>
        <w:t>T</w:t>
      </w:r>
      <w:r w:rsidR="00B378E3" w:rsidRPr="0021479E">
        <w:rPr>
          <w:rFonts w:ascii="Times New Roman" w:hAnsi="Times New Roman"/>
          <w:sz w:val="24"/>
          <w:szCs w:val="24"/>
        </w:rPr>
        <w:t xml:space="preserve">he higher </w:t>
      </w:r>
      <w:r w:rsidR="00B378E3" w:rsidRPr="0021479E">
        <w:rPr>
          <w:rFonts w:ascii="Times New Roman" w:hAnsi="Times New Roman"/>
          <w:position w:val="-12"/>
          <w:sz w:val="24"/>
          <w:szCs w:val="24"/>
        </w:rPr>
        <w:object w:dxaOrig="279" w:dyaOrig="360">
          <v:shape id="_x0000_i1049" type="#_x0000_t75" style="width:11.8pt;height:19.35pt" o:ole="">
            <v:imagedata r:id="rId51" o:title=""/>
          </v:shape>
          <o:OLEObject Type="Embed" ProgID="Equation.DSMT4" ShapeID="_x0000_i1049" DrawAspect="Content" ObjectID="_1424506208" r:id="rId61"/>
        </w:object>
      </w:r>
      <w:r w:rsidR="00B378E3" w:rsidRPr="0021479E">
        <w:rPr>
          <w:rFonts w:ascii="Times New Roman" w:hAnsi="Times New Roman"/>
          <w:sz w:val="24"/>
          <w:szCs w:val="24"/>
        </w:rPr>
        <w:t xml:space="preserve">, the </w:t>
      </w:r>
      <w:r w:rsidR="00FB47CD" w:rsidRPr="00FB47CD">
        <w:rPr>
          <w:rFonts w:ascii="Times New Roman" w:hAnsi="Times New Roman"/>
          <w:sz w:val="24"/>
          <w:szCs w:val="24"/>
        </w:rPr>
        <w:t>lower the horizontal variations of the surface</w:t>
      </w:r>
      <w:r w:rsidR="00B378E3" w:rsidRPr="0021479E">
        <w:rPr>
          <w:rFonts w:ascii="Times New Roman" w:hAnsi="Times New Roman"/>
          <w:sz w:val="24"/>
          <w:szCs w:val="24"/>
        </w:rPr>
        <w:t>.</w:t>
      </w:r>
      <w:r w:rsidR="00507F42">
        <w:rPr>
          <w:rFonts w:ascii="Times New Roman" w:hAnsi="Times New Roman"/>
          <w:sz w:val="24"/>
          <w:szCs w:val="24"/>
        </w:rPr>
        <w:t xml:space="preserve"> </w:t>
      </w:r>
      <w:r w:rsidR="006612E6" w:rsidRPr="00C26F56">
        <w:rPr>
          <w:rFonts w:ascii="Times New Roman" w:hAnsi="Times New Roman"/>
          <w:color w:val="FF0000"/>
          <w:sz w:val="24"/>
          <w:szCs w:val="24"/>
        </w:rPr>
        <w:t>Zribi</w:t>
      </w:r>
      <w:r w:rsidR="006612E6">
        <w:rPr>
          <w:rFonts w:ascii="Times New Roman" w:hAnsi="Times New Roman"/>
          <w:color w:val="FF0000"/>
          <w:sz w:val="24"/>
          <w:szCs w:val="24"/>
        </w:rPr>
        <w:t xml:space="preserve"> </w:t>
      </w:r>
      <w:r w:rsidR="006612E6" w:rsidRPr="00C26F56">
        <w:rPr>
          <w:rFonts w:ascii="Times New Roman" w:hAnsi="Times New Roman"/>
          <w:color w:val="FF0000"/>
          <w:sz w:val="24"/>
          <w:szCs w:val="24"/>
        </w:rPr>
        <w:t>&amp;</w:t>
      </w:r>
      <w:r w:rsidR="006612E6">
        <w:rPr>
          <w:rFonts w:ascii="Times New Roman" w:hAnsi="Times New Roman"/>
          <w:color w:val="FF0000"/>
          <w:sz w:val="24"/>
          <w:szCs w:val="24"/>
        </w:rPr>
        <w:t xml:space="preserve"> </w:t>
      </w:r>
      <w:r w:rsidR="006612E6" w:rsidRPr="00C26F56">
        <w:rPr>
          <w:rFonts w:ascii="Times New Roman" w:hAnsi="Times New Roman"/>
          <w:color w:val="FF0000"/>
          <w:sz w:val="24"/>
          <w:szCs w:val="24"/>
        </w:rPr>
        <w:t>Dechambre (2002)</w:t>
      </w:r>
      <w:r w:rsidR="004F5DE2">
        <w:rPr>
          <w:rFonts w:ascii="Times New Roman" w:hAnsi="Times New Roman"/>
          <w:sz w:val="24"/>
          <w:szCs w:val="24"/>
        </w:rPr>
        <w:t xml:space="preserve"> noticed that</w:t>
      </w:r>
      <w:r w:rsidR="00AF66D6">
        <w:rPr>
          <w:rFonts w:ascii="Times New Roman" w:hAnsi="Times New Roman"/>
          <w:sz w:val="24"/>
          <w:szCs w:val="24"/>
        </w:rPr>
        <w:t xml:space="preserve"> in many studies, the effect of </w:t>
      </w:r>
      <w:r w:rsidR="00AF66D6" w:rsidRPr="0021479E">
        <w:rPr>
          <w:rFonts w:ascii="Times New Roman" w:hAnsi="Times New Roman"/>
          <w:position w:val="-12"/>
          <w:sz w:val="24"/>
          <w:szCs w:val="24"/>
        </w:rPr>
        <w:object w:dxaOrig="279" w:dyaOrig="360">
          <v:shape id="_x0000_i1050" type="#_x0000_t75" style="width:11.8pt;height:19.35pt" o:ole="">
            <v:imagedata r:id="rId51" o:title=""/>
          </v:shape>
          <o:OLEObject Type="Embed" ProgID="Equation.DSMT4" ShapeID="_x0000_i1050" DrawAspect="Content" ObjectID="_1424506209" r:id="rId62"/>
        </w:object>
      </w:r>
      <w:r w:rsidR="00AF66D6">
        <w:rPr>
          <w:rFonts w:ascii="Times New Roman" w:hAnsi="Times New Roman"/>
          <w:sz w:val="24"/>
          <w:szCs w:val="24"/>
        </w:rPr>
        <w:t xml:space="preserve"> on the</w:t>
      </w:r>
      <w:r w:rsidR="004F5DE2">
        <w:rPr>
          <w:rFonts w:ascii="Times New Roman" w:hAnsi="Times New Roman"/>
          <w:sz w:val="24"/>
          <w:szCs w:val="24"/>
        </w:rPr>
        <w:t xml:space="preserve"> </w:t>
      </w:r>
      <w:r w:rsidR="00AF66D6">
        <w:rPr>
          <w:rFonts w:ascii="Times New Roman" w:hAnsi="Times New Roman"/>
          <w:sz w:val="24"/>
          <w:szCs w:val="24"/>
        </w:rPr>
        <w:t xml:space="preserve">radar backscattering coefficient was neglected and that </w:t>
      </w:r>
      <w:r w:rsidR="00AF66D6">
        <w:rPr>
          <w:rFonts w:ascii="Times New Roman" w:hAnsi="Times New Roman"/>
          <w:sz w:val="24"/>
          <w:szCs w:val="24"/>
        </w:rPr>
        <w:lastRenderedPageBreak/>
        <w:t xml:space="preserve">only </w:t>
      </w:r>
      <w:r w:rsidR="006612E6" w:rsidRPr="009215E4">
        <w:rPr>
          <w:rFonts w:ascii="Times New Roman" w:hAnsi="Times New Roman"/>
          <w:position w:val="-10"/>
          <w:sz w:val="24"/>
          <w:szCs w:val="24"/>
        </w:rPr>
        <w:object w:dxaOrig="200" w:dyaOrig="320">
          <v:shape id="_x0000_i1051" type="#_x0000_t75" style="width:10.75pt;height:16.65pt" o:ole="" fillcolor="window">
            <v:imagedata r:id="rId26" o:title=""/>
          </v:shape>
          <o:OLEObject Type="Embed" ProgID="Equation.DSMT4" ShapeID="_x0000_i1051" DrawAspect="Content" ObjectID="_1424506210" r:id="rId63"/>
        </w:object>
      </w:r>
      <w:r w:rsidR="00210E0B">
        <w:rPr>
          <w:rFonts w:ascii="Times New Roman" w:hAnsi="Times New Roman"/>
          <w:sz w:val="24"/>
          <w:szCs w:val="24"/>
        </w:rPr>
        <w:t xml:space="preserve"> </w:t>
      </w:r>
      <w:r w:rsidR="00AF66D6">
        <w:rPr>
          <w:rFonts w:ascii="Times New Roman" w:hAnsi="Times New Roman"/>
          <w:sz w:val="24"/>
          <w:szCs w:val="24"/>
        </w:rPr>
        <w:t xml:space="preserve">was inverted, leading to large errors in the estimation of surface roughness. </w:t>
      </w:r>
      <w:r w:rsidR="00094BD1" w:rsidRPr="00C26F56">
        <w:rPr>
          <w:rFonts w:ascii="Times New Roman" w:hAnsi="Times New Roman"/>
          <w:sz w:val="24"/>
          <w:szCs w:val="24"/>
        </w:rPr>
        <w:t xml:space="preserve">In order to </w:t>
      </w:r>
      <w:r w:rsidR="00094BD1">
        <w:rPr>
          <w:rFonts w:ascii="Times New Roman" w:hAnsi="Times New Roman"/>
          <w:sz w:val="24"/>
          <w:szCs w:val="24"/>
        </w:rPr>
        <w:t>mix the effects of these two parameters</w:t>
      </w:r>
      <w:r w:rsidR="00094BD1" w:rsidRPr="00C26F56">
        <w:rPr>
          <w:rFonts w:ascii="Times New Roman" w:hAnsi="Times New Roman"/>
          <w:sz w:val="24"/>
          <w:szCs w:val="24"/>
        </w:rPr>
        <w:t xml:space="preserve">, </w:t>
      </w:r>
      <w:r w:rsidR="00094BD1">
        <w:rPr>
          <w:rFonts w:ascii="Times New Roman" w:hAnsi="Times New Roman"/>
          <w:sz w:val="24"/>
          <w:szCs w:val="24"/>
        </w:rPr>
        <w:t xml:space="preserve">they </w:t>
      </w:r>
      <w:r w:rsidR="00094BD1" w:rsidRPr="00C26F56">
        <w:rPr>
          <w:rFonts w:ascii="Times New Roman" w:hAnsi="Times New Roman"/>
          <w:sz w:val="24"/>
          <w:szCs w:val="24"/>
        </w:rPr>
        <w:t xml:space="preserve">proposed </w:t>
      </w:r>
      <w:r w:rsidR="00A167DA">
        <w:rPr>
          <w:rFonts w:ascii="Times New Roman" w:hAnsi="Times New Roman"/>
          <w:sz w:val="24"/>
          <w:szCs w:val="24"/>
        </w:rPr>
        <w:t>a unique</w:t>
      </w:r>
      <w:r w:rsidR="00304E51">
        <w:rPr>
          <w:rFonts w:ascii="Times New Roman" w:hAnsi="Times New Roman"/>
          <w:sz w:val="24"/>
          <w:szCs w:val="24"/>
        </w:rPr>
        <w:t xml:space="preserve"> parameter called </w:t>
      </w:r>
      <w:r w:rsidR="00304E51" w:rsidRPr="00FD36C4">
        <w:rPr>
          <w:rFonts w:ascii="Times New Roman" w:eastAsia="Times New Roman" w:hAnsi="Times New Roman"/>
          <w:b/>
          <w:position w:val="-12"/>
          <w:sz w:val="24"/>
          <w:szCs w:val="24"/>
        </w:rPr>
        <w:object w:dxaOrig="300" w:dyaOrig="360">
          <v:shape id="_x0000_i1052" type="#_x0000_t75" style="width:15.05pt;height:18.25pt" o:ole="">
            <v:imagedata r:id="rId64" o:title=""/>
          </v:shape>
          <o:OLEObject Type="Embed" ProgID="Equation.DSMT4" ShapeID="_x0000_i1052" DrawAspect="Content" ObjectID="_1424506211" r:id="rId65"/>
        </w:object>
      </w:r>
      <w:r w:rsidR="00304E51">
        <w:rPr>
          <w:rFonts w:ascii="Times New Roman" w:hAnsi="Times New Roman"/>
          <w:sz w:val="24"/>
          <w:szCs w:val="24"/>
        </w:rPr>
        <w:t xml:space="preserve"> and defined as</w:t>
      </w:r>
      <w:r w:rsidR="00094BD1" w:rsidRPr="00C26F56">
        <w:rPr>
          <w:rFonts w:ascii="Times New Roman" w:hAnsi="Times New Roman"/>
          <w:sz w:val="24"/>
          <w:szCs w:val="24"/>
        </w:rPr>
        <w:t>:</w:t>
      </w:r>
    </w:p>
    <w:p w:rsidR="00B378E3" w:rsidRDefault="00B378E3" w:rsidP="001E7836">
      <w:pPr>
        <w:pStyle w:val="Lgende"/>
        <w:spacing w:after="0" w:line="480" w:lineRule="auto"/>
        <w:jc w:val="both"/>
        <w:rPr>
          <w:rFonts w:ascii="Times New Roman" w:hAnsi="Times New Roman"/>
          <w:b w:val="0"/>
          <w:color w:val="auto"/>
          <w:sz w:val="24"/>
          <w:szCs w:val="24"/>
        </w:rPr>
      </w:pPr>
    </w:p>
    <w:tbl>
      <w:tblPr>
        <w:tblW w:w="0" w:type="auto"/>
        <w:tblLook w:val="00A0"/>
      </w:tblPr>
      <w:tblGrid>
        <w:gridCol w:w="9180"/>
        <w:gridCol w:w="598"/>
      </w:tblGrid>
      <w:tr w:rsidR="00B378E3" w:rsidRPr="00FD36C4" w:rsidTr="00FD36C4">
        <w:tc>
          <w:tcPr>
            <w:tcW w:w="9180" w:type="dxa"/>
          </w:tcPr>
          <w:p w:rsidR="00B378E3" w:rsidRPr="00FD36C4" w:rsidRDefault="00D077A9" w:rsidP="00FD36C4">
            <w:pPr>
              <w:pStyle w:val="Textebrut"/>
              <w:jc w:val="center"/>
            </w:pPr>
            <w:r w:rsidRPr="00FD36C4">
              <w:rPr>
                <w:rFonts w:ascii="Times New Roman" w:eastAsia="Times New Roman" w:hAnsi="Times New Roman"/>
                <w:b/>
                <w:position w:val="-12"/>
                <w:sz w:val="24"/>
                <w:szCs w:val="24"/>
              </w:rPr>
              <w:object w:dxaOrig="1359" w:dyaOrig="360">
                <v:shape id="_x0000_i1053" type="#_x0000_t75" style="width:69.3pt;height:18.25pt" o:ole="">
                  <v:imagedata r:id="rId66" o:title=""/>
                </v:shape>
                <o:OLEObject Type="Embed" ProgID="Equation.DSMT4" ShapeID="_x0000_i1053" DrawAspect="Content" ObjectID="_1424506212" r:id="rId67"/>
              </w:object>
            </w:r>
          </w:p>
        </w:tc>
        <w:tc>
          <w:tcPr>
            <w:tcW w:w="598" w:type="dxa"/>
            <w:vAlign w:val="center"/>
          </w:tcPr>
          <w:p w:rsidR="00B378E3" w:rsidRPr="00FD36C4" w:rsidRDefault="00B378E3" w:rsidP="00FD36C4">
            <w:pPr>
              <w:pStyle w:val="Textebrut"/>
              <w:jc w:val="right"/>
            </w:pPr>
            <w:r w:rsidRPr="00FD36C4">
              <w:rPr>
                <w:rFonts w:ascii="Times New Roman" w:hAnsi="Times New Roman"/>
                <w:sz w:val="24"/>
                <w:szCs w:val="24"/>
              </w:rPr>
              <w:t>(4)</w:t>
            </w:r>
          </w:p>
        </w:tc>
      </w:tr>
    </w:tbl>
    <w:p w:rsidR="00B378E3" w:rsidRPr="009215E4" w:rsidRDefault="00B378E3" w:rsidP="0073425A">
      <w:pPr>
        <w:pStyle w:val="Lgende"/>
        <w:spacing w:after="0" w:line="480" w:lineRule="auto"/>
        <w:jc w:val="both"/>
        <w:rPr>
          <w:rFonts w:ascii="Times New Roman" w:hAnsi="Times New Roman"/>
          <w:b w:val="0"/>
          <w:color w:val="auto"/>
          <w:sz w:val="24"/>
          <w:szCs w:val="24"/>
        </w:rPr>
      </w:pPr>
    </w:p>
    <w:p w:rsidR="00905103" w:rsidRPr="00042650" w:rsidRDefault="00F728A6" w:rsidP="0073425A">
      <w:pPr>
        <w:pStyle w:val="Lgende"/>
        <w:spacing w:after="0" w:line="480" w:lineRule="auto"/>
        <w:jc w:val="both"/>
        <w:rPr>
          <w:rFonts w:ascii="Times New Roman" w:hAnsi="Times New Roman"/>
          <w:b w:val="0"/>
          <w:color w:val="auto"/>
          <w:sz w:val="24"/>
          <w:szCs w:val="24"/>
        </w:rPr>
      </w:pPr>
      <w:r w:rsidRPr="00D077A9">
        <w:rPr>
          <w:rFonts w:ascii="Times New Roman" w:hAnsi="Times New Roman"/>
          <w:b w:val="0"/>
          <w:color w:val="auto"/>
          <w:sz w:val="24"/>
          <w:szCs w:val="24"/>
        </w:rPr>
        <w:t xml:space="preserve">The ratio </w:t>
      </w:r>
      <w:r w:rsidRPr="00D077A9">
        <w:rPr>
          <w:rFonts w:ascii="Times New Roman" w:eastAsia="Times New Roman" w:hAnsi="Times New Roman"/>
          <w:b w:val="0"/>
          <w:color w:val="auto"/>
          <w:position w:val="-12"/>
          <w:sz w:val="24"/>
          <w:szCs w:val="24"/>
        </w:rPr>
        <w:object w:dxaOrig="540" w:dyaOrig="360">
          <v:shape id="_x0000_i1054" type="#_x0000_t75" style="width:27.95pt;height:18.25pt" o:ole="">
            <v:imagedata r:id="rId68" o:title=""/>
          </v:shape>
          <o:OLEObject Type="Embed" ProgID="Equation.DSMT4" ShapeID="_x0000_i1054" DrawAspect="Content" ObjectID="_1424506213" r:id="rId69"/>
        </w:object>
      </w:r>
      <w:r w:rsidRPr="00D077A9">
        <w:rPr>
          <w:rFonts w:ascii="Times New Roman" w:eastAsia="Times New Roman" w:hAnsi="Times New Roman"/>
          <w:b w:val="0"/>
          <w:color w:val="auto"/>
          <w:sz w:val="24"/>
          <w:szCs w:val="24"/>
        </w:rPr>
        <w:t xml:space="preserve"> is presented by these authors as a slope effect</w:t>
      </w:r>
      <w:r w:rsidR="00814B9E" w:rsidRPr="00D077A9">
        <w:rPr>
          <w:rFonts w:ascii="Times New Roman" w:hAnsi="Times New Roman"/>
          <w:b w:val="0"/>
          <w:color w:val="auto"/>
          <w:sz w:val="24"/>
          <w:szCs w:val="24"/>
        </w:rPr>
        <w:t>. As seen earlier</w:t>
      </w:r>
      <w:r w:rsidR="0073425A" w:rsidRPr="00D077A9">
        <w:rPr>
          <w:rFonts w:ascii="Times New Roman" w:hAnsi="Times New Roman"/>
          <w:b w:val="0"/>
          <w:color w:val="auto"/>
          <w:sz w:val="24"/>
          <w:szCs w:val="24"/>
        </w:rPr>
        <w:t>,</w:t>
      </w:r>
      <w:r w:rsidR="00814B9E" w:rsidRPr="00D077A9">
        <w:rPr>
          <w:rFonts w:ascii="Times New Roman" w:hAnsi="Times New Roman"/>
          <w:b w:val="0"/>
          <w:color w:val="auto"/>
          <w:sz w:val="24"/>
          <w:szCs w:val="24"/>
        </w:rPr>
        <w:t xml:space="preserve"> a smooth surface</w:t>
      </w:r>
      <w:r w:rsidR="00814B9E">
        <w:rPr>
          <w:rFonts w:ascii="Times New Roman" w:hAnsi="Times New Roman"/>
          <w:b w:val="0"/>
          <w:color w:val="auto"/>
          <w:sz w:val="24"/>
          <w:szCs w:val="24"/>
        </w:rPr>
        <w:t xml:space="preserve"> </w:t>
      </w:r>
      <w:r w:rsidR="00A576A5">
        <w:rPr>
          <w:rFonts w:ascii="Times New Roman" w:hAnsi="Times New Roman"/>
          <w:b w:val="0"/>
          <w:color w:val="auto"/>
          <w:sz w:val="24"/>
          <w:szCs w:val="24"/>
        </w:rPr>
        <w:t xml:space="preserve">corresponds to a small value of </w:t>
      </w:r>
      <w:r w:rsidR="00A576A5" w:rsidRPr="00042650">
        <w:rPr>
          <w:rFonts w:ascii="Times New Roman" w:hAnsi="Times New Roman"/>
          <w:b w:val="0"/>
          <w:color w:val="auto"/>
          <w:position w:val="-10"/>
          <w:sz w:val="24"/>
          <w:szCs w:val="24"/>
        </w:rPr>
        <w:object w:dxaOrig="200" w:dyaOrig="320">
          <v:shape id="_x0000_i1055" type="#_x0000_t75" style="width:10.75pt;height:15.6pt" o:ole="">
            <v:imagedata r:id="rId41" o:title=""/>
          </v:shape>
          <o:OLEObject Type="Embed" ProgID="Equation.DSMT4" ShapeID="_x0000_i1055" DrawAspect="Content" ObjectID="_1424506214" r:id="rId70"/>
        </w:object>
      </w:r>
      <w:r w:rsidR="00A576A5">
        <w:rPr>
          <w:rFonts w:ascii="Times New Roman" w:hAnsi="Times New Roman"/>
          <w:b w:val="0"/>
          <w:color w:val="auto"/>
          <w:sz w:val="24"/>
          <w:szCs w:val="24"/>
        </w:rPr>
        <w:t xml:space="preserve"> and a large value of </w:t>
      </w:r>
      <w:r w:rsidR="00A576A5" w:rsidRPr="00A576A5">
        <w:rPr>
          <w:rFonts w:ascii="Times New Roman" w:hAnsi="Times New Roman"/>
          <w:b w:val="0"/>
          <w:color w:val="auto"/>
          <w:position w:val="-12"/>
          <w:sz w:val="24"/>
          <w:szCs w:val="24"/>
        </w:rPr>
        <w:object w:dxaOrig="279" w:dyaOrig="360">
          <v:shape id="_x0000_i1056" type="#_x0000_t75" style="width:14.5pt;height:18.25pt" o:ole="">
            <v:imagedata r:id="rId71" o:title=""/>
          </v:shape>
          <o:OLEObject Type="Embed" ProgID="Equation.DSMT4" ShapeID="_x0000_i1056" DrawAspect="Content" ObjectID="_1424506215" r:id="rId72"/>
        </w:object>
      </w:r>
      <w:r w:rsidR="00A576A5">
        <w:rPr>
          <w:rFonts w:ascii="Times New Roman" w:hAnsi="Times New Roman"/>
          <w:b w:val="0"/>
          <w:color w:val="auto"/>
          <w:sz w:val="24"/>
          <w:szCs w:val="24"/>
        </w:rPr>
        <w:t xml:space="preserve">, and thus to a small </w:t>
      </w:r>
      <w:r w:rsidR="00A576A5" w:rsidRPr="00FD36C4">
        <w:rPr>
          <w:rFonts w:ascii="Times New Roman" w:eastAsia="Times New Roman" w:hAnsi="Times New Roman"/>
          <w:b w:val="0"/>
          <w:position w:val="-12"/>
          <w:sz w:val="24"/>
          <w:szCs w:val="24"/>
        </w:rPr>
        <w:object w:dxaOrig="300" w:dyaOrig="360">
          <v:shape id="_x0000_i1057" type="#_x0000_t75" style="width:15.05pt;height:18.25pt" o:ole="">
            <v:imagedata r:id="rId64" o:title=""/>
          </v:shape>
          <o:OLEObject Type="Embed" ProgID="Equation.DSMT4" ShapeID="_x0000_i1057" DrawAspect="Content" ObjectID="_1424506216" r:id="rId73"/>
        </w:object>
      </w:r>
      <w:r w:rsidR="00B95689">
        <w:rPr>
          <w:rFonts w:ascii="Times New Roman" w:hAnsi="Times New Roman"/>
          <w:b w:val="0"/>
          <w:color w:val="auto"/>
          <w:sz w:val="24"/>
          <w:szCs w:val="24"/>
        </w:rPr>
        <w:t xml:space="preserve">, and </w:t>
      </w:r>
      <w:r w:rsidR="0073425A" w:rsidRPr="0073425A">
        <w:rPr>
          <w:rFonts w:ascii="Times New Roman" w:hAnsi="Times New Roman"/>
          <w:b w:val="0"/>
          <w:color w:val="auto"/>
          <w:sz w:val="24"/>
          <w:szCs w:val="24"/>
        </w:rPr>
        <w:t>vice versa</w:t>
      </w:r>
      <w:r w:rsidR="00B95689">
        <w:rPr>
          <w:rFonts w:ascii="Times New Roman" w:hAnsi="Times New Roman"/>
          <w:b w:val="0"/>
          <w:color w:val="auto"/>
          <w:sz w:val="24"/>
          <w:szCs w:val="24"/>
        </w:rPr>
        <w:t>.</w:t>
      </w:r>
      <w:r w:rsidR="00A576A5">
        <w:rPr>
          <w:rFonts w:ascii="Times New Roman" w:hAnsi="Times New Roman"/>
          <w:b w:val="0"/>
          <w:color w:val="auto"/>
          <w:sz w:val="24"/>
          <w:szCs w:val="24"/>
        </w:rPr>
        <w:t xml:space="preserve"> T</w:t>
      </w:r>
      <w:r w:rsidR="0050401E" w:rsidRPr="007460CC">
        <w:rPr>
          <w:rFonts w:ascii="Times New Roman" w:hAnsi="Times New Roman"/>
          <w:b w:val="0"/>
          <w:color w:val="auto"/>
          <w:sz w:val="24"/>
          <w:szCs w:val="24"/>
        </w:rPr>
        <w:t>he t</w:t>
      </w:r>
      <w:r w:rsidR="002A7D0E" w:rsidRPr="007460CC">
        <w:rPr>
          <w:rFonts w:ascii="Times New Roman" w:hAnsi="Times New Roman"/>
          <w:b w:val="0"/>
          <w:color w:val="auto"/>
          <w:sz w:val="24"/>
          <w:szCs w:val="24"/>
        </w:rPr>
        <w:t xml:space="preserve">ortuosity </w:t>
      </w:r>
      <w:r w:rsidR="0050401E" w:rsidRPr="007460CC">
        <w:rPr>
          <w:rFonts w:ascii="Times New Roman" w:hAnsi="Times New Roman"/>
          <w:b w:val="0"/>
          <w:color w:val="auto"/>
          <w:sz w:val="24"/>
          <w:szCs w:val="24"/>
        </w:rPr>
        <w:t xml:space="preserve">index </w:t>
      </w:r>
      <w:r w:rsidR="002A7D0E" w:rsidRPr="007460CC">
        <w:rPr>
          <w:rFonts w:ascii="Times New Roman" w:hAnsi="Times New Roman"/>
          <w:b w:val="0"/>
          <w:color w:val="auto"/>
          <w:sz w:val="24"/>
          <w:szCs w:val="24"/>
        </w:rPr>
        <w:t xml:space="preserve">is </w:t>
      </w:r>
      <w:r w:rsidR="00B95689">
        <w:rPr>
          <w:rFonts w:ascii="Times New Roman" w:hAnsi="Times New Roman"/>
          <w:b w:val="0"/>
          <w:color w:val="auto"/>
          <w:sz w:val="24"/>
          <w:szCs w:val="24"/>
        </w:rPr>
        <w:t>another</w:t>
      </w:r>
      <w:r w:rsidR="002A7D0E" w:rsidRPr="007460CC">
        <w:rPr>
          <w:rFonts w:ascii="Times New Roman" w:hAnsi="Times New Roman"/>
          <w:b w:val="0"/>
          <w:color w:val="auto"/>
          <w:sz w:val="24"/>
          <w:szCs w:val="24"/>
        </w:rPr>
        <w:t xml:space="preserve"> parameter that account</w:t>
      </w:r>
      <w:r w:rsidR="00F07565">
        <w:rPr>
          <w:rFonts w:ascii="Times New Roman" w:hAnsi="Times New Roman"/>
          <w:b w:val="0"/>
          <w:color w:val="auto"/>
          <w:sz w:val="24"/>
          <w:szCs w:val="24"/>
        </w:rPr>
        <w:t>s for both</w:t>
      </w:r>
      <w:r w:rsidR="002A7D0E" w:rsidRPr="007460CC">
        <w:rPr>
          <w:rFonts w:ascii="Times New Roman" w:hAnsi="Times New Roman"/>
          <w:b w:val="0"/>
          <w:color w:val="auto"/>
          <w:sz w:val="24"/>
          <w:szCs w:val="24"/>
        </w:rPr>
        <w:t xml:space="preserve"> the horizontal and vertical scales of the roughness (</w:t>
      </w:r>
      <w:r w:rsidR="002A7D0E" w:rsidRPr="007460CC">
        <w:rPr>
          <w:rFonts w:ascii="Times New Roman" w:hAnsi="Times New Roman"/>
          <w:b w:val="0"/>
          <w:color w:val="FF0000"/>
          <w:sz w:val="24"/>
          <w:szCs w:val="24"/>
        </w:rPr>
        <w:t>Bertuzzi et al., 1990</w:t>
      </w:r>
      <w:r w:rsidR="002863E9" w:rsidRPr="007460CC">
        <w:rPr>
          <w:rFonts w:ascii="Times New Roman" w:hAnsi="Times New Roman"/>
          <w:b w:val="0"/>
          <w:color w:val="FF0000"/>
          <w:sz w:val="24"/>
          <w:szCs w:val="24"/>
        </w:rPr>
        <w:t>b</w:t>
      </w:r>
      <w:r w:rsidR="002A7D0E" w:rsidRPr="007460CC">
        <w:rPr>
          <w:rFonts w:ascii="Times New Roman" w:hAnsi="Times New Roman"/>
          <w:b w:val="0"/>
          <w:color w:val="auto"/>
          <w:sz w:val="24"/>
          <w:szCs w:val="24"/>
        </w:rPr>
        <w:t>)</w:t>
      </w:r>
      <w:r w:rsidR="0050401E" w:rsidRPr="007460CC">
        <w:rPr>
          <w:rFonts w:ascii="Times New Roman" w:hAnsi="Times New Roman"/>
          <w:b w:val="0"/>
          <w:color w:val="auto"/>
          <w:sz w:val="24"/>
          <w:szCs w:val="24"/>
        </w:rPr>
        <w:t xml:space="preserve">. </w:t>
      </w:r>
      <w:r w:rsidR="0050401E" w:rsidRPr="00042650">
        <w:rPr>
          <w:rFonts w:ascii="Times New Roman" w:hAnsi="Times New Roman"/>
          <w:b w:val="0"/>
          <w:color w:val="auto"/>
          <w:sz w:val="24"/>
          <w:szCs w:val="24"/>
        </w:rPr>
        <w:t>It is defined as:</w:t>
      </w:r>
    </w:p>
    <w:p w:rsidR="0050401E" w:rsidRDefault="0050401E" w:rsidP="0073425A">
      <w:pPr>
        <w:pStyle w:val="Lgende"/>
        <w:spacing w:after="0" w:line="480" w:lineRule="auto"/>
        <w:jc w:val="both"/>
        <w:rPr>
          <w:rFonts w:ascii="Times New Roman" w:hAnsi="Times New Roman"/>
          <w:b w:val="0"/>
          <w:color w:val="auto"/>
          <w:sz w:val="24"/>
          <w:szCs w:val="24"/>
        </w:rPr>
      </w:pPr>
    </w:p>
    <w:tbl>
      <w:tblPr>
        <w:tblW w:w="0" w:type="auto"/>
        <w:tblLook w:val="00A0"/>
      </w:tblPr>
      <w:tblGrid>
        <w:gridCol w:w="9180"/>
        <w:gridCol w:w="598"/>
      </w:tblGrid>
      <w:tr w:rsidR="0050401E" w:rsidRPr="00FD36C4" w:rsidTr="0050401E">
        <w:tc>
          <w:tcPr>
            <w:tcW w:w="9180" w:type="dxa"/>
          </w:tcPr>
          <w:p w:rsidR="0050401E" w:rsidRPr="00FD36C4" w:rsidRDefault="0050401E" w:rsidP="0050401E">
            <w:pPr>
              <w:pStyle w:val="Textebrut"/>
              <w:jc w:val="center"/>
            </w:pPr>
            <w:r w:rsidRPr="00FD36C4">
              <w:rPr>
                <w:rFonts w:ascii="Times New Roman" w:eastAsia="Times New Roman" w:hAnsi="Times New Roman"/>
                <w:b/>
                <w:position w:val="-12"/>
                <w:sz w:val="24"/>
                <w:szCs w:val="24"/>
              </w:rPr>
              <w:object w:dxaOrig="900" w:dyaOrig="360">
                <v:shape id="_x0000_i1058" type="#_x0000_t75" style="width:46.75pt;height:18.25pt" o:ole="">
                  <v:imagedata r:id="rId74" o:title=""/>
                </v:shape>
                <o:OLEObject Type="Embed" ProgID="Equation.DSMT4" ShapeID="_x0000_i1058" DrawAspect="Content" ObjectID="_1424506217" r:id="rId75"/>
              </w:object>
            </w:r>
          </w:p>
        </w:tc>
        <w:tc>
          <w:tcPr>
            <w:tcW w:w="598" w:type="dxa"/>
            <w:vAlign w:val="center"/>
          </w:tcPr>
          <w:p w:rsidR="0050401E" w:rsidRPr="00FD36C4" w:rsidRDefault="0050401E" w:rsidP="00197E94">
            <w:pPr>
              <w:pStyle w:val="Textebrut"/>
              <w:jc w:val="right"/>
            </w:pPr>
            <w:r w:rsidRPr="00FD36C4">
              <w:rPr>
                <w:rFonts w:ascii="Times New Roman" w:hAnsi="Times New Roman"/>
                <w:sz w:val="24"/>
                <w:szCs w:val="24"/>
              </w:rPr>
              <w:t>(</w:t>
            </w:r>
            <w:r w:rsidR="00197E94">
              <w:rPr>
                <w:rFonts w:ascii="Times New Roman" w:hAnsi="Times New Roman"/>
                <w:sz w:val="24"/>
                <w:szCs w:val="24"/>
              </w:rPr>
              <w:t>5</w:t>
            </w:r>
            <w:r w:rsidRPr="00FD36C4">
              <w:rPr>
                <w:rFonts w:ascii="Times New Roman" w:hAnsi="Times New Roman"/>
                <w:sz w:val="24"/>
                <w:szCs w:val="24"/>
              </w:rPr>
              <w:t>)</w:t>
            </w:r>
          </w:p>
        </w:tc>
      </w:tr>
    </w:tbl>
    <w:p w:rsidR="0050401E" w:rsidRDefault="0050401E" w:rsidP="00531462">
      <w:pPr>
        <w:pStyle w:val="Lgende"/>
        <w:spacing w:after="0" w:line="480" w:lineRule="auto"/>
        <w:contextualSpacing/>
        <w:jc w:val="both"/>
        <w:rPr>
          <w:rFonts w:ascii="Times New Roman" w:hAnsi="Times New Roman"/>
          <w:b w:val="0"/>
          <w:color w:val="auto"/>
          <w:sz w:val="24"/>
          <w:szCs w:val="24"/>
        </w:rPr>
      </w:pPr>
    </w:p>
    <w:p w:rsidR="00531462" w:rsidRDefault="00F06514" w:rsidP="00531462">
      <w:pPr>
        <w:pStyle w:val="Lgende"/>
        <w:spacing w:after="0" w:line="480" w:lineRule="auto"/>
        <w:contextualSpacing/>
        <w:jc w:val="both"/>
        <w:rPr>
          <w:rFonts w:ascii="Times New Roman" w:hAnsi="Times New Roman"/>
          <w:b w:val="0"/>
          <w:color w:val="auto"/>
          <w:sz w:val="24"/>
          <w:szCs w:val="24"/>
        </w:rPr>
      </w:pPr>
      <w:r>
        <w:rPr>
          <w:rFonts w:ascii="Times New Roman" w:hAnsi="Times New Roman"/>
          <w:b w:val="0"/>
          <w:color w:val="auto"/>
          <w:sz w:val="24"/>
          <w:szCs w:val="24"/>
        </w:rPr>
        <w:t>w</w:t>
      </w:r>
      <w:r w:rsidR="0050401E" w:rsidRPr="0050401E">
        <w:rPr>
          <w:rFonts w:ascii="Times New Roman" w:hAnsi="Times New Roman"/>
          <w:b w:val="0"/>
          <w:color w:val="auto"/>
          <w:sz w:val="24"/>
          <w:szCs w:val="24"/>
        </w:rPr>
        <w:t>here</w:t>
      </w:r>
      <w:r w:rsidR="0050401E">
        <w:rPr>
          <w:rFonts w:ascii="Times New Roman" w:hAnsi="Times New Roman"/>
          <w:b w:val="0"/>
          <w:color w:val="auto"/>
          <w:sz w:val="24"/>
          <w:szCs w:val="24"/>
        </w:rPr>
        <w:t xml:space="preserve"> </w:t>
      </w:r>
      <w:r w:rsidR="0050401E" w:rsidRPr="0050401E">
        <w:rPr>
          <w:rFonts w:ascii="Times New Roman" w:hAnsi="Times New Roman"/>
          <w:b w:val="0"/>
          <w:color w:val="auto"/>
          <w:position w:val="-4"/>
          <w:sz w:val="24"/>
          <w:szCs w:val="24"/>
        </w:rPr>
        <w:object w:dxaOrig="220" w:dyaOrig="260">
          <v:shape id="_x0000_i1059" type="#_x0000_t75" style="width:10.75pt;height:13.45pt" o:ole="">
            <v:imagedata r:id="rId76" o:title=""/>
          </v:shape>
          <o:OLEObject Type="Embed" ProgID="Equation.DSMT4" ShapeID="_x0000_i1059" DrawAspect="Content" ObjectID="_1424506218" r:id="rId77"/>
        </w:object>
      </w:r>
      <w:r w:rsidR="0050401E" w:rsidRPr="0050401E">
        <w:rPr>
          <w:rFonts w:ascii="Times New Roman" w:hAnsi="Times New Roman"/>
          <w:b w:val="0"/>
          <w:color w:val="auto"/>
          <w:sz w:val="24"/>
          <w:szCs w:val="24"/>
        </w:rPr>
        <w:t xml:space="preserve"> is the actual length of the profile and</w:t>
      </w:r>
      <w:r w:rsidR="0050401E">
        <w:rPr>
          <w:rFonts w:ascii="Times New Roman" w:hAnsi="Times New Roman"/>
          <w:b w:val="0"/>
          <w:color w:val="auto"/>
          <w:sz w:val="24"/>
          <w:szCs w:val="24"/>
        </w:rPr>
        <w:t xml:space="preserve"> </w:t>
      </w:r>
      <w:r w:rsidR="0050401E" w:rsidRPr="0050401E">
        <w:rPr>
          <w:rFonts w:ascii="Times New Roman" w:hAnsi="Times New Roman"/>
          <w:b w:val="0"/>
          <w:color w:val="auto"/>
          <w:position w:val="-12"/>
          <w:sz w:val="24"/>
          <w:szCs w:val="24"/>
        </w:rPr>
        <w:object w:dxaOrig="279" w:dyaOrig="360">
          <v:shape id="_x0000_i1060" type="#_x0000_t75" style="width:14.5pt;height:18.25pt" o:ole="">
            <v:imagedata r:id="rId78" o:title=""/>
          </v:shape>
          <o:OLEObject Type="Embed" ProgID="Equation.DSMT4" ShapeID="_x0000_i1060" DrawAspect="Content" ObjectID="_1424506219" r:id="rId79"/>
        </w:object>
      </w:r>
      <w:r w:rsidR="0050401E">
        <w:rPr>
          <w:rFonts w:ascii="Times New Roman" w:hAnsi="Times New Roman"/>
          <w:b w:val="0"/>
          <w:color w:val="auto"/>
          <w:sz w:val="24"/>
          <w:szCs w:val="24"/>
        </w:rPr>
        <w:t xml:space="preserve"> its</w:t>
      </w:r>
      <w:r w:rsidR="0050401E" w:rsidRPr="0050401E">
        <w:rPr>
          <w:rFonts w:ascii="Times New Roman" w:hAnsi="Times New Roman"/>
          <w:b w:val="0"/>
          <w:color w:val="auto"/>
          <w:sz w:val="24"/>
          <w:szCs w:val="24"/>
        </w:rPr>
        <w:t xml:space="preserve"> projected horizontal length.</w:t>
      </w:r>
      <w:r w:rsidR="0050401E">
        <w:rPr>
          <w:rFonts w:ascii="Times New Roman" w:hAnsi="Times New Roman"/>
          <w:b w:val="0"/>
          <w:color w:val="auto"/>
          <w:sz w:val="24"/>
          <w:szCs w:val="24"/>
        </w:rPr>
        <w:t xml:space="preserve"> </w:t>
      </w:r>
      <w:r w:rsidR="00FB47CD" w:rsidRPr="00FB47CD">
        <w:rPr>
          <w:rFonts w:ascii="Times New Roman" w:hAnsi="Times New Roman"/>
          <w:b w:val="0"/>
          <w:color w:val="auto"/>
          <w:position w:val="-6"/>
          <w:sz w:val="24"/>
          <w:szCs w:val="24"/>
        </w:rPr>
        <w:object w:dxaOrig="200" w:dyaOrig="220">
          <v:shape id="_x0000_i1061" type="#_x0000_t75" style="width:10.75pt;height:10.75pt" o:ole="">
            <v:imagedata r:id="rId80" o:title=""/>
          </v:shape>
          <o:OLEObject Type="Embed" ProgID="Equation.DSMT4" ShapeID="_x0000_i1061" DrawAspect="Content" ObjectID="_1424506220" r:id="rId81"/>
        </w:object>
      </w:r>
      <w:r w:rsidR="00FB47CD">
        <w:rPr>
          <w:rFonts w:ascii="Times New Roman" w:hAnsi="Times New Roman"/>
          <w:b w:val="0"/>
          <w:color w:val="auto"/>
          <w:sz w:val="24"/>
          <w:szCs w:val="24"/>
        </w:rPr>
        <w:t xml:space="preserve"> </w:t>
      </w:r>
      <w:r w:rsidR="00FB47CD" w:rsidRPr="00FB47CD">
        <w:rPr>
          <w:rFonts w:ascii="Times New Roman" w:hAnsi="Times New Roman"/>
          <w:b w:val="0"/>
          <w:color w:val="auto"/>
          <w:sz w:val="24"/>
          <w:szCs w:val="24"/>
        </w:rPr>
        <w:t>increases with the degree of surface roughness</w:t>
      </w:r>
      <w:r w:rsidR="00FB47CD">
        <w:rPr>
          <w:rFonts w:ascii="Times New Roman" w:hAnsi="Times New Roman"/>
          <w:b w:val="0"/>
          <w:color w:val="auto"/>
          <w:sz w:val="24"/>
          <w:szCs w:val="24"/>
        </w:rPr>
        <w:t xml:space="preserve">. </w:t>
      </w:r>
      <w:r w:rsidR="005E4E5C">
        <w:rPr>
          <w:rFonts w:ascii="Times New Roman" w:hAnsi="Times New Roman"/>
          <w:b w:val="0"/>
          <w:color w:val="auto"/>
          <w:sz w:val="24"/>
          <w:szCs w:val="24"/>
        </w:rPr>
        <w:t>This index that implies no theoretical assumptions is easy to compute.</w:t>
      </w:r>
    </w:p>
    <w:p w:rsidR="007933A7" w:rsidRDefault="00B378E3" w:rsidP="00531462">
      <w:pPr>
        <w:pStyle w:val="Lgende"/>
        <w:spacing w:after="0" w:line="480" w:lineRule="auto"/>
        <w:ind w:firstLine="567"/>
        <w:contextualSpacing/>
        <w:jc w:val="both"/>
        <w:rPr>
          <w:rFonts w:ascii="Times New Roman" w:hAnsi="Times New Roman"/>
          <w:b w:val="0"/>
          <w:color w:val="auto"/>
          <w:sz w:val="24"/>
          <w:szCs w:val="24"/>
        </w:rPr>
      </w:pPr>
      <w:r w:rsidRPr="009215E4">
        <w:rPr>
          <w:rFonts w:ascii="Times New Roman" w:hAnsi="Times New Roman"/>
          <w:b w:val="0"/>
          <w:color w:val="auto"/>
          <w:sz w:val="24"/>
          <w:szCs w:val="24"/>
        </w:rPr>
        <w:t xml:space="preserve">Finally, the auto-similarity of the surface </w:t>
      </w:r>
      <w:r w:rsidR="005E4E5C">
        <w:rPr>
          <w:rFonts w:ascii="Times New Roman" w:hAnsi="Times New Roman"/>
          <w:b w:val="0"/>
          <w:color w:val="auto"/>
          <w:sz w:val="24"/>
          <w:szCs w:val="24"/>
        </w:rPr>
        <w:t>can be</w:t>
      </w:r>
      <w:r w:rsidRPr="009215E4">
        <w:rPr>
          <w:rFonts w:ascii="Times New Roman" w:hAnsi="Times New Roman"/>
          <w:b w:val="0"/>
          <w:color w:val="auto"/>
          <w:sz w:val="24"/>
          <w:szCs w:val="24"/>
        </w:rPr>
        <w:t xml:space="preserve"> quantified by means of the fractal dimension, which </w:t>
      </w:r>
      <w:r w:rsidR="00D41260">
        <w:rPr>
          <w:rFonts w:ascii="Times New Roman" w:hAnsi="Times New Roman"/>
          <w:b w:val="0"/>
          <w:color w:val="auto"/>
          <w:sz w:val="24"/>
          <w:szCs w:val="24"/>
        </w:rPr>
        <w:t xml:space="preserve">has been reported </w:t>
      </w:r>
      <w:r w:rsidR="00531462">
        <w:rPr>
          <w:rFonts w:ascii="Times New Roman" w:hAnsi="Times New Roman"/>
          <w:b w:val="0"/>
          <w:color w:val="auto"/>
          <w:sz w:val="24"/>
          <w:szCs w:val="24"/>
        </w:rPr>
        <w:t xml:space="preserve">to be </w:t>
      </w:r>
      <w:r w:rsidRPr="009215E4">
        <w:rPr>
          <w:rFonts w:ascii="Times New Roman" w:hAnsi="Times New Roman"/>
          <w:b w:val="0"/>
          <w:color w:val="auto"/>
          <w:sz w:val="24"/>
          <w:szCs w:val="24"/>
        </w:rPr>
        <w:t xml:space="preserve">a discriminative parameter to characterize </w:t>
      </w:r>
      <w:r w:rsidR="0014462E">
        <w:rPr>
          <w:rFonts w:ascii="Times New Roman" w:hAnsi="Times New Roman"/>
          <w:b w:val="0"/>
          <w:color w:val="auto"/>
          <w:sz w:val="24"/>
          <w:szCs w:val="24"/>
        </w:rPr>
        <w:t>ground</w:t>
      </w:r>
      <w:r w:rsidR="0014462E" w:rsidRPr="009215E4">
        <w:rPr>
          <w:rFonts w:ascii="Times New Roman" w:hAnsi="Times New Roman"/>
          <w:b w:val="0"/>
          <w:color w:val="auto"/>
          <w:sz w:val="24"/>
          <w:szCs w:val="24"/>
        </w:rPr>
        <w:t xml:space="preserve"> </w:t>
      </w:r>
      <w:r w:rsidRPr="009215E4">
        <w:rPr>
          <w:rFonts w:ascii="Times New Roman" w:hAnsi="Times New Roman"/>
          <w:b w:val="0"/>
          <w:color w:val="auto"/>
          <w:sz w:val="24"/>
          <w:szCs w:val="24"/>
        </w:rPr>
        <w:t>types</w:t>
      </w:r>
      <w:r w:rsidR="001E497E">
        <w:rPr>
          <w:rFonts w:ascii="Times New Roman" w:hAnsi="Times New Roman"/>
          <w:b w:val="0"/>
          <w:color w:val="auto"/>
          <w:sz w:val="24"/>
          <w:szCs w:val="24"/>
        </w:rPr>
        <w:t xml:space="preserve"> </w:t>
      </w:r>
      <w:r w:rsidR="001E497E" w:rsidRPr="009215E4">
        <w:rPr>
          <w:rFonts w:ascii="Times New Roman" w:hAnsi="Times New Roman"/>
          <w:b w:val="0"/>
          <w:color w:val="auto"/>
          <w:sz w:val="24"/>
          <w:szCs w:val="24"/>
        </w:rPr>
        <w:t>(</w:t>
      </w:r>
      <w:r w:rsidR="001E497E">
        <w:rPr>
          <w:rFonts w:ascii="Times New Roman" w:hAnsi="Times New Roman"/>
          <w:b w:val="0"/>
          <w:color w:val="auto"/>
          <w:sz w:val="24"/>
          <w:szCs w:val="24"/>
        </w:rPr>
        <w:t xml:space="preserve">e.g., </w:t>
      </w:r>
      <w:r w:rsidR="001E497E" w:rsidRPr="009215E4">
        <w:rPr>
          <w:rFonts w:ascii="Times New Roman" w:hAnsi="Times New Roman"/>
          <w:b w:val="0"/>
          <w:color w:val="FF0000"/>
          <w:sz w:val="24"/>
          <w:szCs w:val="24"/>
        </w:rPr>
        <w:t>Pachevsky et al.</w:t>
      </w:r>
      <w:r w:rsidR="005E4E5C">
        <w:rPr>
          <w:rFonts w:ascii="Times New Roman" w:hAnsi="Times New Roman"/>
          <w:b w:val="0"/>
          <w:color w:val="FF0000"/>
          <w:sz w:val="24"/>
          <w:szCs w:val="24"/>
        </w:rPr>
        <w:t xml:space="preserve">, </w:t>
      </w:r>
      <w:r w:rsidR="001E497E" w:rsidRPr="009215E4">
        <w:rPr>
          <w:rFonts w:ascii="Times New Roman" w:hAnsi="Times New Roman"/>
          <w:b w:val="0"/>
          <w:color w:val="FF0000"/>
          <w:sz w:val="24"/>
          <w:szCs w:val="24"/>
        </w:rPr>
        <w:t>1997</w:t>
      </w:r>
      <w:r w:rsidR="001E497E">
        <w:rPr>
          <w:rFonts w:ascii="Times New Roman" w:hAnsi="Times New Roman"/>
          <w:b w:val="0"/>
          <w:color w:val="auto"/>
          <w:sz w:val="24"/>
          <w:szCs w:val="24"/>
        </w:rPr>
        <w:t>;</w:t>
      </w:r>
      <w:r w:rsidR="001E497E" w:rsidRPr="009215E4">
        <w:rPr>
          <w:rFonts w:ascii="Times New Roman" w:hAnsi="Times New Roman"/>
          <w:b w:val="0"/>
          <w:color w:val="auto"/>
          <w:sz w:val="24"/>
          <w:szCs w:val="24"/>
        </w:rPr>
        <w:t xml:space="preserve"> </w:t>
      </w:r>
      <w:r w:rsidR="001E497E" w:rsidRPr="009578F1">
        <w:rPr>
          <w:rFonts w:ascii="Times New Roman" w:hAnsi="Times New Roman"/>
          <w:b w:val="0"/>
          <w:color w:val="FF0000"/>
          <w:sz w:val="24"/>
          <w:szCs w:val="24"/>
        </w:rPr>
        <w:t>Franceschetti</w:t>
      </w:r>
      <w:r w:rsidR="001E497E">
        <w:rPr>
          <w:rFonts w:ascii="Times New Roman" w:hAnsi="Times New Roman"/>
          <w:b w:val="0"/>
          <w:color w:val="FF0000"/>
          <w:sz w:val="24"/>
          <w:szCs w:val="24"/>
        </w:rPr>
        <w:t xml:space="preserve"> </w:t>
      </w:r>
      <w:r w:rsidR="001E497E" w:rsidRPr="009578F1">
        <w:rPr>
          <w:rFonts w:ascii="Times New Roman" w:hAnsi="Times New Roman"/>
          <w:b w:val="0"/>
          <w:color w:val="FF0000"/>
          <w:sz w:val="24"/>
          <w:szCs w:val="24"/>
        </w:rPr>
        <w:t>et al., 2000</w:t>
      </w:r>
      <w:r w:rsidR="001E497E" w:rsidRPr="00976B9F">
        <w:rPr>
          <w:rFonts w:ascii="Times New Roman" w:hAnsi="Times New Roman"/>
          <w:b w:val="0"/>
          <w:color w:val="auto"/>
          <w:sz w:val="24"/>
          <w:szCs w:val="24"/>
        </w:rPr>
        <w:t xml:space="preserve">; </w:t>
      </w:r>
      <w:r w:rsidR="003E4A4A" w:rsidRPr="008A698F">
        <w:rPr>
          <w:rFonts w:ascii="Times New Roman" w:hAnsi="Times New Roman"/>
          <w:b w:val="0"/>
          <w:color w:val="FF0000"/>
          <w:sz w:val="24"/>
          <w:szCs w:val="24"/>
        </w:rPr>
        <w:t>Shepard et al., 2001</w:t>
      </w:r>
      <w:r w:rsidR="003E4A4A" w:rsidRPr="003E4A4A">
        <w:rPr>
          <w:rFonts w:ascii="Times New Roman" w:hAnsi="Times New Roman"/>
          <w:b w:val="0"/>
          <w:color w:val="auto"/>
          <w:sz w:val="24"/>
          <w:szCs w:val="24"/>
        </w:rPr>
        <w:t xml:space="preserve">; </w:t>
      </w:r>
      <w:r w:rsidR="001E497E" w:rsidRPr="009215E4">
        <w:rPr>
          <w:rFonts w:ascii="Times New Roman" w:hAnsi="Times New Roman"/>
          <w:b w:val="0"/>
          <w:color w:val="FF0000"/>
          <w:sz w:val="24"/>
          <w:szCs w:val="24"/>
        </w:rPr>
        <w:t>Vidal-Vazquez et al., 2005</w:t>
      </w:r>
      <w:r w:rsidR="001E497E" w:rsidRPr="009215E4">
        <w:rPr>
          <w:rFonts w:ascii="Times New Roman" w:hAnsi="Times New Roman"/>
          <w:b w:val="0"/>
          <w:color w:val="auto"/>
          <w:sz w:val="24"/>
          <w:szCs w:val="24"/>
        </w:rPr>
        <w:t>)</w:t>
      </w:r>
      <w:r w:rsidRPr="009215E4">
        <w:rPr>
          <w:rFonts w:ascii="Times New Roman" w:hAnsi="Times New Roman"/>
          <w:b w:val="0"/>
          <w:color w:val="auto"/>
          <w:sz w:val="24"/>
          <w:szCs w:val="24"/>
        </w:rPr>
        <w:t xml:space="preserve">. </w:t>
      </w:r>
      <w:r w:rsidR="005B7238">
        <w:rPr>
          <w:rFonts w:ascii="Times New Roman" w:hAnsi="Times New Roman"/>
          <w:b w:val="0"/>
          <w:color w:val="auto"/>
          <w:sz w:val="24"/>
          <w:szCs w:val="24"/>
        </w:rPr>
        <w:t xml:space="preserve">The </w:t>
      </w:r>
      <w:r w:rsidR="005B7238" w:rsidRPr="005B7238">
        <w:rPr>
          <w:rFonts w:ascii="Times New Roman" w:hAnsi="Times New Roman"/>
          <w:b w:val="0"/>
          <w:color w:val="auto"/>
          <w:sz w:val="24"/>
          <w:szCs w:val="24"/>
        </w:rPr>
        <w:t xml:space="preserve">number of methods which can be used to determine </w:t>
      </w:r>
      <w:r w:rsidR="00351DAF">
        <w:rPr>
          <w:rFonts w:ascii="Times New Roman" w:hAnsi="Times New Roman"/>
          <w:b w:val="0"/>
          <w:color w:val="auto"/>
          <w:sz w:val="24"/>
          <w:szCs w:val="24"/>
        </w:rPr>
        <w:t xml:space="preserve">the </w:t>
      </w:r>
      <w:r w:rsidR="00351DAF" w:rsidRPr="009215E4">
        <w:rPr>
          <w:rFonts w:ascii="Times New Roman" w:hAnsi="Times New Roman"/>
          <w:b w:val="0"/>
          <w:color w:val="auto"/>
          <w:sz w:val="24"/>
          <w:szCs w:val="24"/>
        </w:rPr>
        <w:t>fractal dimension</w:t>
      </w:r>
      <w:r w:rsidR="00351DAF">
        <w:rPr>
          <w:rFonts w:ascii="Times New Roman" w:hAnsi="Times New Roman"/>
          <w:b w:val="0"/>
          <w:color w:val="auto"/>
          <w:sz w:val="24"/>
          <w:szCs w:val="24"/>
        </w:rPr>
        <w:t xml:space="preserve"> of one-dimensional profiles</w:t>
      </w:r>
      <w:r w:rsidR="007D7879">
        <w:rPr>
          <w:rFonts w:ascii="Times New Roman" w:hAnsi="Times New Roman"/>
          <w:b w:val="0"/>
          <w:color w:val="auto"/>
          <w:sz w:val="24"/>
          <w:szCs w:val="24"/>
        </w:rPr>
        <w:t xml:space="preserve"> </w:t>
      </w:r>
      <w:r w:rsidR="005B7238" w:rsidRPr="005B7238">
        <w:rPr>
          <w:rFonts w:ascii="Times New Roman" w:hAnsi="Times New Roman"/>
          <w:b w:val="0"/>
          <w:color w:val="auto"/>
          <w:sz w:val="24"/>
          <w:szCs w:val="24"/>
        </w:rPr>
        <w:t>is relatively large</w:t>
      </w:r>
      <w:r w:rsidR="005B7238">
        <w:rPr>
          <w:rFonts w:ascii="Times New Roman" w:hAnsi="Times New Roman"/>
          <w:b w:val="0"/>
          <w:color w:val="auto"/>
          <w:sz w:val="24"/>
          <w:szCs w:val="24"/>
        </w:rPr>
        <w:t xml:space="preserve"> </w:t>
      </w:r>
      <w:r w:rsidR="007D7879">
        <w:rPr>
          <w:rFonts w:ascii="Times New Roman" w:hAnsi="Times New Roman"/>
          <w:b w:val="0"/>
          <w:color w:val="auto"/>
          <w:sz w:val="24"/>
          <w:szCs w:val="24"/>
        </w:rPr>
        <w:t>(e.g.</w:t>
      </w:r>
      <w:r w:rsidR="00386131">
        <w:rPr>
          <w:rFonts w:ascii="Times New Roman" w:hAnsi="Times New Roman"/>
          <w:b w:val="0"/>
          <w:color w:val="auto"/>
          <w:sz w:val="24"/>
          <w:szCs w:val="24"/>
        </w:rPr>
        <w:t>,</w:t>
      </w:r>
      <w:r w:rsidR="007D7879">
        <w:rPr>
          <w:rFonts w:ascii="Times New Roman" w:hAnsi="Times New Roman"/>
          <w:b w:val="0"/>
          <w:color w:val="auto"/>
          <w:sz w:val="24"/>
          <w:szCs w:val="24"/>
        </w:rPr>
        <w:t xml:space="preserve"> </w:t>
      </w:r>
      <w:r w:rsidR="007D7879" w:rsidRPr="007D7879">
        <w:rPr>
          <w:rFonts w:ascii="Times New Roman" w:hAnsi="Times New Roman"/>
          <w:b w:val="0"/>
          <w:color w:val="auto"/>
          <w:sz w:val="24"/>
          <w:szCs w:val="24"/>
        </w:rPr>
        <w:t>box-counting</w:t>
      </w:r>
      <w:r w:rsidR="007D7879">
        <w:rPr>
          <w:rFonts w:ascii="Times New Roman" w:hAnsi="Times New Roman"/>
          <w:b w:val="0"/>
          <w:color w:val="auto"/>
          <w:sz w:val="24"/>
          <w:szCs w:val="24"/>
        </w:rPr>
        <w:t xml:space="preserve">, </w:t>
      </w:r>
      <w:r w:rsidR="007D7879" w:rsidRPr="007D7879">
        <w:rPr>
          <w:rFonts w:ascii="Times New Roman" w:hAnsi="Times New Roman"/>
          <w:b w:val="0"/>
          <w:color w:val="auto"/>
          <w:sz w:val="24"/>
          <w:szCs w:val="24"/>
        </w:rPr>
        <w:t>R/S</w:t>
      </w:r>
      <w:r w:rsidR="007D7879">
        <w:rPr>
          <w:rFonts w:ascii="Times New Roman" w:hAnsi="Times New Roman"/>
          <w:b w:val="0"/>
          <w:color w:val="auto"/>
          <w:sz w:val="24"/>
          <w:szCs w:val="24"/>
        </w:rPr>
        <w:t xml:space="preserve">, variogram, </w:t>
      </w:r>
      <w:r w:rsidR="00FD5B05">
        <w:rPr>
          <w:rFonts w:ascii="Times New Roman" w:hAnsi="Times New Roman"/>
          <w:b w:val="0"/>
          <w:color w:val="auto"/>
          <w:sz w:val="24"/>
          <w:szCs w:val="24"/>
        </w:rPr>
        <w:t>maximum entropy</w:t>
      </w:r>
      <w:r w:rsidR="007D7879">
        <w:rPr>
          <w:rFonts w:ascii="Times New Roman" w:hAnsi="Times New Roman"/>
          <w:b w:val="0"/>
          <w:color w:val="auto"/>
          <w:sz w:val="24"/>
          <w:szCs w:val="24"/>
        </w:rPr>
        <w:t>)</w:t>
      </w:r>
      <w:r w:rsidR="001E7735">
        <w:rPr>
          <w:rFonts w:ascii="Times New Roman" w:hAnsi="Times New Roman"/>
          <w:b w:val="0"/>
          <w:color w:val="auto"/>
          <w:sz w:val="24"/>
          <w:szCs w:val="24"/>
        </w:rPr>
        <w:t xml:space="preserve">. </w:t>
      </w:r>
      <w:r w:rsidR="004E4090">
        <w:rPr>
          <w:rFonts w:ascii="Times New Roman" w:hAnsi="Times New Roman"/>
          <w:b w:val="0"/>
          <w:color w:val="auto"/>
          <w:sz w:val="24"/>
          <w:szCs w:val="24"/>
        </w:rPr>
        <w:t xml:space="preserve">They provide variable results </w:t>
      </w:r>
      <w:r w:rsidR="00340718">
        <w:rPr>
          <w:rFonts w:ascii="Times New Roman" w:hAnsi="Times New Roman"/>
          <w:b w:val="0"/>
          <w:color w:val="auto"/>
          <w:sz w:val="24"/>
          <w:szCs w:val="24"/>
        </w:rPr>
        <w:t>depending on the fractal model</w:t>
      </w:r>
      <w:r w:rsidR="00061928">
        <w:rPr>
          <w:rFonts w:ascii="Times New Roman" w:hAnsi="Times New Roman"/>
          <w:b w:val="0"/>
          <w:color w:val="auto"/>
          <w:sz w:val="24"/>
          <w:szCs w:val="24"/>
        </w:rPr>
        <w:t>,</w:t>
      </w:r>
      <w:r w:rsidR="00340718">
        <w:rPr>
          <w:rFonts w:ascii="Times New Roman" w:hAnsi="Times New Roman"/>
          <w:b w:val="0"/>
          <w:color w:val="auto"/>
          <w:sz w:val="24"/>
          <w:szCs w:val="24"/>
        </w:rPr>
        <w:t xml:space="preserve"> </w:t>
      </w:r>
      <w:r w:rsidR="004E4090">
        <w:rPr>
          <w:rFonts w:ascii="Times New Roman" w:hAnsi="Times New Roman"/>
          <w:b w:val="0"/>
          <w:color w:val="auto"/>
          <w:sz w:val="24"/>
          <w:szCs w:val="24"/>
        </w:rPr>
        <w:t>so that they are difficult to compare</w:t>
      </w:r>
      <w:r w:rsidR="00262756">
        <w:rPr>
          <w:rFonts w:ascii="Times New Roman" w:hAnsi="Times New Roman"/>
          <w:b w:val="0"/>
          <w:color w:val="auto"/>
          <w:sz w:val="24"/>
          <w:szCs w:val="24"/>
        </w:rPr>
        <w:t>. Moreover</w:t>
      </w:r>
      <w:r w:rsidR="00531462">
        <w:rPr>
          <w:rFonts w:ascii="Times New Roman" w:hAnsi="Times New Roman"/>
          <w:b w:val="0"/>
          <w:color w:val="auto"/>
          <w:sz w:val="24"/>
          <w:szCs w:val="24"/>
        </w:rPr>
        <w:t>,</w:t>
      </w:r>
      <w:r w:rsidR="00262756">
        <w:rPr>
          <w:rFonts w:ascii="Times New Roman" w:hAnsi="Times New Roman"/>
          <w:b w:val="0"/>
          <w:color w:val="auto"/>
          <w:sz w:val="24"/>
          <w:szCs w:val="24"/>
        </w:rPr>
        <w:t xml:space="preserve"> t</w:t>
      </w:r>
      <w:r w:rsidR="001E7735" w:rsidRPr="001E7735">
        <w:rPr>
          <w:rFonts w:ascii="Times New Roman" w:hAnsi="Times New Roman"/>
          <w:b w:val="0"/>
          <w:color w:val="auto"/>
          <w:sz w:val="24"/>
          <w:szCs w:val="24"/>
        </w:rPr>
        <w:t xml:space="preserve">here </w:t>
      </w:r>
      <w:r w:rsidR="001E7735">
        <w:rPr>
          <w:rFonts w:ascii="Times New Roman" w:hAnsi="Times New Roman"/>
          <w:b w:val="0"/>
          <w:color w:val="auto"/>
          <w:sz w:val="24"/>
          <w:szCs w:val="24"/>
        </w:rPr>
        <w:t>is still</w:t>
      </w:r>
      <w:r w:rsidR="001E7735" w:rsidRPr="001E7735">
        <w:rPr>
          <w:rFonts w:ascii="Times New Roman" w:hAnsi="Times New Roman"/>
          <w:b w:val="0"/>
          <w:color w:val="auto"/>
          <w:sz w:val="24"/>
          <w:szCs w:val="24"/>
        </w:rPr>
        <w:t xml:space="preserve"> a range of contrasting opinions regarding the choice of one</w:t>
      </w:r>
      <w:r w:rsidR="001E7735">
        <w:rPr>
          <w:rFonts w:ascii="Times New Roman" w:hAnsi="Times New Roman"/>
          <w:b w:val="0"/>
          <w:color w:val="auto"/>
          <w:sz w:val="24"/>
          <w:szCs w:val="24"/>
        </w:rPr>
        <w:t xml:space="preserve"> </w:t>
      </w:r>
      <w:r w:rsidR="001E7735" w:rsidRPr="001E7735">
        <w:rPr>
          <w:rFonts w:ascii="Times New Roman" w:hAnsi="Times New Roman"/>
          <w:b w:val="0"/>
          <w:color w:val="auto"/>
          <w:sz w:val="24"/>
          <w:szCs w:val="24"/>
        </w:rPr>
        <w:t xml:space="preserve">method over another </w:t>
      </w:r>
      <w:r w:rsidR="001E7735">
        <w:rPr>
          <w:rFonts w:ascii="Times New Roman" w:hAnsi="Times New Roman"/>
          <w:b w:val="0"/>
          <w:color w:val="auto"/>
          <w:sz w:val="24"/>
          <w:szCs w:val="24"/>
        </w:rPr>
        <w:t>(</w:t>
      </w:r>
      <w:r w:rsidR="001E7735" w:rsidRPr="001E7735">
        <w:rPr>
          <w:rFonts w:ascii="Times New Roman" w:hAnsi="Times New Roman"/>
          <w:b w:val="0"/>
          <w:color w:val="FF0000"/>
          <w:sz w:val="24"/>
          <w:szCs w:val="24"/>
        </w:rPr>
        <w:t>Klinkenberg, 1994</w:t>
      </w:r>
      <w:r w:rsidR="001E7735">
        <w:rPr>
          <w:rFonts w:ascii="Times New Roman" w:hAnsi="Times New Roman"/>
          <w:b w:val="0"/>
          <w:color w:val="auto"/>
          <w:sz w:val="24"/>
          <w:szCs w:val="24"/>
        </w:rPr>
        <w:t>).</w:t>
      </w:r>
      <w:r w:rsidR="004E4090">
        <w:rPr>
          <w:rFonts w:ascii="Times New Roman" w:hAnsi="Times New Roman"/>
          <w:b w:val="0"/>
          <w:color w:val="auto"/>
          <w:sz w:val="24"/>
          <w:szCs w:val="24"/>
        </w:rPr>
        <w:t xml:space="preserve"> </w:t>
      </w:r>
      <w:r w:rsidR="001B14FF">
        <w:rPr>
          <w:rFonts w:ascii="Times New Roman" w:hAnsi="Times New Roman"/>
          <w:b w:val="0"/>
          <w:color w:val="auto"/>
          <w:sz w:val="24"/>
          <w:szCs w:val="24"/>
        </w:rPr>
        <w:t>We applied t</w:t>
      </w:r>
      <w:r w:rsidR="005D7AD4">
        <w:rPr>
          <w:rFonts w:ascii="Times New Roman" w:hAnsi="Times New Roman"/>
          <w:b w:val="0"/>
          <w:color w:val="auto"/>
          <w:sz w:val="24"/>
          <w:szCs w:val="24"/>
        </w:rPr>
        <w:t>he roughness</w:t>
      </w:r>
      <w:r w:rsidR="00F81A8F">
        <w:rPr>
          <w:rFonts w:ascii="Times New Roman" w:hAnsi="Times New Roman"/>
          <w:b w:val="0"/>
          <w:color w:val="auto"/>
          <w:sz w:val="24"/>
          <w:szCs w:val="24"/>
        </w:rPr>
        <w:t>-</w:t>
      </w:r>
      <w:r w:rsidR="005D7AD4">
        <w:rPr>
          <w:rFonts w:ascii="Times New Roman" w:hAnsi="Times New Roman"/>
          <w:b w:val="0"/>
          <w:color w:val="auto"/>
          <w:sz w:val="24"/>
          <w:szCs w:val="24"/>
        </w:rPr>
        <w:t xml:space="preserve">length method </w:t>
      </w:r>
      <w:r w:rsidR="004E4090">
        <w:rPr>
          <w:rFonts w:ascii="Times New Roman" w:hAnsi="Times New Roman"/>
          <w:b w:val="0"/>
          <w:color w:val="auto"/>
          <w:sz w:val="24"/>
          <w:szCs w:val="24"/>
        </w:rPr>
        <w:t xml:space="preserve">published </w:t>
      </w:r>
      <w:r w:rsidR="005D7AD4">
        <w:rPr>
          <w:rFonts w:ascii="Times New Roman" w:hAnsi="Times New Roman"/>
          <w:b w:val="0"/>
          <w:color w:val="auto"/>
          <w:sz w:val="24"/>
          <w:szCs w:val="24"/>
        </w:rPr>
        <w:t xml:space="preserve">by </w:t>
      </w:r>
      <w:r w:rsidR="005D7AD4" w:rsidRPr="005D7AD4">
        <w:rPr>
          <w:rFonts w:ascii="Times New Roman" w:hAnsi="Times New Roman"/>
          <w:b w:val="0"/>
          <w:color w:val="FF0000"/>
          <w:sz w:val="24"/>
          <w:szCs w:val="24"/>
        </w:rPr>
        <w:t>Malinverno (1990)</w:t>
      </w:r>
      <w:r w:rsidR="00531462">
        <w:rPr>
          <w:rFonts w:ascii="Times New Roman" w:hAnsi="Times New Roman"/>
          <w:b w:val="0"/>
          <w:color w:val="auto"/>
          <w:sz w:val="24"/>
          <w:szCs w:val="24"/>
        </w:rPr>
        <w:t>;</w:t>
      </w:r>
      <w:r w:rsidR="001B14FF">
        <w:rPr>
          <w:rFonts w:ascii="Times New Roman" w:hAnsi="Times New Roman"/>
          <w:b w:val="0"/>
          <w:color w:val="auto"/>
          <w:sz w:val="24"/>
          <w:szCs w:val="24"/>
        </w:rPr>
        <w:t xml:space="preserve"> </w:t>
      </w:r>
      <w:r w:rsidR="00531462">
        <w:rPr>
          <w:rFonts w:ascii="Times New Roman" w:hAnsi="Times New Roman"/>
          <w:b w:val="0"/>
          <w:color w:val="auto"/>
          <w:sz w:val="24"/>
          <w:szCs w:val="24"/>
        </w:rPr>
        <w:t>i</w:t>
      </w:r>
      <w:r w:rsidR="001B14FF">
        <w:rPr>
          <w:rFonts w:ascii="Times New Roman" w:hAnsi="Times New Roman"/>
          <w:b w:val="0"/>
          <w:color w:val="auto"/>
          <w:sz w:val="24"/>
          <w:szCs w:val="24"/>
        </w:rPr>
        <w:t xml:space="preserve">t </w:t>
      </w:r>
      <w:r w:rsidR="00D14027">
        <w:rPr>
          <w:rFonts w:ascii="Times New Roman" w:hAnsi="Times New Roman"/>
          <w:b w:val="0"/>
          <w:color w:val="auto"/>
          <w:sz w:val="24"/>
          <w:szCs w:val="24"/>
        </w:rPr>
        <w:t xml:space="preserve">consists in computing average values of </w:t>
      </w:r>
      <w:r w:rsidR="00201BF0" w:rsidRPr="00201BF0">
        <w:rPr>
          <w:rFonts w:ascii="Times New Roman" w:hAnsi="Times New Roman"/>
          <w:b w:val="0"/>
          <w:color w:val="auto"/>
          <w:sz w:val="24"/>
          <w:szCs w:val="24"/>
        </w:rPr>
        <w:t>root</w:t>
      </w:r>
      <w:r w:rsidR="00557222">
        <w:rPr>
          <w:rFonts w:ascii="Times New Roman" w:hAnsi="Times New Roman"/>
          <w:b w:val="0"/>
          <w:color w:val="auto"/>
          <w:sz w:val="24"/>
          <w:szCs w:val="24"/>
        </w:rPr>
        <w:t>-</w:t>
      </w:r>
      <w:r w:rsidR="00201BF0" w:rsidRPr="00201BF0">
        <w:rPr>
          <w:rFonts w:ascii="Times New Roman" w:hAnsi="Times New Roman"/>
          <w:b w:val="0"/>
          <w:color w:val="auto"/>
          <w:sz w:val="24"/>
          <w:szCs w:val="24"/>
        </w:rPr>
        <w:t>mean</w:t>
      </w:r>
      <w:r w:rsidR="00557222">
        <w:rPr>
          <w:rFonts w:ascii="Times New Roman" w:hAnsi="Times New Roman"/>
          <w:b w:val="0"/>
          <w:color w:val="auto"/>
          <w:sz w:val="24"/>
          <w:szCs w:val="24"/>
        </w:rPr>
        <w:t>-</w:t>
      </w:r>
      <w:r w:rsidR="00201BF0" w:rsidRPr="00201BF0">
        <w:rPr>
          <w:rFonts w:ascii="Times New Roman" w:hAnsi="Times New Roman"/>
          <w:b w:val="0"/>
          <w:color w:val="auto"/>
          <w:sz w:val="24"/>
          <w:szCs w:val="24"/>
        </w:rPr>
        <w:t>square</w:t>
      </w:r>
      <w:r w:rsidR="00D14027">
        <w:rPr>
          <w:rFonts w:ascii="Times New Roman" w:hAnsi="Times New Roman"/>
          <w:b w:val="0"/>
          <w:color w:val="auto"/>
          <w:sz w:val="24"/>
          <w:szCs w:val="24"/>
        </w:rPr>
        <w:t xml:space="preserve"> heights </w:t>
      </w:r>
      <w:r w:rsidR="001A57B1">
        <w:rPr>
          <w:rFonts w:ascii="Times New Roman" w:hAnsi="Times New Roman"/>
          <w:b w:val="0"/>
          <w:color w:val="auto"/>
          <w:sz w:val="24"/>
          <w:szCs w:val="24"/>
        </w:rPr>
        <w:t xml:space="preserve">for different scale ranges </w:t>
      </w:r>
      <w:r w:rsidR="001A57B1" w:rsidRPr="009215E4">
        <w:rPr>
          <w:rFonts w:ascii="Times New Roman" w:hAnsi="Times New Roman"/>
          <w:position w:val="-4"/>
          <w:sz w:val="24"/>
          <w:szCs w:val="24"/>
        </w:rPr>
        <w:object w:dxaOrig="220" w:dyaOrig="260">
          <v:shape id="_x0000_i1062" type="#_x0000_t75" style="width:10.75pt;height:11.8pt" o:ole="" fillcolor="window">
            <v:imagedata r:id="rId82" o:title=""/>
          </v:shape>
          <o:OLEObject Type="Embed" ProgID="Equation.DSMT4" ShapeID="_x0000_i1062" DrawAspect="Content" ObjectID="_1424506221" r:id="rId83"/>
        </w:object>
      </w:r>
      <w:r w:rsidR="007933A7">
        <w:rPr>
          <w:rFonts w:ascii="Times New Roman" w:hAnsi="Times New Roman"/>
          <w:b w:val="0"/>
          <w:color w:val="auto"/>
          <w:sz w:val="24"/>
          <w:szCs w:val="24"/>
        </w:rPr>
        <w:t>:</w:t>
      </w:r>
    </w:p>
    <w:p w:rsidR="007C1336" w:rsidRDefault="007C1336" w:rsidP="00531462">
      <w:pPr>
        <w:spacing w:after="0" w:line="480" w:lineRule="auto"/>
        <w:contextualSpacing/>
      </w:pPr>
    </w:p>
    <w:tbl>
      <w:tblPr>
        <w:tblW w:w="0" w:type="auto"/>
        <w:tblLook w:val="00A0"/>
      </w:tblPr>
      <w:tblGrid>
        <w:gridCol w:w="9180"/>
        <w:gridCol w:w="598"/>
      </w:tblGrid>
      <w:tr w:rsidR="007933A7" w:rsidRPr="00FD36C4" w:rsidTr="00005444">
        <w:tc>
          <w:tcPr>
            <w:tcW w:w="9180" w:type="dxa"/>
          </w:tcPr>
          <w:p w:rsidR="007933A7" w:rsidRPr="00FD36C4" w:rsidRDefault="00A24E4A" w:rsidP="00005444">
            <w:pPr>
              <w:pStyle w:val="Textebrut"/>
              <w:jc w:val="center"/>
            </w:pPr>
            <w:r w:rsidRPr="003B189D">
              <w:rPr>
                <w:rFonts w:ascii="Times New Roman" w:hAnsi="Times New Roman"/>
                <w:position w:val="-34"/>
                <w:sz w:val="24"/>
                <w:szCs w:val="24"/>
              </w:rPr>
              <w:object w:dxaOrig="3800" w:dyaOrig="780">
                <v:shape id="_x0000_i1063" type="#_x0000_t75" style="width:189.65pt;height:40.85pt" o:ole="" fillcolor="window">
                  <v:imagedata r:id="rId84" o:title=""/>
                </v:shape>
                <o:OLEObject Type="Embed" ProgID="Equation.DSMT4" ShapeID="_x0000_i1063" DrawAspect="Content" ObjectID="_1424506222" r:id="rId85"/>
              </w:object>
            </w:r>
          </w:p>
        </w:tc>
        <w:tc>
          <w:tcPr>
            <w:tcW w:w="598" w:type="dxa"/>
            <w:vAlign w:val="center"/>
          </w:tcPr>
          <w:p w:rsidR="007933A7" w:rsidRPr="00FD36C4" w:rsidRDefault="007933A7" w:rsidP="00005444">
            <w:pPr>
              <w:pStyle w:val="Textebrut"/>
              <w:jc w:val="right"/>
            </w:pPr>
            <w:r w:rsidRPr="00FD36C4">
              <w:rPr>
                <w:rFonts w:ascii="Times New Roman" w:hAnsi="Times New Roman"/>
                <w:sz w:val="24"/>
                <w:szCs w:val="24"/>
              </w:rPr>
              <w:t>(</w:t>
            </w:r>
            <w:r w:rsidR="00EC6F6B">
              <w:rPr>
                <w:rFonts w:ascii="Times New Roman" w:hAnsi="Times New Roman"/>
                <w:sz w:val="24"/>
                <w:szCs w:val="24"/>
              </w:rPr>
              <w:t>6</w:t>
            </w:r>
            <w:r w:rsidRPr="00FD36C4">
              <w:rPr>
                <w:rFonts w:ascii="Times New Roman" w:hAnsi="Times New Roman"/>
                <w:sz w:val="24"/>
                <w:szCs w:val="24"/>
              </w:rPr>
              <w:t>)</w:t>
            </w:r>
          </w:p>
        </w:tc>
      </w:tr>
    </w:tbl>
    <w:p w:rsidR="007933A7" w:rsidRPr="003B189D" w:rsidRDefault="007933A7" w:rsidP="00534361">
      <w:pPr>
        <w:pStyle w:val="Lgende"/>
        <w:spacing w:after="0" w:line="480" w:lineRule="auto"/>
        <w:jc w:val="both"/>
        <w:rPr>
          <w:rFonts w:ascii="Times New Roman" w:hAnsi="Times New Roman"/>
          <w:b w:val="0"/>
          <w:color w:val="auto"/>
          <w:sz w:val="24"/>
          <w:szCs w:val="24"/>
        </w:rPr>
      </w:pPr>
    </w:p>
    <w:p w:rsidR="00D2056E" w:rsidRDefault="00F06514" w:rsidP="00534361">
      <w:pPr>
        <w:spacing w:after="0" w:line="480" w:lineRule="auto"/>
        <w:jc w:val="both"/>
        <w:rPr>
          <w:rFonts w:ascii="Times New Roman" w:hAnsi="Times New Roman"/>
          <w:sz w:val="24"/>
          <w:szCs w:val="24"/>
        </w:rPr>
      </w:pPr>
      <w:r>
        <w:rPr>
          <w:rFonts w:ascii="Times New Roman" w:hAnsi="Times New Roman"/>
          <w:sz w:val="24"/>
          <w:szCs w:val="24"/>
        </w:rPr>
        <w:t>w</w:t>
      </w:r>
      <w:r w:rsidR="003B189D" w:rsidRPr="003B189D">
        <w:rPr>
          <w:rFonts w:ascii="Times New Roman" w:hAnsi="Times New Roman"/>
          <w:sz w:val="24"/>
          <w:szCs w:val="24"/>
        </w:rPr>
        <w:t xml:space="preserve">here </w:t>
      </w:r>
      <w:r w:rsidR="003B189D" w:rsidRPr="003B189D">
        <w:rPr>
          <w:rFonts w:ascii="Times New Roman" w:hAnsi="Times New Roman"/>
          <w:position w:val="-12"/>
          <w:sz w:val="24"/>
          <w:szCs w:val="24"/>
        </w:rPr>
        <w:object w:dxaOrig="279" w:dyaOrig="360">
          <v:shape id="_x0000_i1064" type="#_x0000_t75" style="width:14.5pt;height:18.25pt" o:ole="">
            <v:imagedata r:id="rId86" o:title=""/>
          </v:shape>
          <o:OLEObject Type="Embed" ProgID="Equation.DSMT4" ShapeID="_x0000_i1064" DrawAspect="Content" ObjectID="_1424506223" r:id="rId87"/>
        </w:object>
      </w:r>
      <w:r w:rsidR="003B189D" w:rsidRPr="003B189D">
        <w:rPr>
          <w:rFonts w:ascii="Times New Roman" w:hAnsi="Times New Roman"/>
          <w:sz w:val="24"/>
          <w:szCs w:val="24"/>
        </w:rPr>
        <w:t xml:space="preserve"> is the </w:t>
      </w:r>
      <w:r w:rsidR="003B189D">
        <w:rPr>
          <w:rFonts w:ascii="Times New Roman" w:hAnsi="Times New Roman"/>
          <w:sz w:val="24"/>
          <w:szCs w:val="24"/>
        </w:rPr>
        <w:t xml:space="preserve">total </w:t>
      </w:r>
      <w:r w:rsidR="003B189D" w:rsidRPr="003B189D">
        <w:rPr>
          <w:rFonts w:ascii="Times New Roman" w:hAnsi="Times New Roman"/>
          <w:sz w:val="24"/>
          <w:szCs w:val="24"/>
        </w:rPr>
        <w:t xml:space="preserve">number of windows of length </w:t>
      </w:r>
      <w:r w:rsidR="003B189D" w:rsidRPr="009215E4">
        <w:rPr>
          <w:rFonts w:ascii="Times New Roman" w:hAnsi="Times New Roman"/>
          <w:position w:val="-4"/>
          <w:sz w:val="24"/>
          <w:szCs w:val="24"/>
        </w:rPr>
        <w:object w:dxaOrig="220" w:dyaOrig="260">
          <v:shape id="_x0000_i1065" type="#_x0000_t75" style="width:10.75pt;height:11.8pt" o:ole="" fillcolor="window">
            <v:imagedata r:id="rId82" o:title=""/>
          </v:shape>
          <o:OLEObject Type="Embed" ProgID="Equation.DSMT4" ShapeID="_x0000_i1065" DrawAspect="Content" ObjectID="_1424506224" r:id="rId88"/>
        </w:object>
      </w:r>
      <w:r w:rsidR="003B189D">
        <w:rPr>
          <w:rFonts w:ascii="Times New Roman" w:hAnsi="Times New Roman"/>
          <w:sz w:val="24"/>
          <w:szCs w:val="24"/>
        </w:rPr>
        <w:t xml:space="preserve">, </w:t>
      </w:r>
      <w:r w:rsidR="003B189D" w:rsidRPr="003B189D">
        <w:rPr>
          <w:rFonts w:ascii="Times New Roman" w:hAnsi="Times New Roman"/>
          <w:position w:val="-12"/>
          <w:sz w:val="24"/>
          <w:szCs w:val="24"/>
        </w:rPr>
        <w:object w:dxaOrig="279" w:dyaOrig="360">
          <v:shape id="_x0000_i1066" type="#_x0000_t75" style="width:14.5pt;height:18.25pt" o:ole="">
            <v:imagedata r:id="rId89" o:title=""/>
          </v:shape>
          <o:OLEObject Type="Embed" ProgID="Equation.DSMT4" ShapeID="_x0000_i1066" DrawAspect="Content" ObjectID="_1424506225" r:id="rId90"/>
        </w:object>
      </w:r>
      <w:r w:rsidR="003B189D" w:rsidRPr="003B189D">
        <w:rPr>
          <w:rFonts w:ascii="Times New Roman" w:hAnsi="Times New Roman"/>
          <w:sz w:val="24"/>
          <w:szCs w:val="24"/>
        </w:rPr>
        <w:t xml:space="preserve"> is the number of points</w:t>
      </w:r>
      <w:r w:rsidR="003B189D">
        <w:rPr>
          <w:rFonts w:ascii="Times New Roman" w:hAnsi="Times New Roman"/>
          <w:sz w:val="24"/>
          <w:szCs w:val="24"/>
        </w:rPr>
        <w:t xml:space="preserve"> </w:t>
      </w:r>
      <w:r w:rsidR="003B189D" w:rsidRPr="003B189D">
        <w:rPr>
          <w:rFonts w:ascii="Times New Roman" w:hAnsi="Times New Roman"/>
          <w:sz w:val="24"/>
          <w:szCs w:val="24"/>
        </w:rPr>
        <w:t>within the i</w:t>
      </w:r>
      <w:r w:rsidR="003B189D" w:rsidRPr="003B189D">
        <w:rPr>
          <w:rFonts w:ascii="Times New Roman" w:hAnsi="Times New Roman"/>
          <w:sz w:val="24"/>
          <w:szCs w:val="24"/>
          <w:vertAlign w:val="superscript"/>
        </w:rPr>
        <w:t>th</w:t>
      </w:r>
      <w:r w:rsidR="003B189D">
        <w:rPr>
          <w:rFonts w:ascii="Times New Roman" w:hAnsi="Times New Roman"/>
          <w:sz w:val="24"/>
          <w:szCs w:val="24"/>
        </w:rPr>
        <w:t xml:space="preserve"> w</w:t>
      </w:r>
      <w:r w:rsidR="003B189D" w:rsidRPr="003B189D">
        <w:rPr>
          <w:rFonts w:ascii="Times New Roman" w:hAnsi="Times New Roman"/>
          <w:sz w:val="24"/>
          <w:szCs w:val="24"/>
        </w:rPr>
        <w:t xml:space="preserve">indow </w:t>
      </w:r>
      <w:r w:rsidR="003B189D" w:rsidRPr="003B189D">
        <w:rPr>
          <w:rFonts w:ascii="Times New Roman" w:hAnsi="Times New Roman"/>
          <w:position w:val="-12"/>
          <w:sz w:val="24"/>
          <w:szCs w:val="24"/>
        </w:rPr>
        <w:object w:dxaOrig="279" w:dyaOrig="360">
          <v:shape id="_x0000_i1067" type="#_x0000_t75" style="width:14.5pt;height:18.25pt" o:ole="">
            <v:imagedata r:id="rId91" o:title=""/>
          </v:shape>
          <o:OLEObject Type="Embed" ProgID="Equation.DSMT4" ShapeID="_x0000_i1067" DrawAspect="Content" ObjectID="_1424506226" r:id="rId92"/>
        </w:object>
      </w:r>
      <w:r w:rsidR="003B189D" w:rsidRPr="003B189D">
        <w:rPr>
          <w:rFonts w:ascii="Times New Roman" w:hAnsi="Times New Roman"/>
          <w:sz w:val="24"/>
          <w:szCs w:val="24"/>
        </w:rPr>
        <w:t xml:space="preserve">, </w:t>
      </w:r>
      <w:r w:rsidR="003B189D" w:rsidRPr="003B189D">
        <w:rPr>
          <w:rFonts w:ascii="Times New Roman" w:hAnsi="Times New Roman"/>
          <w:position w:val="-16"/>
          <w:sz w:val="24"/>
          <w:szCs w:val="24"/>
        </w:rPr>
        <w:object w:dxaOrig="620" w:dyaOrig="440">
          <v:shape id="_x0000_i1068" type="#_x0000_t75" style="width:31.15pt;height:21.5pt" o:ole="">
            <v:imagedata r:id="rId93" o:title=""/>
          </v:shape>
          <o:OLEObject Type="Embed" ProgID="Equation.DSMT4" ShapeID="_x0000_i1068" DrawAspect="Content" ObjectID="_1424506227" r:id="rId94"/>
        </w:object>
      </w:r>
      <w:r w:rsidR="003B189D" w:rsidRPr="003B189D">
        <w:rPr>
          <w:rFonts w:ascii="Times New Roman" w:hAnsi="Times New Roman"/>
          <w:sz w:val="24"/>
          <w:szCs w:val="24"/>
        </w:rPr>
        <w:t xml:space="preserve"> are the residuals </w:t>
      </w:r>
      <w:r w:rsidR="003B189D">
        <w:rPr>
          <w:rFonts w:ascii="Times New Roman" w:hAnsi="Times New Roman"/>
          <w:sz w:val="24"/>
          <w:szCs w:val="24"/>
        </w:rPr>
        <w:t>on the</w:t>
      </w:r>
      <w:r w:rsidR="003B189D" w:rsidRPr="003B189D">
        <w:rPr>
          <w:rFonts w:ascii="Times New Roman" w:hAnsi="Times New Roman"/>
          <w:sz w:val="24"/>
          <w:szCs w:val="24"/>
        </w:rPr>
        <w:t xml:space="preserve"> trend, and </w:t>
      </w:r>
      <w:r w:rsidR="003B189D" w:rsidRPr="003B189D">
        <w:rPr>
          <w:rFonts w:ascii="Times New Roman" w:hAnsi="Times New Roman"/>
          <w:position w:val="-14"/>
          <w:sz w:val="24"/>
          <w:szCs w:val="24"/>
        </w:rPr>
        <w:object w:dxaOrig="260" w:dyaOrig="380">
          <v:shape id="_x0000_i1069" type="#_x0000_t75" style="width:13.45pt;height:19.35pt" o:ole="">
            <v:imagedata r:id="rId95" o:title=""/>
          </v:shape>
          <o:OLEObject Type="Embed" ProgID="Equation.DSMT4" ShapeID="_x0000_i1069" DrawAspect="Content" ObjectID="_1424506228" r:id="rId96"/>
        </w:object>
      </w:r>
      <w:r w:rsidR="003B189D">
        <w:rPr>
          <w:rFonts w:ascii="Times New Roman" w:hAnsi="Times New Roman"/>
          <w:sz w:val="24"/>
          <w:szCs w:val="24"/>
        </w:rPr>
        <w:t xml:space="preserve"> </w:t>
      </w:r>
      <w:r w:rsidR="003B189D" w:rsidRPr="003B189D">
        <w:rPr>
          <w:rFonts w:ascii="Times New Roman" w:hAnsi="Times New Roman"/>
          <w:sz w:val="24"/>
          <w:szCs w:val="24"/>
        </w:rPr>
        <w:t>is</w:t>
      </w:r>
      <w:r w:rsidR="003B189D">
        <w:rPr>
          <w:rFonts w:ascii="Times New Roman" w:hAnsi="Times New Roman"/>
          <w:sz w:val="24"/>
          <w:szCs w:val="24"/>
        </w:rPr>
        <w:t xml:space="preserve"> </w:t>
      </w:r>
      <w:r w:rsidR="003B189D" w:rsidRPr="003B189D">
        <w:rPr>
          <w:rFonts w:ascii="Times New Roman" w:hAnsi="Times New Roman"/>
          <w:sz w:val="24"/>
          <w:szCs w:val="24"/>
        </w:rPr>
        <w:t xml:space="preserve">the mean residual. </w:t>
      </w:r>
      <w:r w:rsidR="003B189D">
        <w:rPr>
          <w:rFonts w:ascii="Times New Roman" w:hAnsi="Times New Roman"/>
          <w:sz w:val="24"/>
          <w:szCs w:val="24"/>
        </w:rPr>
        <w:t xml:space="preserve">We </w:t>
      </w:r>
      <w:r w:rsidR="00B922D8">
        <w:rPr>
          <w:rFonts w:ascii="Times New Roman" w:hAnsi="Times New Roman"/>
          <w:sz w:val="24"/>
          <w:szCs w:val="24"/>
        </w:rPr>
        <w:t>estimated</w:t>
      </w:r>
      <w:r w:rsidR="003B189D">
        <w:rPr>
          <w:rFonts w:ascii="Times New Roman" w:hAnsi="Times New Roman"/>
          <w:sz w:val="24"/>
          <w:szCs w:val="24"/>
        </w:rPr>
        <w:t xml:space="preserve"> the </w:t>
      </w:r>
      <w:r w:rsidR="00B922D8">
        <w:rPr>
          <w:rFonts w:ascii="Times New Roman" w:hAnsi="Times New Roman"/>
          <w:sz w:val="24"/>
          <w:szCs w:val="24"/>
        </w:rPr>
        <w:t xml:space="preserve">linear </w:t>
      </w:r>
      <w:r w:rsidR="003B189D">
        <w:rPr>
          <w:rFonts w:ascii="Times New Roman" w:hAnsi="Times New Roman"/>
          <w:sz w:val="24"/>
          <w:szCs w:val="24"/>
        </w:rPr>
        <w:t xml:space="preserve">trend within each window using least-squares regression so that the mean residual is zero. It also explains </w:t>
      </w:r>
      <w:r w:rsidR="001B14FF">
        <w:rPr>
          <w:rFonts w:ascii="Times New Roman" w:hAnsi="Times New Roman"/>
          <w:sz w:val="24"/>
          <w:szCs w:val="24"/>
        </w:rPr>
        <w:t>the</w:t>
      </w:r>
      <w:r w:rsidR="003B189D">
        <w:rPr>
          <w:rFonts w:ascii="Times New Roman" w:hAnsi="Times New Roman"/>
          <w:sz w:val="24"/>
          <w:szCs w:val="24"/>
        </w:rPr>
        <w:t xml:space="preserve"> </w:t>
      </w:r>
      <w:r w:rsidR="00B922D8" w:rsidRPr="00B922D8">
        <w:rPr>
          <w:rFonts w:ascii="Times New Roman" w:hAnsi="Times New Roman"/>
          <w:position w:val="-12"/>
          <w:sz w:val="24"/>
          <w:szCs w:val="24"/>
        </w:rPr>
        <w:object w:dxaOrig="639" w:dyaOrig="360">
          <v:shape id="_x0000_i1070" type="#_x0000_t75" style="width:31.15pt;height:18.25pt" o:ole="">
            <v:imagedata r:id="rId97" o:title=""/>
          </v:shape>
          <o:OLEObject Type="Embed" ProgID="Equation.DSMT4" ShapeID="_x0000_i1070" DrawAspect="Content" ObjectID="_1424506229" r:id="rId98"/>
        </w:object>
      </w:r>
      <w:r w:rsidR="00B922D8">
        <w:rPr>
          <w:rFonts w:ascii="Times New Roman" w:hAnsi="Times New Roman"/>
          <w:sz w:val="24"/>
          <w:szCs w:val="24"/>
        </w:rPr>
        <w:t xml:space="preserve"> </w:t>
      </w:r>
      <w:r w:rsidR="00B922D8" w:rsidRPr="003B189D">
        <w:rPr>
          <w:rFonts w:ascii="Times New Roman" w:hAnsi="Times New Roman"/>
          <w:sz w:val="24"/>
          <w:szCs w:val="24"/>
        </w:rPr>
        <w:t xml:space="preserve">degrees of freedom </w:t>
      </w:r>
      <w:r w:rsidR="00B922D8">
        <w:rPr>
          <w:rFonts w:ascii="Times New Roman" w:hAnsi="Times New Roman"/>
          <w:sz w:val="24"/>
          <w:szCs w:val="24"/>
        </w:rPr>
        <w:t xml:space="preserve">used </w:t>
      </w:r>
      <w:r w:rsidR="003B189D" w:rsidRPr="003B189D">
        <w:rPr>
          <w:rFonts w:ascii="Times New Roman" w:hAnsi="Times New Roman"/>
          <w:sz w:val="24"/>
          <w:szCs w:val="24"/>
        </w:rPr>
        <w:t>to calculate the</w:t>
      </w:r>
      <w:r w:rsidR="00B922D8">
        <w:rPr>
          <w:rFonts w:ascii="Times New Roman" w:hAnsi="Times New Roman"/>
          <w:sz w:val="24"/>
          <w:szCs w:val="24"/>
        </w:rPr>
        <w:t xml:space="preserve"> </w:t>
      </w:r>
      <w:r w:rsidR="002D59A1">
        <w:rPr>
          <w:rFonts w:ascii="Times New Roman" w:hAnsi="Times New Roman"/>
          <w:sz w:val="24"/>
          <w:szCs w:val="24"/>
        </w:rPr>
        <w:t>root-mean-square</w:t>
      </w:r>
      <w:r w:rsidR="002D59A1" w:rsidRPr="003B189D">
        <w:rPr>
          <w:rFonts w:ascii="Times New Roman" w:hAnsi="Times New Roman"/>
          <w:sz w:val="24"/>
          <w:szCs w:val="24"/>
        </w:rPr>
        <w:t xml:space="preserve"> </w:t>
      </w:r>
      <w:r w:rsidR="003B189D" w:rsidRPr="003B189D">
        <w:rPr>
          <w:rFonts w:ascii="Times New Roman" w:hAnsi="Times New Roman"/>
          <w:sz w:val="24"/>
          <w:szCs w:val="24"/>
        </w:rPr>
        <w:t>roughness.</w:t>
      </w:r>
      <w:r w:rsidR="00A64E4C">
        <w:rPr>
          <w:rFonts w:ascii="Times New Roman" w:hAnsi="Times New Roman"/>
          <w:sz w:val="24"/>
          <w:szCs w:val="24"/>
        </w:rPr>
        <w:t xml:space="preserve"> </w:t>
      </w:r>
      <w:r w:rsidR="003E19AC">
        <w:rPr>
          <w:rFonts w:ascii="Times New Roman" w:hAnsi="Times New Roman"/>
          <w:sz w:val="24"/>
          <w:szCs w:val="24"/>
        </w:rPr>
        <w:t xml:space="preserve">As suggested by </w:t>
      </w:r>
      <w:r w:rsidR="003E19AC" w:rsidRPr="00A64E4C">
        <w:rPr>
          <w:rFonts w:ascii="Times New Roman" w:hAnsi="Times New Roman"/>
          <w:color w:val="FF0000"/>
          <w:sz w:val="24"/>
          <w:szCs w:val="24"/>
        </w:rPr>
        <w:t>Malinverno (1990)</w:t>
      </w:r>
      <w:r w:rsidR="003E19AC">
        <w:rPr>
          <w:rFonts w:ascii="Times New Roman" w:hAnsi="Times New Roman"/>
          <w:sz w:val="24"/>
          <w:szCs w:val="24"/>
        </w:rPr>
        <w:t>, w</w:t>
      </w:r>
      <w:r w:rsidR="00A64E4C">
        <w:rPr>
          <w:rFonts w:ascii="Times New Roman" w:hAnsi="Times New Roman"/>
          <w:sz w:val="24"/>
          <w:szCs w:val="24"/>
        </w:rPr>
        <w:t>e let</w:t>
      </w:r>
      <w:r w:rsidR="00FD5B05">
        <w:rPr>
          <w:rFonts w:ascii="Times New Roman" w:hAnsi="Times New Roman"/>
          <w:sz w:val="24"/>
          <w:szCs w:val="24"/>
        </w:rPr>
        <w:t xml:space="preserve"> </w:t>
      </w:r>
      <w:r w:rsidR="00DD053F" w:rsidRPr="009215E4">
        <w:rPr>
          <w:rFonts w:ascii="Times New Roman" w:hAnsi="Times New Roman"/>
          <w:position w:val="-4"/>
          <w:sz w:val="24"/>
          <w:szCs w:val="24"/>
        </w:rPr>
        <w:object w:dxaOrig="220" w:dyaOrig="260">
          <v:shape id="_x0000_i1071" type="#_x0000_t75" style="width:10.75pt;height:11.8pt" o:ole="" fillcolor="window">
            <v:imagedata r:id="rId82" o:title=""/>
          </v:shape>
          <o:OLEObject Type="Embed" ProgID="Equation.DSMT4" ShapeID="_x0000_i1071" DrawAspect="Content" ObjectID="_1424506230" r:id="rId99"/>
        </w:object>
      </w:r>
      <w:r w:rsidR="00DD053F">
        <w:rPr>
          <w:rFonts w:ascii="Times New Roman" w:hAnsi="Times New Roman"/>
          <w:sz w:val="24"/>
          <w:szCs w:val="24"/>
        </w:rPr>
        <w:t xml:space="preserve"> var</w:t>
      </w:r>
      <w:r w:rsidR="00A64E4C">
        <w:rPr>
          <w:rFonts w:ascii="Times New Roman" w:hAnsi="Times New Roman"/>
          <w:sz w:val="24"/>
          <w:szCs w:val="24"/>
        </w:rPr>
        <w:t xml:space="preserve">y </w:t>
      </w:r>
      <w:r w:rsidR="00DD053F">
        <w:rPr>
          <w:rFonts w:ascii="Times New Roman" w:hAnsi="Times New Roman"/>
          <w:sz w:val="24"/>
          <w:szCs w:val="24"/>
        </w:rPr>
        <w:t xml:space="preserve">between the shortest span containing </w:t>
      </w:r>
      <w:r w:rsidR="00A64E4C">
        <w:rPr>
          <w:rFonts w:ascii="Times New Roman" w:hAnsi="Times New Roman"/>
          <w:sz w:val="24"/>
          <w:szCs w:val="24"/>
        </w:rPr>
        <w:t xml:space="preserve">at least </w:t>
      </w:r>
      <w:r w:rsidR="00DD053F">
        <w:rPr>
          <w:rFonts w:ascii="Times New Roman" w:hAnsi="Times New Roman"/>
          <w:sz w:val="24"/>
          <w:szCs w:val="24"/>
        </w:rPr>
        <w:t xml:space="preserve">10 points and 20% of the </w:t>
      </w:r>
      <w:r w:rsidR="00A64E4C">
        <w:rPr>
          <w:rFonts w:ascii="Times New Roman" w:hAnsi="Times New Roman"/>
          <w:sz w:val="24"/>
          <w:szCs w:val="24"/>
        </w:rPr>
        <w:t>total length of the profile</w:t>
      </w:r>
      <w:r w:rsidR="003E19AC">
        <w:rPr>
          <w:rFonts w:ascii="Times New Roman" w:hAnsi="Times New Roman"/>
          <w:sz w:val="24"/>
          <w:szCs w:val="24"/>
        </w:rPr>
        <w:t xml:space="preserve">. </w:t>
      </w:r>
      <w:r w:rsidR="00764F3B">
        <w:rPr>
          <w:rFonts w:ascii="Times New Roman" w:hAnsi="Times New Roman"/>
          <w:sz w:val="24"/>
          <w:szCs w:val="24"/>
        </w:rPr>
        <w:t>Adjacent windows were allowed to o</w:t>
      </w:r>
      <w:r w:rsidR="00764F3B" w:rsidRPr="00764F3B">
        <w:rPr>
          <w:rFonts w:ascii="Times New Roman" w:hAnsi="Times New Roman"/>
          <w:sz w:val="24"/>
          <w:szCs w:val="24"/>
        </w:rPr>
        <w:t>verlap</w:t>
      </w:r>
      <w:r w:rsidR="00764F3B">
        <w:rPr>
          <w:rFonts w:ascii="Times New Roman" w:hAnsi="Times New Roman"/>
          <w:sz w:val="24"/>
          <w:szCs w:val="24"/>
        </w:rPr>
        <w:t xml:space="preserve"> by 50% </w:t>
      </w:r>
      <w:r w:rsidR="00764F3B" w:rsidRPr="00764F3B">
        <w:rPr>
          <w:rFonts w:ascii="Times New Roman" w:hAnsi="Times New Roman"/>
          <w:sz w:val="24"/>
          <w:szCs w:val="24"/>
        </w:rPr>
        <w:t>along the profile and</w:t>
      </w:r>
      <w:r w:rsidR="00764F3B">
        <w:rPr>
          <w:rFonts w:ascii="Times New Roman" w:hAnsi="Times New Roman"/>
          <w:sz w:val="24"/>
          <w:szCs w:val="24"/>
        </w:rPr>
        <w:t>, at each step, the window length was decremented by a factor of 0.9.</w:t>
      </w:r>
      <w:r w:rsidR="00764F3B" w:rsidRPr="00764F3B">
        <w:rPr>
          <w:rFonts w:ascii="Times New Roman" w:hAnsi="Times New Roman"/>
          <w:sz w:val="24"/>
          <w:szCs w:val="24"/>
        </w:rPr>
        <w:t xml:space="preserve"> </w:t>
      </w:r>
      <w:r w:rsidR="00D2056E">
        <w:rPr>
          <w:rFonts w:ascii="Times New Roman" w:hAnsi="Times New Roman"/>
          <w:sz w:val="24"/>
          <w:szCs w:val="24"/>
        </w:rPr>
        <w:t xml:space="preserve">As a </w:t>
      </w:r>
      <w:r w:rsidR="00011210">
        <w:rPr>
          <w:rFonts w:ascii="Times New Roman" w:hAnsi="Times New Roman"/>
          <w:sz w:val="24"/>
          <w:szCs w:val="24"/>
        </w:rPr>
        <w:t>result</w:t>
      </w:r>
      <w:r w:rsidR="00FD5B05">
        <w:rPr>
          <w:rFonts w:ascii="Times New Roman" w:hAnsi="Times New Roman"/>
          <w:sz w:val="24"/>
          <w:szCs w:val="24"/>
        </w:rPr>
        <w:t xml:space="preserve"> </w:t>
      </w:r>
      <w:r w:rsidR="00A24E4A" w:rsidRPr="00B922D8">
        <w:rPr>
          <w:rFonts w:ascii="Times New Roman" w:hAnsi="Times New Roman"/>
          <w:position w:val="-14"/>
          <w:sz w:val="24"/>
          <w:szCs w:val="24"/>
        </w:rPr>
        <w:object w:dxaOrig="560" w:dyaOrig="400">
          <v:shape id="_x0000_i1072" type="#_x0000_t75" style="width:27.95pt;height:20.4pt" o:ole="">
            <v:imagedata r:id="rId100" o:title=""/>
          </v:shape>
          <o:OLEObject Type="Embed" ProgID="Equation.DSMT4" ShapeID="_x0000_i1072" DrawAspect="Content" ObjectID="_1424506231" r:id="rId101"/>
        </w:object>
      </w:r>
      <w:r w:rsidR="00B922D8">
        <w:rPr>
          <w:rFonts w:ascii="Times New Roman" w:hAnsi="Times New Roman"/>
          <w:sz w:val="24"/>
          <w:szCs w:val="24"/>
        </w:rPr>
        <w:t xml:space="preserve"> </w:t>
      </w:r>
      <w:r w:rsidR="00FD5B05">
        <w:rPr>
          <w:rFonts w:ascii="Times New Roman" w:hAnsi="Times New Roman"/>
          <w:sz w:val="24"/>
          <w:szCs w:val="24"/>
        </w:rPr>
        <w:t>i</w:t>
      </w:r>
      <w:r w:rsidR="00B922D8" w:rsidRPr="000854CD">
        <w:rPr>
          <w:rFonts w:ascii="Times New Roman" w:hAnsi="Times New Roman"/>
          <w:sz w:val="24"/>
          <w:szCs w:val="24"/>
        </w:rPr>
        <w:t>ncrease</w:t>
      </w:r>
      <w:r w:rsidR="00FD5B05">
        <w:rPr>
          <w:rFonts w:ascii="Times New Roman" w:hAnsi="Times New Roman"/>
          <w:sz w:val="24"/>
          <w:szCs w:val="24"/>
        </w:rPr>
        <w:t>s</w:t>
      </w:r>
      <w:r w:rsidR="00B922D8" w:rsidRPr="000854CD">
        <w:rPr>
          <w:rFonts w:ascii="Times New Roman" w:hAnsi="Times New Roman"/>
          <w:sz w:val="24"/>
          <w:szCs w:val="24"/>
        </w:rPr>
        <w:t xml:space="preserve"> with the </w:t>
      </w:r>
      <w:r w:rsidR="000854CD" w:rsidRPr="000854CD">
        <w:rPr>
          <w:rFonts w:ascii="Times New Roman" w:hAnsi="Times New Roman"/>
          <w:sz w:val="24"/>
          <w:szCs w:val="24"/>
        </w:rPr>
        <w:t xml:space="preserve">windows </w:t>
      </w:r>
      <w:r w:rsidR="00B922D8" w:rsidRPr="000854CD">
        <w:rPr>
          <w:rFonts w:ascii="Times New Roman" w:hAnsi="Times New Roman"/>
          <w:sz w:val="24"/>
          <w:szCs w:val="24"/>
        </w:rPr>
        <w:t>length</w:t>
      </w:r>
      <w:r w:rsidR="000854CD" w:rsidRPr="000854CD">
        <w:rPr>
          <w:rFonts w:ascii="Times New Roman" w:hAnsi="Times New Roman"/>
          <w:sz w:val="24"/>
          <w:szCs w:val="24"/>
        </w:rPr>
        <w:t xml:space="preserve"> </w:t>
      </w:r>
      <w:r w:rsidR="000854CD" w:rsidRPr="000854CD">
        <w:rPr>
          <w:rFonts w:ascii="Times New Roman" w:hAnsi="Times New Roman"/>
          <w:position w:val="-4"/>
          <w:sz w:val="24"/>
          <w:szCs w:val="24"/>
        </w:rPr>
        <w:object w:dxaOrig="220" w:dyaOrig="260">
          <v:shape id="_x0000_i1073" type="#_x0000_t75" style="width:10.75pt;height:11.8pt" o:ole="" fillcolor="window">
            <v:imagedata r:id="rId82" o:title=""/>
          </v:shape>
          <o:OLEObject Type="Embed" ProgID="Equation.DSMT4" ShapeID="_x0000_i1073" DrawAspect="Content" ObjectID="_1424506232" r:id="rId102"/>
        </w:object>
      </w:r>
      <w:r w:rsidR="000854CD" w:rsidRPr="000854CD">
        <w:rPr>
          <w:rFonts w:ascii="Times New Roman" w:hAnsi="Times New Roman"/>
          <w:position w:val="-4"/>
          <w:sz w:val="24"/>
          <w:szCs w:val="24"/>
        </w:rPr>
        <w:t xml:space="preserve"> </w:t>
      </w:r>
      <w:r w:rsidR="000854CD" w:rsidRPr="000854CD">
        <w:rPr>
          <w:rFonts w:ascii="Times New Roman" w:hAnsi="Times New Roman"/>
          <w:sz w:val="24"/>
          <w:szCs w:val="24"/>
        </w:rPr>
        <w:t>a</w:t>
      </w:r>
      <w:r w:rsidR="00D2056E">
        <w:rPr>
          <w:rFonts w:ascii="Times New Roman" w:hAnsi="Times New Roman"/>
          <w:sz w:val="24"/>
          <w:szCs w:val="24"/>
        </w:rPr>
        <w:t>s follows:</w:t>
      </w:r>
    </w:p>
    <w:p w:rsidR="00D2056E" w:rsidRPr="00684059" w:rsidRDefault="00D2056E" w:rsidP="00534361">
      <w:pPr>
        <w:spacing w:after="0" w:line="480" w:lineRule="auto"/>
      </w:pPr>
    </w:p>
    <w:tbl>
      <w:tblPr>
        <w:tblW w:w="0" w:type="auto"/>
        <w:tblLook w:val="00A0"/>
      </w:tblPr>
      <w:tblGrid>
        <w:gridCol w:w="9180"/>
        <w:gridCol w:w="598"/>
      </w:tblGrid>
      <w:tr w:rsidR="00D2056E" w:rsidRPr="00FD36C4" w:rsidTr="00005444">
        <w:tc>
          <w:tcPr>
            <w:tcW w:w="9180" w:type="dxa"/>
          </w:tcPr>
          <w:p w:rsidR="00D2056E" w:rsidRPr="00FD36C4" w:rsidRDefault="00A24E4A" w:rsidP="00005444">
            <w:pPr>
              <w:pStyle w:val="Textebrut"/>
              <w:jc w:val="center"/>
            </w:pPr>
            <w:r w:rsidRPr="00D41473">
              <w:rPr>
                <w:rFonts w:ascii="Times New Roman" w:hAnsi="Times New Roman"/>
                <w:position w:val="-14"/>
                <w:sz w:val="24"/>
                <w:szCs w:val="24"/>
              </w:rPr>
              <w:object w:dxaOrig="1340" w:dyaOrig="400">
                <v:shape id="_x0000_i1074" type="#_x0000_t75" style="width:67.15pt;height:21.5pt" o:ole="" fillcolor="window">
                  <v:imagedata r:id="rId103" o:title=""/>
                </v:shape>
                <o:OLEObject Type="Embed" ProgID="Equation.DSMT4" ShapeID="_x0000_i1074" DrawAspect="Content" ObjectID="_1424506233" r:id="rId104"/>
              </w:object>
            </w:r>
          </w:p>
        </w:tc>
        <w:tc>
          <w:tcPr>
            <w:tcW w:w="598" w:type="dxa"/>
            <w:vAlign w:val="center"/>
          </w:tcPr>
          <w:p w:rsidR="00D2056E" w:rsidRPr="00FD36C4" w:rsidRDefault="00D2056E" w:rsidP="00EC6F6B">
            <w:pPr>
              <w:pStyle w:val="Textebrut"/>
              <w:jc w:val="right"/>
            </w:pPr>
            <w:r w:rsidRPr="00FD36C4">
              <w:rPr>
                <w:rFonts w:ascii="Times New Roman" w:hAnsi="Times New Roman"/>
                <w:sz w:val="24"/>
                <w:szCs w:val="24"/>
              </w:rPr>
              <w:t>(</w:t>
            </w:r>
            <w:r w:rsidR="00EC6F6B">
              <w:rPr>
                <w:rFonts w:ascii="Times New Roman" w:hAnsi="Times New Roman"/>
                <w:sz w:val="24"/>
                <w:szCs w:val="24"/>
              </w:rPr>
              <w:t>7</w:t>
            </w:r>
            <w:r w:rsidRPr="00FD36C4">
              <w:rPr>
                <w:rFonts w:ascii="Times New Roman" w:hAnsi="Times New Roman"/>
                <w:sz w:val="24"/>
                <w:szCs w:val="24"/>
              </w:rPr>
              <w:t>)</w:t>
            </w:r>
          </w:p>
        </w:tc>
      </w:tr>
    </w:tbl>
    <w:p w:rsidR="00D2056E" w:rsidRDefault="00D2056E" w:rsidP="00534361">
      <w:pPr>
        <w:pStyle w:val="Lgende"/>
        <w:spacing w:after="0" w:line="480" w:lineRule="auto"/>
        <w:jc w:val="both"/>
        <w:rPr>
          <w:rFonts w:ascii="Times New Roman" w:hAnsi="Times New Roman"/>
          <w:b w:val="0"/>
          <w:color w:val="auto"/>
          <w:sz w:val="24"/>
          <w:szCs w:val="24"/>
        </w:rPr>
      </w:pPr>
    </w:p>
    <w:p w:rsidR="00351DAF" w:rsidRDefault="00F06514" w:rsidP="00534361">
      <w:pPr>
        <w:spacing w:after="0" w:line="480" w:lineRule="auto"/>
        <w:jc w:val="both"/>
        <w:rPr>
          <w:rFonts w:ascii="Times New Roman" w:hAnsi="Times New Roman"/>
          <w:sz w:val="24"/>
          <w:szCs w:val="24"/>
        </w:rPr>
      </w:pPr>
      <w:r>
        <w:rPr>
          <w:rFonts w:ascii="Times New Roman" w:hAnsi="Times New Roman"/>
          <w:sz w:val="24"/>
          <w:szCs w:val="24"/>
        </w:rPr>
        <w:t>w</w:t>
      </w:r>
      <w:r w:rsidR="00D2056E" w:rsidRPr="005070A6">
        <w:rPr>
          <w:rFonts w:ascii="Times New Roman" w:hAnsi="Times New Roman"/>
          <w:sz w:val="24"/>
          <w:szCs w:val="24"/>
        </w:rPr>
        <w:t xml:space="preserve">here </w:t>
      </w:r>
      <w:r w:rsidR="00D2056E" w:rsidRPr="005070A6">
        <w:rPr>
          <w:rFonts w:ascii="Times New Roman" w:hAnsi="Times New Roman"/>
          <w:position w:val="-4"/>
          <w:sz w:val="24"/>
          <w:szCs w:val="24"/>
        </w:rPr>
        <w:object w:dxaOrig="240" w:dyaOrig="260">
          <v:shape id="_x0000_i1075" type="#_x0000_t75" style="width:11.8pt;height:13.45pt" o:ole="">
            <v:imagedata r:id="rId105" o:title=""/>
          </v:shape>
          <o:OLEObject Type="Embed" ProgID="Equation.DSMT4" ShapeID="_x0000_i1075" DrawAspect="Content" ObjectID="_1424506234" r:id="rId106"/>
        </w:object>
      </w:r>
      <w:r w:rsidR="00D2056E" w:rsidRPr="005070A6">
        <w:rPr>
          <w:rFonts w:ascii="Times New Roman" w:hAnsi="Times New Roman"/>
          <w:sz w:val="24"/>
          <w:szCs w:val="24"/>
        </w:rPr>
        <w:t xml:space="preserve"> is a constant and </w:t>
      </w:r>
      <w:r w:rsidR="00D2056E" w:rsidRPr="005070A6">
        <w:rPr>
          <w:rFonts w:ascii="Times New Roman" w:hAnsi="Times New Roman"/>
          <w:position w:val="-4"/>
          <w:sz w:val="24"/>
          <w:szCs w:val="24"/>
        </w:rPr>
        <w:object w:dxaOrig="279" w:dyaOrig="260">
          <v:shape id="_x0000_i1076" type="#_x0000_t75" style="width:11.8pt;height:11.8pt" o:ole="" fillcolor="window">
            <v:imagedata r:id="rId107" o:title=""/>
          </v:shape>
          <o:OLEObject Type="Embed" ProgID="Equation.DSMT4" ShapeID="_x0000_i1076" DrawAspect="Content" ObjectID="_1424506235" r:id="rId108"/>
        </w:object>
      </w:r>
      <w:r w:rsidR="00D2056E" w:rsidRPr="005070A6">
        <w:rPr>
          <w:rFonts w:ascii="Times New Roman" w:hAnsi="Times New Roman"/>
          <w:sz w:val="24"/>
          <w:szCs w:val="24"/>
        </w:rPr>
        <w:t xml:space="preserve"> is a scaling parameter called the Hurst exponent </w:t>
      </w:r>
      <w:r w:rsidR="00D2056E" w:rsidRPr="005070A6">
        <w:rPr>
          <w:rFonts w:ascii="Times New Roman" w:hAnsi="Times New Roman"/>
          <w:position w:val="-14"/>
          <w:sz w:val="24"/>
          <w:szCs w:val="24"/>
        </w:rPr>
        <w:object w:dxaOrig="1140" w:dyaOrig="400">
          <v:shape id="_x0000_i1077" type="#_x0000_t75" style="width:57.5pt;height:19.35pt" o:ole="" fillcolor="window">
            <v:imagedata r:id="rId109" o:title=""/>
          </v:shape>
          <o:OLEObject Type="Embed" ProgID="Equation.DSMT4" ShapeID="_x0000_i1077" DrawAspect="Content" ObjectID="_1424506236" r:id="rId110"/>
        </w:object>
      </w:r>
      <w:r w:rsidR="00D2056E" w:rsidRPr="005070A6">
        <w:rPr>
          <w:rFonts w:ascii="Times New Roman" w:hAnsi="Times New Roman"/>
          <w:sz w:val="24"/>
          <w:szCs w:val="24"/>
        </w:rPr>
        <w:t>. I</w:t>
      </w:r>
      <w:r w:rsidR="002D3E22" w:rsidRPr="005070A6">
        <w:rPr>
          <w:rFonts w:ascii="Times New Roman" w:hAnsi="Times New Roman"/>
          <w:sz w:val="24"/>
          <w:szCs w:val="24"/>
        </w:rPr>
        <w:t xml:space="preserve">f we </w:t>
      </w:r>
      <w:r w:rsidR="00B23325" w:rsidRPr="005070A6">
        <w:rPr>
          <w:rFonts w:ascii="Times New Roman" w:hAnsi="Times New Roman"/>
          <w:sz w:val="24"/>
          <w:szCs w:val="24"/>
        </w:rPr>
        <w:t>plot</w:t>
      </w:r>
      <w:r w:rsidR="00FA5E95" w:rsidRPr="005070A6">
        <w:rPr>
          <w:rFonts w:ascii="Times New Roman" w:hAnsi="Times New Roman"/>
          <w:sz w:val="24"/>
          <w:szCs w:val="24"/>
        </w:rPr>
        <w:t xml:space="preserve"> </w:t>
      </w:r>
      <w:r w:rsidR="00A24E4A" w:rsidRPr="005070A6">
        <w:rPr>
          <w:rFonts w:ascii="Times New Roman" w:hAnsi="Times New Roman"/>
          <w:position w:val="-14"/>
          <w:sz w:val="24"/>
          <w:szCs w:val="24"/>
        </w:rPr>
        <w:object w:dxaOrig="900" w:dyaOrig="400">
          <v:shape id="_x0000_i1078" type="#_x0000_t75" style="width:45.65pt;height:19.35pt" o:ole="" fillcolor="window">
            <v:imagedata r:id="rId111" o:title=""/>
          </v:shape>
          <o:OLEObject Type="Embed" ProgID="Equation.DSMT4" ShapeID="_x0000_i1078" DrawAspect="Content" ObjectID="_1424506237" r:id="rId112"/>
        </w:object>
      </w:r>
      <w:r w:rsidR="00613EE8" w:rsidRPr="005070A6">
        <w:rPr>
          <w:rFonts w:ascii="Times New Roman" w:hAnsi="Times New Roman"/>
          <w:sz w:val="24"/>
          <w:szCs w:val="24"/>
        </w:rPr>
        <w:t xml:space="preserve"> </w:t>
      </w:r>
      <w:r w:rsidR="00FA5E95" w:rsidRPr="005070A6">
        <w:rPr>
          <w:rFonts w:ascii="Times New Roman" w:hAnsi="Times New Roman"/>
          <w:sz w:val="24"/>
          <w:szCs w:val="24"/>
        </w:rPr>
        <w:t xml:space="preserve">as a function of </w:t>
      </w:r>
      <w:r w:rsidR="00907EBD" w:rsidRPr="005070A6">
        <w:rPr>
          <w:rFonts w:ascii="Times New Roman" w:hAnsi="Times New Roman"/>
          <w:position w:val="-10"/>
          <w:sz w:val="24"/>
          <w:szCs w:val="24"/>
        </w:rPr>
        <w:object w:dxaOrig="560" w:dyaOrig="320">
          <v:shape id="_x0000_i1079" type="#_x0000_t75" style="width:28.5pt;height:15.05pt" o:ole="" fillcolor="window">
            <v:imagedata r:id="rId113" o:title=""/>
          </v:shape>
          <o:OLEObject Type="Embed" ProgID="Equation.DSMT4" ShapeID="_x0000_i1079" DrawAspect="Content" ObjectID="_1424506238" r:id="rId114"/>
        </w:object>
      </w:r>
      <w:r w:rsidR="00FA5E95" w:rsidRPr="005070A6">
        <w:rPr>
          <w:rFonts w:ascii="Times New Roman" w:hAnsi="Times New Roman"/>
          <w:sz w:val="24"/>
          <w:szCs w:val="24"/>
        </w:rPr>
        <w:t>, we obtain a straight line</w:t>
      </w:r>
      <w:r w:rsidR="00090C1B">
        <w:rPr>
          <w:rFonts w:ascii="Times New Roman" w:hAnsi="Times New Roman"/>
          <w:sz w:val="24"/>
          <w:szCs w:val="24"/>
        </w:rPr>
        <w:t xml:space="preserve">. </w:t>
      </w:r>
      <w:r w:rsidR="002D3E22" w:rsidRPr="005070A6">
        <w:rPr>
          <w:rFonts w:ascii="Times New Roman" w:hAnsi="Times New Roman"/>
          <w:position w:val="-4"/>
          <w:sz w:val="24"/>
          <w:szCs w:val="24"/>
        </w:rPr>
        <w:object w:dxaOrig="279" w:dyaOrig="260">
          <v:shape id="_x0000_i1080" type="#_x0000_t75" style="width:11.8pt;height:11.8pt" o:ole="" fillcolor="window">
            <v:imagedata r:id="rId107" o:title=""/>
          </v:shape>
          <o:OLEObject Type="Embed" ProgID="Equation.DSMT4" ShapeID="_x0000_i1080" DrawAspect="Content" ObjectID="_1424506239" r:id="rId115"/>
        </w:object>
      </w:r>
      <w:r w:rsidR="002D3E22" w:rsidRPr="005070A6">
        <w:rPr>
          <w:rFonts w:ascii="Times New Roman" w:hAnsi="Times New Roman"/>
          <w:position w:val="-4"/>
          <w:sz w:val="24"/>
          <w:szCs w:val="24"/>
        </w:rPr>
        <w:t xml:space="preserve"> </w:t>
      </w:r>
      <w:r w:rsidR="002D3E22" w:rsidRPr="005070A6">
        <w:rPr>
          <w:rFonts w:ascii="Times New Roman" w:hAnsi="Times New Roman"/>
          <w:sz w:val="24"/>
          <w:szCs w:val="24"/>
        </w:rPr>
        <w:t xml:space="preserve">is </w:t>
      </w:r>
      <w:r w:rsidR="00090C1B">
        <w:rPr>
          <w:rFonts w:ascii="Times New Roman" w:hAnsi="Times New Roman"/>
          <w:sz w:val="24"/>
          <w:szCs w:val="24"/>
        </w:rPr>
        <w:t xml:space="preserve">consequently </w:t>
      </w:r>
      <w:r w:rsidR="00011210" w:rsidRPr="005070A6">
        <w:rPr>
          <w:rFonts w:ascii="Times New Roman" w:hAnsi="Times New Roman"/>
          <w:sz w:val="24"/>
          <w:szCs w:val="24"/>
        </w:rPr>
        <w:t>measure</w:t>
      </w:r>
      <w:r w:rsidR="00D2056E" w:rsidRPr="005070A6">
        <w:rPr>
          <w:rFonts w:ascii="Times New Roman" w:hAnsi="Times New Roman"/>
          <w:sz w:val="24"/>
          <w:szCs w:val="24"/>
        </w:rPr>
        <w:t>d</w:t>
      </w:r>
      <w:r w:rsidR="00011210" w:rsidRPr="005070A6">
        <w:rPr>
          <w:rFonts w:ascii="Times New Roman" w:hAnsi="Times New Roman"/>
          <w:sz w:val="24"/>
          <w:szCs w:val="24"/>
        </w:rPr>
        <w:t xml:space="preserve"> from </w:t>
      </w:r>
      <w:r w:rsidR="002D3E22" w:rsidRPr="005070A6">
        <w:rPr>
          <w:rFonts w:ascii="Times New Roman" w:hAnsi="Times New Roman"/>
          <w:sz w:val="24"/>
          <w:szCs w:val="24"/>
        </w:rPr>
        <w:t xml:space="preserve">the slope of the </w:t>
      </w:r>
      <w:r w:rsidR="00090C1B">
        <w:rPr>
          <w:rFonts w:ascii="Times New Roman" w:hAnsi="Times New Roman"/>
          <w:sz w:val="24"/>
          <w:szCs w:val="24"/>
        </w:rPr>
        <w:t xml:space="preserve">log-log </w:t>
      </w:r>
      <w:r w:rsidR="002D3E22" w:rsidRPr="005070A6">
        <w:rPr>
          <w:rFonts w:ascii="Times New Roman" w:hAnsi="Times New Roman"/>
          <w:sz w:val="24"/>
          <w:szCs w:val="24"/>
        </w:rPr>
        <w:t xml:space="preserve">plot of </w:t>
      </w:r>
      <w:r w:rsidR="00A24E4A" w:rsidRPr="005070A6">
        <w:rPr>
          <w:rFonts w:ascii="Times New Roman" w:hAnsi="Times New Roman"/>
          <w:position w:val="-14"/>
          <w:sz w:val="24"/>
          <w:szCs w:val="24"/>
        </w:rPr>
        <w:object w:dxaOrig="560" w:dyaOrig="400">
          <v:shape id="_x0000_i1081" type="#_x0000_t75" style="width:27.95pt;height:20.4pt" o:ole="">
            <v:imagedata r:id="rId116" o:title=""/>
          </v:shape>
          <o:OLEObject Type="Embed" ProgID="Equation.DSMT4" ShapeID="_x0000_i1081" DrawAspect="Content" ObjectID="_1424506240" r:id="rId117"/>
        </w:object>
      </w:r>
      <w:r w:rsidR="002D3E22" w:rsidRPr="005070A6">
        <w:rPr>
          <w:rFonts w:ascii="Times New Roman" w:hAnsi="Times New Roman"/>
          <w:sz w:val="24"/>
          <w:szCs w:val="24"/>
        </w:rPr>
        <w:t xml:space="preserve"> versus </w:t>
      </w:r>
      <w:r w:rsidR="00090C1B" w:rsidRPr="00090C1B">
        <w:rPr>
          <w:rFonts w:ascii="Times New Roman" w:hAnsi="Times New Roman"/>
          <w:position w:val="-4"/>
          <w:sz w:val="24"/>
          <w:szCs w:val="24"/>
        </w:rPr>
        <w:object w:dxaOrig="240" w:dyaOrig="260">
          <v:shape id="_x0000_i1082" type="#_x0000_t75" style="width:11.8pt;height:11.8pt" o:ole="" fillcolor="window">
            <v:imagedata r:id="rId118" o:title=""/>
          </v:shape>
          <o:OLEObject Type="Embed" ProgID="Equation.DSMT4" ShapeID="_x0000_i1082" DrawAspect="Content" ObjectID="_1424506241" r:id="rId119"/>
        </w:object>
      </w:r>
      <w:r w:rsidR="002D3E22" w:rsidRPr="005070A6">
        <w:rPr>
          <w:rFonts w:ascii="Times New Roman" w:hAnsi="Times New Roman"/>
          <w:sz w:val="24"/>
          <w:szCs w:val="24"/>
        </w:rPr>
        <w:t xml:space="preserve">. </w:t>
      </w:r>
      <w:r w:rsidR="00C72DAD" w:rsidRPr="005070A6">
        <w:rPr>
          <w:rFonts w:ascii="Times New Roman" w:hAnsi="Times New Roman"/>
          <w:sz w:val="24"/>
          <w:szCs w:val="24"/>
        </w:rPr>
        <w:t>For</w:t>
      </w:r>
      <w:r w:rsidR="00D15590" w:rsidRPr="005070A6">
        <w:rPr>
          <w:rFonts w:ascii="Times New Roman" w:hAnsi="Times New Roman"/>
          <w:sz w:val="24"/>
          <w:szCs w:val="24"/>
        </w:rPr>
        <w:t xml:space="preserve"> a </w:t>
      </w:r>
      <w:r w:rsidR="00482B8E" w:rsidRPr="005070A6">
        <w:rPr>
          <w:rFonts w:ascii="Times New Roman" w:hAnsi="Times New Roman"/>
          <w:sz w:val="24"/>
          <w:szCs w:val="24"/>
        </w:rPr>
        <w:t xml:space="preserve">linear </w:t>
      </w:r>
      <w:r w:rsidR="00D15590" w:rsidRPr="005070A6">
        <w:rPr>
          <w:rFonts w:ascii="Times New Roman" w:hAnsi="Times New Roman"/>
          <w:sz w:val="24"/>
          <w:szCs w:val="24"/>
        </w:rPr>
        <w:t>profile,</w:t>
      </w:r>
      <w:r w:rsidR="00090C1B">
        <w:rPr>
          <w:rFonts w:ascii="Times New Roman" w:hAnsi="Times New Roman"/>
          <w:sz w:val="24"/>
          <w:szCs w:val="24"/>
        </w:rPr>
        <w:t xml:space="preserve"> it</w:t>
      </w:r>
      <w:r w:rsidR="009578F1" w:rsidRPr="005070A6">
        <w:rPr>
          <w:rFonts w:ascii="Times New Roman" w:hAnsi="Times New Roman"/>
          <w:position w:val="-4"/>
          <w:sz w:val="24"/>
          <w:szCs w:val="24"/>
        </w:rPr>
        <w:t xml:space="preserve"> </w:t>
      </w:r>
      <w:r w:rsidR="00B378E3" w:rsidRPr="005070A6">
        <w:rPr>
          <w:rFonts w:ascii="Times New Roman" w:hAnsi="Times New Roman"/>
          <w:sz w:val="24"/>
          <w:szCs w:val="24"/>
        </w:rPr>
        <w:t xml:space="preserve">is related to the fractal dimension </w:t>
      </w:r>
      <w:r w:rsidR="00D15590" w:rsidRPr="005070A6">
        <w:rPr>
          <w:rFonts w:ascii="Times New Roman" w:hAnsi="Times New Roman"/>
          <w:position w:val="-4"/>
          <w:sz w:val="24"/>
          <w:szCs w:val="24"/>
        </w:rPr>
        <w:object w:dxaOrig="260" w:dyaOrig="260">
          <v:shape id="_x0000_i1083" type="#_x0000_t75" style="width:13.45pt;height:11.8pt" o:ole="" fillcolor="window">
            <v:imagedata r:id="rId120" o:title=""/>
          </v:shape>
          <o:OLEObject Type="Embed" ProgID="Equation.DSMT4" ShapeID="_x0000_i1083" DrawAspect="Content" ObjectID="_1424506242" r:id="rId121"/>
        </w:object>
      </w:r>
      <w:r w:rsidR="00D15590" w:rsidRPr="005070A6">
        <w:rPr>
          <w:rFonts w:ascii="Times New Roman" w:hAnsi="Times New Roman"/>
          <w:position w:val="-4"/>
          <w:sz w:val="24"/>
          <w:szCs w:val="24"/>
        </w:rPr>
        <w:t xml:space="preserve"> </w:t>
      </w:r>
      <w:r w:rsidR="00B378E3" w:rsidRPr="005070A6">
        <w:rPr>
          <w:rFonts w:ascii="Times New Roman" w:hAnsi="Times New Roman"/>
          <w:sz w:val="24"/>
          <w:szCs w:val="24"/>
        </w:rPr>
        <w:t xml:space="preserve">by </w:t>
      </w:r>
      <w:r w:rsidR="00B378E3" w:rsidRPr="005070A6">
        <w:rPr>
          <w:rFonts w:ascii="Times New Roman" w:hAnsi="Times New Roman"/>
          <w:position w:val="-4"/>
          <w:sz w:val="24"/>
          <w:szCs w:val="24"/>
        </w:rPr>
        <w:object w:dxaOrig="1040" w:dyaOrig="260">
          <v:shape id="_x0000_i1084" type="#_x0000_t75" style="width:51.6pt;height:11.8pt" o:ole="" fillcolor="window">
            <v:imagedata r:id="rId122" o:title=""/>
          </v:shape>
          <o:OLEObject Type="Embed" ProgID="Equation.DSMT4" ShapeID="_x0000_i1084" DrawAspect="Content" ObjectID="_1424506243" r:id="rId123"/>
        </w:object>
      </w:r>
      <w:r w:rsidR="00B378E3" w:rsidRPr="005070A6">
        <w:rPr>
          <w:rFonts w:ascii="Times New Roman" w:hAnsi="Times New Roman"/>
          <w:sz w:val="24"/>
          <w:szCs w:val="24"/>
        </w:rPr>
        <w:t xml:space="preserve"> </w:t>
      </w:r>
      <w:r w:rsidR="00AC2B83" w:rsidRPr="005070A6">
        <w:rPr>
          <w:rFonts w:ascii="Times New Roman" w:hAnsi="Times New Roman"/>
          <w:position w:val="-14"/>
          <w:sz w:val="24"/>
          <w:szCs w:val="24"/>
        </w:rPr>
        <w:object w:dxaOrig="1120" w:dyaOrig="400">
          <v:shape id="_x0000_i1085" type="#_x0000_t75" style="width:55.35pt;height:19.35pt" o:ole="" fillcolor="window">
            <v:imagedata r:id="rId124" o:title=""/>
          </v:shape>
          <o:OLEObject Type="Embed" ProgID="Equation.DSMT4" ShapeID="_x0000_i1085" DrawAspect="Content" ObjectID="_1424506244" r:id="rId125"/>
        </w:object>
      </w:r>
      <w:r w:rsidR="00B378E3" w:rsidRPr="005070A6">
        <w:rPr>
          <w:rFonts w:ascii="Times New Roman" w:hAnsi="Times New Roman"/>
          <w:sz w:val="24"/>
          <w:szCs w:val="24"/>
        </w:rPr>
        <w:t xml:space="preserve">. </w:t>
      </w:r>
      <w:r w:rsidR="004F0179" w:rsidRPr="005070A6">
        <w:rPr>
          <w:rFonts w:ascii="Times New Roman" w:hAnsi="Times New Roman"/>
          <w:sz w:val="24"/>
          <w:szCs w:val="24"/>
        </w:rPr>
        <w:t xml:space="preserve">Note that </w:t>
      </w:r>
      <w:r w:rsidR="00011210" w:rsidRPr="005070A6">
        <w:rPr>
          <w:rFonts w:ascii="Times New Roman" w:hAnsi="Times New Roman"/>
          <w:color w:val="FF0000"/>
          <w:sz w:val="24"/>
          <w:szCs w:val="24"/>
        </w:rPr>
        <w:t>Gallant et al. (1994)</w:t>
      </w:r>
      <w:r w:rsidR="00011210" w:rsidRPr="005070A6">
        <w:rPr>
          <w:rFonts w:ascii="Times New Roman" w:hAnsi="Times New Roman"/>
          <w:sz w:val="24"/>
          <w:szCs w:val="24"/>
        </w:rPr>
        <w:t xml:space="preserve"> tested th</w:t>
      </w:r>
      <w:r w:rsidR="00764F3B">
        <w:rPr>
          <w:rFonts w:ascii="Times New Roman" w:hAnsi="Times New Roman"/>
          <w:sz w:val="24"/>
          <w:szCs w:val="24"/>
        </w:rPr>
        <w:t>is</w:t>
      </w:r>
      <w:r w:rsidR="00011210" w:rsidRPr="005070A6">
        <w:rPr>
          <w:rFonts w:ascii="Times New Roman" w:hAnsi="Times New Roman"/>
          <w:sz w:val="24"/>
          <w:szCs w:val="24"/>
        </w:rPr>
        <w:t xml:space="preserve"> method on synthetic fractal profiles </w:t>
      </w:r>
      <w:r w:rsidR="00B7569E">
        <w:rPr>
          <w:rFonts w:ascii="Times New Roman" w:hAnsi="Times New Roman"/>
          <w:sz w:val="24"/>
          <w:szCs w:val="24"/>
        </w:rPr>
        <w:t xml:space="preserve">and </w:t>
      </w:r>
      <w:r w:rsidR="00764F3B">
        <w:rPr>
          <w:rFonts w:ascii="Times New Roman" w:hAnsi="Times New Roman"/>
          <w:sz w:val="24"/>
          <w:szCs w:val="24"/>
        </w:rPr>
        <w:t>u</w:t>
      </w:r>
      <w:r w:rsidR="00011210" w:rsidRPr="005070A6">
        <w:rPr>
          <w:rFonts w:ascii="Times New Roman" w:hAnsi="Times New Roman"/>
          <w:sz w:val="24"/>
          <w:szCs w:val="24"/>
        </w:rPr>
        <w:t xml:space="preserve">sed the maximum length </w:t>
      </w:r>
      <w:r w:rsidR="00764F3B">
        <w:rPr>
          <w:rFonts w:ascii="Times New Roman" w:hAnsi="Times New Roman"/>
          <w:sz w:val="24"/>
          <w:szCs w:val="24"/>
        </w:rPr>
        <w:t xml:space="preserve">of the profile </w:t>
      </w:r>
      <w:r w:rsidR="00011210" w:rsidRPr="005070A6">
        <w:rPr>
          <w:rFonts w:ascii="Times New Roman" w:hAnsi="Times New Roman"/>
          <w:sz w:val="24"/>
          <w:szCs w:val="24"/>
        </w:rPr>
        <w:t>for the</w:t>
      </w:r>
      <w:r w:rsidR="004F0179" w:rsidRPr="005070A6">
        <w:rPr>
          <w:rFonts w:ascii="Times New Roman" w:hAnsi="Times New Roman"/>
          <w:sz w:val="24"/>
          <w:szCs w:val="24"/>
        </w:rPr>
        <w:t xml:space="preserve"> highe</w:t>
      </w:r>
      <w:r w:rsidR="00D2056E" w:rsidRPr="005070A6">
        <w:rPr>
          <w:rFonts w:ascii="Times New Roman" w:hAnsi="Times New Roman"/>
          <w:sz w:val="24"/>
          <w:szCs w:val="24"/>
        </w:rPr>
        <w:t>r value of</w:t>
      </w:r>
      <w:r w:rsidR="003E4A4A">
        <w:rPr>
          <w:rFonts w:ascii="Times New Roman" w:hAnsi="Times New Roman"/>
          <w:sz w:val="24"/>
          <w:szCs w:val="24"/>
        </w:rPr>
        <w:t xml:space="preserve"> </w:t>
      </w:r>
      <w:r w:rsidR="004F0179" w:rsidRPr="005070A6">
        <w:rPr>
          <w:rFonts w:ascii="Times New Roman" w:hAnsi="Times New Roman"/>
          <w:position w:val="-4"/>
          <w:sz w:val="24"/>
          <w:szCs w:val="24"/>
        </w:rPr>
        <w:object w:dxaOrig="220" w:dyaOrig="260">
          <v:shape id="_x0000_i1086" type="#_x0000_t75" style="width:10.75pt;height:11.8pt" o:ole="" fillcolor="window">
            <v:imagedata r:id="rId82" o:title=""/>
          </v:shape>
          <o:OLEObject Type="Embed" ProgID="Equation.DSMT4" ShapeID="_x0000_i1086" DrawAspect="Content" ObjectID="_1424506245" r:id="rId126"/>
        </w:object>
      </w:r>
      <w:r w:rsidR="00B7569E">
        <w:rPr>
          <w:rFonts w:ascii="Times New Roman" w:hAnsi="Times New Roman"/>
          <w:position w:val="-4"/>
          <w:sz w:val="24"/>
          <w:szCs w:val="24"/>
        </w:rPr>
        <w:t xml:space="preserve">. </w:t>
      </w:r>
      <w:r w:rsidR="00B7569E">
        <w:rPr>
          <w:rFonts w:ascii="Times New Roman" w:hAnsi="Times New Roman"/>
          <w:sz w:val="24"/>
          <w:szCs w:val="24"/>
        </w:rPr>
        <w:t>Fo</w:t>
      </w:r>
      <w:r w:rsidR="00011210" w:rsidRPr="005070A6">
        <w:rPr>
          <w:rFonts w:ascii="Times New Roman" w:hAnsi="Times New Roman"/>
          <w:sz w:val="24"/>
          <w:szCs w:val="24"/>
        </w:rPr>
        <w:t>llowing them</w:t>
      </w:r>
      <w:r w:rsidR="00534361">
        <w:rPr>
          <w:rFonts w:ascii="Times New Roman" w:hAnsi="Times New Roman"/>
          <w:sz w:val="24"/>
          <w:szCs w:val="24"/>
        </w:rPr>
        <w:t>,</w:t>
      </w:r>
      <w:r w:rsidR="00011210" w:rsidRPr="005070A6">
        <w:rPr>
          <w:rFonts w:ascii="Times New Roman" w:hAnsi="Times New Roman"/>
          <w:sz w:val="24"/>
          <w:szCs w:val="24"/>
        </w:rPr>
        <w:t xml:space="preserve"> </w:t>
      </w:r>
      <w:r w:rsidR="00B7569E">
        <w:rPr>
          <w:rFonts w:ascii="Times New Roman" w:hAnsi="Times New Roman"/>
          <w:sz w:val="24"/>
          <w:szCs w:val="24"/>
        </w:rPr>
        <w:t>however</w:t>
      </w:r>
      <w:r w:rsidR="00534361">
        <w:rPr>
          <w:rFonts w:ascii="Times New Roman" w:hAnsi="Times New Roman"/>
          <w:sz w:val="24"/>
          <w:szCs w:val="24"/>
        </w:rPr>
        <w:t>,</w:t>
      </w:r>
      <w:r w:rsidR="00B7569E">
        <w:rPr>
          <w:rFonts w:ascii="Times New Roman" w:hAnsi="Times New Roman"/>
          <w:sz w:val="24"/>
          <w:szCs w:val="24"/>
        </w:rPr>
        <w:t xml:space="preserve"> </w:t>
      </w:r>
      <w:r w:rsidR="00011210" w:rsidRPr="005070A6">
        <w:rPr>
          <w:rFonts w:ascii="Times New Roman" w:hAnsi="Times New Roman"/>
          <w:sz w:val="24"/>
          <w:szCs w:val="24"/>
        </w:rPr>
        <w:t xml:space="preserve">led to a deterioration of </w:t>
      </w:r>
      <w:r w:rsidR="00B7569E">
        <w:rPr>
          <w:rFonts w:ascii="Times New Roman" w:hAnsi="Times New Roman"/>
          <w:sz w:val="24"/>
          <w:szCs w:val="24"/>
        </w:rPr>
        <w:t>the</w:t>
      </w:r>
      <w:r w:rsidR="00011210" w:rsidRPr="005070A6">
        <w:rPr>
          <w:rFonts w:ascii="Times New Roman" w:hAnsi="Times New Roman"/>
          <w:sz w:val="24"/>
          <w:szCs w:val="24"/>
        </w:rPr>
        <w:t xml:space="preserve"> results.</w:t>
      </w:r>
      <w:r w:rsidR="0079379A">
        <w:rPr>
          <w:rFonts w:ascii="Times New Roman" w:hAnsi="Times New Roman"/>
          <w:sz w:val="24"/>
          <w:szCs w:val="24"/>
        </w:rPr>
        <w:t xml:space="preserve"> </w:t>
      </w:r>
      <w:r w:rsidR="0079379A" w:rsidRPr="005070A6">
        <w:rPr>
          <w:rFonts w:ascii="Times New Roman" w:hAnsi="Times New Roman"/>
          <w:position w:val="-4"/>
          <w:sz w:val="24"/>
          <w:szCs w:val="24"/>
        </w:rPr>
        <w:object w:dxaOrig="260" w:dyaOrig="260">
          <v:shape id="_x0000_i1087" type="#_x0000_t75" style="width:13.45pt;height:11.8pt" o:ole="" fillcolor="window">
            <v:imagedata r:id="rId120" o:title=""/>
          </v:shape>
          <o:OLEObject Type="Embed" ProgID="Equation.DSMT4" ShapeID="_x0000_i1087" DrawAspect="Content" ObjectID="_1424506246" r:id="rId127"/>
        </w:object>
      </w:r>
      <w:r w:rsidR="0079379A" w:rsidRPr="0079379A">
        <w:rPr>
          <w:rFonts w:ascii="Times New Roman" w:hAnsi="Times New Roman"/>
          <w:sz w:val="24"/>
          <w:szCs w:val="24"/>
        </w:rPr>
        <w:t xml:space="preserve"> is a powerful measure of the change in surface roughness as a function of </w:t>
      </w:r>
      <w:r w:rsidR="00E76DBD">
        <w:rPr>
          <w:rFonts w:ascii="Times New Roman" w:hAnsi="Times New Roman"/>
          <w:sz w:val="24"/>
          <w:szCs w:val="24"/>
        </w:rPr>
        <w:t xml:space="preserve">the </w:t>
      </w:r>
      <w:r w:rsidR="0079379A" w:rsidRPr="0079379A">
        <w:rPr>
          <w:rFonts w:ascii="Times New Roman" w:hAnsi="Times New Roman"/>
          <w:sz w:val="24"/>
          <w:szCs w:val="24"/>
        </w:rPr>
        <w:t xml:space="preserve">measurement scale: a large </w:t>
      </w:r>
      <w:r w:rsidR="00E76DBD">
        <w:rPr>
          <w:rFonts w:ascii="Times New Roman" w:hAnsi="Times New Roman"/>
          <w:sz w:val="24"/>
          <w:szCs w:val="24"/>
        </w:rPr>
        <w:t>value</w:t>
      </w:r>
      <w:r w:rsidR="0079379A" w:rsidRPr="0079379A">
        <w:rPr>
          <w:rFonts w:ascii="Times New Roman" w:hAnsi="Times New Roman"/>
          <w:sz w:val="24"/>
          <w:szCs w:val="24"/>
        </w:rPr>
        <w:t xml:space="preserve"> indicates that </w:t>
      </w:r>
      <w:r w:rsidR="00E76DBD">
        <w:rPr>
          <w:rFonts w:ascii="Times New Roman" w:hAnsi="Times New Roman"/>
          <w:sz w:val="24"/>
          <w:szCs w:val="24"/>
        </w:rPr>
        <w:t xml:space="preserve">the </w:t>
      </w:r>
      <w:r w:rsidR="0079379A" w:rsidRPr="0079379A">
        <w:rPr>
          <w:rFonts w:ascii="Times New Roman" w:hAnsi="Times New Roman"/>
          <w:sz w:val="24"/>
          <w:szCs w:val="24"/>
        </w:rPr>
        <w:t xml:space="preserve">surface gets smooth rapidly as the scale increases, whereas a small </w:t>
      </w:r>
      <w:r w:rsidR="0079379A">
        <w:rPr>
          <w:rFonts w:ascii="Times New Roman" w:hAnsi="Times New Roman"/>
          <w:sz w:val="24"/>
          <w:szCs w:val="24"/>
        </w:rPr>
        <w:t>value</w:t>
      </w:r>
      <w:r w:rsidR="0079379A" w:rsidRPr="0079379A">
        <w:rPr>
          <w:rFonts w:ascii="Times New Roman" w:hAnsi="Times New Roman"/>
          <w:sz w:val="24"/>
          <w:szCs w:val="24"/>
        </w:rPr>
        <w:t xml:space="preserve"> implies that </w:t>
      </w:r>
      <w:r w:rsidR="00E76DBD">
        <w:rPr>
          <w:rFonts w:ascii="Times New Roman" w:hAnsi="Times New Roman"/>
          <w:sz w:val="24"/>
          <w:szCs w:val="24"/>
        </w:rPr>
        <w:t>the</w:t>
      </w:r>
      <w:r w:rsidR="0079379A" w:rsidRPr="0079379A">
        <w:rPr>
          <w:rFonts w:ascii="Times New Roman" w:hAnsi="Times New Roman"/>
          <w:sz w:val="24"/>
          <w:szCs w:val="24"/>
        </w:rPr>
        <w:t xml:space="preserve"> surface tends to maintain its roughness. For </w:t>
      </w:r>
      <w:r w:rsidR="0079379A" w:rsidRPr="005070A6">
        <w:rPr>
          <w:rFonts w:ascii="Times New Roman" w:hAnsi="Times New Roman"/>
          <w:position w:val="-4"/>
          <w:sz w:val="24"/>
          <w:szCs w:val="24"/>
        </w:rPr>
        <w:object w:dxaOrig="580" w:dyaOrig="260">
          <v:shape id="_x0000_i1088" type="#_x0000_t75" style="width:29pt;height:11.8pt" o:ole="" fillcolor="window">
            <v:imagedata r:id="rId128" o:title=""/>
          </v:shape>
          <o:OLEObject Type="Embed" ProgID="Equation.DSMT4" ShapeID="_x0000_i1088" DrawAspect="Content" ObjectID="_1424506247" r:id="rId129"/>
        </w:object>
      </w:r>
      <w:r w:rsidR="0079379A" w:rsidRPr="0079379A">
        <w:rPr>
          <w:rFonts w:ascii="Times New Roman" w:hAnsi="Times New Roman"/>
          <w:sz w:val="24"/>
          <w:szCs w:val="24"/>
        </w:rPr>
        <w:t>, the surface is said self-similar</w:t>
      </w:r>
      <w:r w:rsidR="0079379A">
        <w:rPr>
          <w:rFonts w:ascii="Times New Roman" w:hAnsi="Times New Roman"/>
          <w:sz w:val="24"/>
          <w:szCs w:val="24"/>
        </w:rPr>
        <w:t>, i.e.,</w:t>
      </w:r>
      <w:r w:rsidR="0079379A" w:rsidRPr="0079379A">
        <w:rPr>
          <w:rFonts w:ascii="Times New Roman" w:hAnsi="Times New Roman"/>
          <w:sz w:val="24"/>
          <w:szCs w:val="24"/>
        </w:rPr>
        <w:t xml:space="preserve"> its roughness is constant at any scale (</w:t>
      </w:r>
      <w:r w:rsidR="0079379A" w:rsidRPr="0079379A">
        <w:rPr>
          <w:rFonts w:ascii="Times New Roman" w:hAnsi="Times New Roman"/>
          <w:color w:val="FF0000"/>
          <w:sz w:val="24"/>
          <w:szCs w:val="24"/>
        </w:rPr>
        <w:t>Shepard et al., 2001</w:t>
      </w:r>
      <w:r w:rsidR="0079379A" w:rsidRPr="0079379A">
        <w:rPr>
          <w:rFonts w:ascii="Times New Roman" w:hAnsi="Times New Roman"/>
          <w:sz w:val="24"/>
          <w:szCs w:val="24"/>
        </w:rPr>
        <w:t>).</w:t>
      </w:r>
    </w:p>
    <w:p w:rsidR="003E4A4A" w:rsidRPr="00B16BC9" w:rsidRDefault="003E4A4A" w:rsidP="00B16BC9">
      <w:pPr>
        <w:spacing w:after="0" w:line="480" w:lineRule="auto"/>
        <w:jc w:val="both"/>
        <w:rPr>
          <w:rFonts w:ascii="Arial" w:hAnsi="Arial" w:cs="Arial"/>
          <w:color w:val="365F91" w:themeColor="accent1" w:themeShade="BF"/>
          <w:sz w:val="24"/>
          <w:szCs w:val="24"/>
        </w:rPr>
      </w:pPr>
    </w:p>
    <w:p w:rsidR="00B378E3" w:rsidRPr="00B16BC9" w:rsidRDefault="00813CBD" w:rsidP="00B16BC9">
      <w:pPr>
        <w:pStyle w:val="Titre1"/>
        <w:spacing w:before="0" w:line="480" w:lineRule="auto"/>
        <w:jc w:val="both"/>
        <w:rPr>
          <w:rFonts w:ascii="Arial" w:hAnsi="Arial" w:cs="Arial"/>
          <w:color w:val="365F91" w:themeColor="accent1" w:themeShade="BF"/>
          <w:sz w:val="24"/>
          <w:szCs w:val="24"/>
        </w:rPr>
      </w:pPr>
      <w:r>
        <w:rPr>
          <w:rFonts w:ascii="Arial" w:hAnsi="Arial" w:cs="Arial"/>
          <w:color w:val="365F91" w:themeColor="accent1" w:themeShade="BF"/>
          <w:sz w:val="24"/>
          <w:szCs w:val="24"/>
        </w:rPr>
        <w:lastRenderedPageBreak/>
        <w:t>2</w:t>
      </w:r>
      <w:r w:rsidR="00B378E3" w:rsidRPr="00B16BC9">
        <w:rPr>
          <w:rFonts w:ascii="Arial" w:hAnsi="Arial" w:cs="Arial"/>
          <w:color w:val="365F91" w:themeColor="accent1" w:themeShade="BF"/>
          <w:sz w:val="24"/>
          <w:szCs w:val="24"/>
        </w:rPr>
        <w:t xml:space="preserve">. </w:t>
      </w:r>
      <w:r w:rsidR="00711244">
        <w:rPr>
          <w:rFonts w:ascii="Arial" w:hAnsi="Arial" w:cs="Arial"/>
          <w:color w:val="365F91" w:themeColor="accent1" w:themeShade="BF"/>
          <w:sz w:val="24"/>
          <w:szCs w:val="24"/>
        </w:rPr>
        <w:t>Results</w:t>
      </w:r>
    </w:p>
    <w:p w:rsidR="00BC4C92" w:rsidRDefault="00F23872">
      <w:pPr>
        <w:pStyle w:val="NormalWeb"/>
        <w:spacing w:before="0" w:beforeAutospacing="0" w:after="0" w:afterAutospacing="0" w:line="480" w:lineRule="auto"/>
        <w:jc w:val="both"/>
        <w:rPr>
          <w:rFonts w:ascii="Arial" w:hAnsi="Arial" w:cs="Arial"/>
          <w:i/>
          <w:color w:val="365F91" w:themeColor="accent1" w:themeShade="BF"/>
        </w:rPr>
      </w:pPr>
      <w:r w:rsidRPr="00F23872">
        <w:rPr>
          <w:rFonts w:ascii="Arial" w:hAnsi="Arial" w:cs="Arial"/>
          <w:i/>
          <w:color w:val="365F91" w:themeColor="accent1" w:themeShade="BF"/>
        </w:rPr>
        <w:t>2.1. Anisotropy of surface roughness</w:t>
      </w:r>
    </w:p>
    <w:p w:rsidR="0074222D" w:rsidRDefault="0074222D" w:rsidP="0074222D">
      <w:pPr>
        <w:pStyle w:val="Corpsdetexte"/>
        <w:ind w:firstLine="567"/>
        <w:jc w:val="both"/>
      </w:pPr>
      <w:r>
        <w:t xml:space="preserve">Due to the difficulty to reconstruct DTM with high accuracy, surface </w:t>
      </w:r>
      <w:r w:rsidRPr="009215E4">
        <w:t xml:space="preserve">roughness </w:t>
      </w:r>
      <w:r>
        <w:t xml:space="preserve">anisotropy has been predominantly applied to </w:t>
      </w:r>
      <w:r w:rsidRPr="00223C11">
        <w:t xml:space="preserve">geomaterials, </w:t>
      </w:r>
      <w:r>
        <w:t>like</w:t>
      </w:r>
      <w:r w:rsidRPr="00223C11">
        <w:t xml:space="preserve"> rock and concrete </w:t>
      </w:r>
      <w:r w:rsidRPr="009215E4">
        <w:t>(</w:t>
      </w:r>
      <w:r>
        <w:t xml:space="preserve">e.g., </w:t>
      </w:r>
      <w:r w:rsidRPr="0074222D">
        <w:rPr>
          <w:color w:val="FF0000"/>
        </w:rPr>
        <w:t>Baker et al., 2008</w:t>
      </w:r>
      <w:r w:rsidRPr="009215E4">
        <w:t xml:space="preserve">; </w:t>
      </w:r>
      <w:r w:rsidRPr="0074222D">
        <w:rPr>
          <w:color w:val="FF0000"/>
        </w:rPr>
        <w:t>Tatone &amp; Grasselli, 2009</w:t>
      </w:r>
      <w:r w:rsidRPr="009215E4">
        <w:t>).</w:t>
      </w:r>
      <w:r>
        <w:t xml:space="preserve"> Only few studies deal with natural or agricultural soils (</w:t>
      </w:r>
      <w:r w:rsidRPr="0074222D">
        <w:rPr>
          <w:color w:val="FF0000"/>
        </w:rPr>
        <w:t>Blaes &amp; Defourny, 2008</w:t>
      </w:r>
      <w:r>
        <w:t xml:space="preserve">). </w:t>
      </w:r>
      <w:r w:rsidRPr="009215E4">
        <w:t xml:space="preserve">The </w:t>
      </w:r>
      <w:r>
        <w:t xml:space="preserve">computed </w:t>
      </w:r>
      <w:r w:rsidRPr="009215E4">
        <w:t>roughness parameters can be</w:t>
      </w:r>
      <w:r>
        <w:t xml:space="preserve"> visualized in a polar </w:t>
      </w:r>
      <w:r w:rsidR="00F2698A" w:rsidRPr="00F2698A">
        <w:t xml:space="preserve">coordinate system </w:t>
      </w:r>
      <w:r>
        <w:t xml:space="preserve">where the </w:t>
      </w:r>
      <w:r w:rsidR="00F2698A">
        <w:t>direction</w:t>
      </w:r>
      <w:r>
        <w:t xml:space="preserve"> of each line </w:t>
      </w:r>
      <w:r w:rsidR="00F2698A">
        <w:t>gives</w:t>
      </w:r>
      <w:r>
        <w:t xml:space="preserve"> the angle at which the profile is taken </w:t>
      </w:r>
      <w:r w:rsidRPr="009215E4">
        <w:t xml:space="preserve">with regard to </w:t>
      </w:r>
      <w:r>
        <w:t>a</w:t>
      </w:r>
      <w:r w:rsidRPr="009215E4">
        <w:t xml:space="preserve"> reference direction</w:t>
      </w:r>
      <w:r>
        <w:t xml:space="preserve">, and the distance from the origin corresponds to the </w:t>
      </w:r>
      <w:r w:rsidRPr="009215E4">
        <w:t>parameter</w:t>
      </w:r>
      <w:r>
        <w:t xml:space="preserve"> value for that orientation. </w:t>
      </w:r>
      <w:r w:rsidRPr="009215E4">
        <w:t xml:space="preserve">Although these graphs are </w:t>
      </w:r>
      <w:r>
        <w:t>complex</w:t>
      </w:r>
      <w:r w:rsidRPr="009215E4">
        <w:t xml:space="preserve"> to interpret, </w:t>
      </w:r>
      <w:r>
        <w:t>t</w:t>
      </w:r>
      <w:r w:rsidRPr="009215E4">
        <w:t xml:space="preserve">he study of the 14 sites shows </w:t>
      </w:r>
      <w:r>
        <w:t xml:space="preserve">various </w:t>
      </w:r>
      <w:r w:rsidRPr="009215E4">
        <w:t>anisotrop</w:t>
      </w:r>
      <w:r>
        <w:t>y behaviors</w:t>
      </w:r>
      <w:r w:rsidRPr="009215E4">
        <w:t xml:space="preserve">. </w:t>
      </w:r>
      <w:r>
        <w:t xml:space="preserve">Consider the </w:t>
      </w:r>
      <w:r w:rsidR="00AE7C5D">
        <w:t>lapilli</w:t>
      </w:r>
      <w:r w:rsidR="00AE7C5D" w:rsidRPr="00785253">
        <w:t xml:space="preserve"> </w:t>
      </w:r>
      <w:r w:rsidRPr="00785253">
        <w:t>deposits</w:t>
      </w:r>
      <w:r>
        <w:t xml:space="preserve"> in the </w:t>
      </w:r>
      <w:r w:rsidRPr="009C5B23">
        <w:t>Plaine des Sables</w:t>
      </w:r>
      <w:r>
        <w:t xml:space="preserve"> (</w:t>
      </w:r>
      <w:r w:rsidRPr="007C25C7">
        <w:rPr>
          <w:color w:val="FF00FF"/>
        </w:rPr>
        <w:t>Figure 5a</w:t>
      </w:r>
      <w:r>
        <w:t xml:space="preserve">): they do not display any visible directional feature. Now consider one of the </w:t>
      </w:r>
      <w:r w:rsidRPr="009215E4">
        <w:t>ropy pahoehoe lava flow</w:t>
      </w:r>
      <w:r>
        <w:t>s</w:t>
      </w:r>
      <w:r w:rsidRPr="009215E4">
        <w:t xml:space="preserve"> </w:t>
      </w:r>
      <w:r>
        <w:t>investigated in the Enclos Fouqué</w:t>
      </w:r>
      <w:r w:rsidRPr="00B71C59">
        <w:t>, on the west of the Dolomieu crater</w:t>
      </w:r>
      <w:r>
        <w:t xml:space="preserve"> </w:t>
      </w:r>
      <w:r w:rsidRPr="009215E4">
        <w:t>(</w:t>
      </w:r>
      <w:r w:rsidRPr="009215E4">
        <w:rPr>
          <w:color w:val="FF00FF"/>
        </w:rPr>
        <w:t>Figure 5</w:t>
      </w:r>
      <w:r>
        <w:rPr>
          <w:color w:val="FF00FF"/>
        </w:rPr>
        <w:t>b</w:t>
      </w:r>
      <w:r w:rsidRPr="009215E4">
        <w:t>)</w:t>
      </w:r>
      <w:r>
        <w:t xml:space="preserve">. Several </w:t>
      </w:r>
      <w:r w:rsidR="00F2698A">
        <w:t xml:space="preserve">apparent </w:t>
      </w:r>
      <w:r w:rsidRPr="009215E4">
        <w:t>structures</w:t>
      </w:r>
      <w:r>
        <w:t xml:space="preserve"> are present in t</w:t>
      </w:r>
      <w:r w:rsidRPr="009215E4">
        <w:t>he D</w:t>
      </w:r>
      <w:r>
        <w:t>T</w:t>
      </w:r>
      <w:r w:rsidRPr="009215E4">
        <w:t>M</w:t>
      </w:r>
      <w:r>
        <w:t xml:space="preserve">. In particular, </w:t>
      </w:r>
      <w:r w:rsidRPr="009215E4">
        <w:t>the direction in which the lava flows</w:t>
      </w:r>
      <w:r>
        <w:t xml:space="preserve"> </w:t>
      </w:r>
      <w:r w:rsidRPr="009215E4">
        <w:t>goes from right to left</w:t>
      </w:r>
      <w:r>
        <w:t>,</w:t>
      </w:r>
      <w:r w:rsidRPr="009215E4">
        <w:t xml:space="preserve"> with a direction change</w:t>
      </w:r>
      <w:r>
        <w:t xml:space="preserve"> in the middle of the image</w:t>
      </w:r>
      <w:r w:rsidRPr="009215E4">
        <w:t xml:space="preserve">. The </w:t>
      </w:r>
      <w:r>
        <w:t>latter</w:t>
      </w:r>
      <w:r w:rsidRPr="009215E4">
        <w:t xml:space="preserve"> consequently displays two main flow directions, at about 10° and 150° with regard to the reference direction (horizontal line). We expect roughness to be higher in these two directions due to the ropy appearance of the lava flow.</w:t>
      </w:r>
    </w:p>
    <w:p w:rsidR="00B378E3" w:rsidRDefault="00B378E3" w:rsidP="0074222D">
      <w:pPr>
        <w:pStyle w:val="NormalWeb"/>
        <w:spacing w:before="0" w:beforeAutospacing="0" w:after="0" w:afterAutospacing="0" w:line="480" w:lineRule="auto"/>
        <w:jc w:val="both"/>
      </w:pPr>
    </w:p>
    <w:tbl>
      <w:tblPr>
        <w:tblW w:w="0" w:type="auto"/>
        <w:tblLook w:val="04A0"/>
      </w:tblPr>
      <w:tblGrid>
        <w:gridCol w:w="4889"/>
        <w:gridCol w:w="4889"/>
      </w:tblGrid>
      <w:tr w:rsidR="00C80BB5" w:rsidTr="00B16E56">
        <w:tc>
          <w:tcPr>
            <w:tcW w:w="4889" w:type="dxa"/>
            <w:vAlign w:val="center"/>
          </w:tcPr>
          <w:p w:rsidR="00C80BB5" w:rsidRDefault="005064D7" w:rsidP="00B16E56">
            <w:pPr>
              <w:pStyle w:val="NormalWeb"/>
              <w:spacing w:before="0" w:beforeAutospacing="0" w:after="0" w:afterAutospacing="0"/>
              <w:jc w:val="center"/>
            </w:pPr>
            <w:r w:rsidRPr="005064D7">
              <w:rPr>
                <w:noProof/>
                <w:lang w:val="fr-FR"/>
              </w:rPr>
              <w:drawing>
                <wp:inline distT="0" distB="0" distL="0" distR="0">
                  <wp:extent cx="2160000" cy="2158582"/>
                  <wp:effectExtent l="19050" t="0" r="0" b="0"/>
                  <wp:docPr id="4"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a:srcRect/>
                          <a:stretch>
                            <a:fillRect/>
                          </a:stretch>
                        </pic:blipFill>
                        <pic:spPr bwMode="auto">
                          <a:xfrm>
                            <a:off x="0" y="0"/>
                            <a:ext cx="2160000" cy="2158582"/>
                          </a:xfrm>
                          <a:prstGeom prst="rect">
                            <a:avLst/>
                          </a:prstGeom>
                          <a:noFill/>
                          <a:ln w="9525">
                            <a:noFill/>
                            <a:miter lim="800000"/>
                            <a:headEnd/>
                            <a:tailEnd/>
                          </a:ln>
                        </pic:spPr>
                      </pic:pic>
                    </a:graphicData>
                  </a:graphic>
                </wp:inline>
              </w:drawing>
            </w:r>
          </w:p>
        </w:tc>
        <w:tc>
          <w:tcPr>
            <w:tcW w:w="4889" w:type="dxa"/>
          </w:tcPr>
          <w:p w:rsidR="00C80BB5" w:rsidRDefault="00B77DDE" w:rsidP="00E72A60">
            <w:pPr>
              <w:pStyle w:val="NormalWeb"/>
              <w:spacing w:before="0" w:beforeAutospacing="0" w:after="0" w:afterAutospacing="0"/>
              <w:jc w:val="center"/>
            </w:pPr>
            <w:r w:rsidRPr="00B77DDE">
              <w:rPr>
                <w:noProof/>
                <w:lang w:val="fr-FR"/>
              </w:rPr>
              <w:drawing>
                <wp:inline distT="0" distB="0" distL="0" distR="0">
                  <wp:extent cx="2157768" cy="2160000"/>
                  <wp:effectExtent l="19050" t="0" r="0" b="0"/>
                  <wp:docPr id="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a:srcRect/>
                          <a:stretch>
                            <a:fillRect/>
                          </a:stretch>
                        </pic:blipFill>
                        <pic:spPr bwMode="auto">
                          <a:xfrm>
                            <a:off x="0" y="0"/>
                            <a:ext cx="2157768" cy="2160000"/>
                          </a:xfrm>
                          <a:prstGeom prst="rect">
                            <a:avLst/>
                          </a:prstGeom>
                          <a:noFill/>
                          <a:ln w="9525">
                            <a:noFill/>
                            <a:miter lim="800000"/>
                            <a:headEnd/>
                            <a:tailEnd/>
                          </a:ln>
                        </pic:spPr>
                      </pic:pic>
                    </a:graphicData>
                  </a:graphic>
                </wp:inline>
              </w:drawing>
            </w:r>
          </w:p>
        </w:tc>
      </w:tr>
      <w:tr w:rsidR="00C80BB5" w:rsidTr="0048066F">
        <w:tc>
          <w:tcPr>
            <w:tcW w:w="9778" w:type="dxa"/>
            <w:gridSpan w:val="2"/>
          </w:tcPr>
          <w:p w:rsidR="00C80BB5" w:rsidRPr="00D82E4F" w:rsidRDefault="00C80BB5" w:rsidP="00AE7C5D">
            <w:pPr>
              <w:pStyle w:val="NormalWeb"/>
              <w:spacing w:before="120" w:beforeAutospacing="0" w:after="0" w:afterAutospacing="0"/>
              <w:jc w:val="center"/>
              <w:rPr>
                <w:rFonts w:ascii="Arial" w:hAnsi="Arial" w:cs="Arial"/>
                <w:sz w:val="20"/>
                <w:szCs w:val="20"/>
              </w:rPr>
            </w:pPr>
            <w:r w:rsidRPr="00D82E4F">
              <w:rPr>
                <w:rFonts w:ascii="Arial" w:hAnsi="Arial" w:cs="Arial"/>
                <w:b/>
                <w:sz w:val="20"/>
                <w:szCs w:val="20"/>
              </w:rPr>
              <w:t>Figure 5.</w:t>
            </w:r>
            <w:r w:rsidR="00947941" w:rsidRPr="00D82E4F">
              <w:rPr>
                <w:rFonts w:ascii="Arial" w:hAnsi="Arial" w:cs="Arial"/>
                <w:b/>
                <w:sz w:val="20"/>
                <w:szCs w:val="20"/>
              </w:rPr>
              <w:t xml:space="preserve"> </w:t>
            </w:r>
            <w:r w:rsidRPr="00D82E4F">
              <w:rPr>
                <w:rFonts w:ascii="Arial" w:hAnsi="Arial" w:cs="Arial"/>
                <w:sz w:val="20"/>
                <w:szCs w:val="20"/>
              </w:rPr>
              <w:t>Zoom on the D</w:t>
            </w:r>
            <w:r w:rsidR="00D82E4F" w:rsidRPr="00D82E4F">
              <w:rPr>
                <w:rFonts w:ascii="Arial" w:hAnsi="Arial" w:cs="Arial"/>
                <w:sz w:val="20"/>
                <w:szCs w:val="20"/>
              </w:rPr>
              <w:t>T</w:t>
            </w:r>
            <w:r w:rsidRPr="00D82E4F">
              <w:rPr>
                <w:rFonts w:ascii="Arial" w:hAnsi="Arial" w:cs="Arial"/>
                <w:sz w:val="20"/>
                <w:szCs w:val="20"/>
              </w:rPr>
              <w:t xml:space="preserve">M of </w:t>
            </w:r>
            <w:r w:rsidR="00947941" w:rsidRPr="00D82E4F">
              <w:rPr>
                <w:rFonts w:ascii="Arial" w:hAnsi="Arial" w:cs="Arial"/>
                <w:sz w:val="20"/>
                <w:szCs w:val="20"/>
              </w:rPr>
              <w:t>two volcanic terrains displaying different surface roughness features</w:t>
            </w:r>
            <w:r w:rsidR="00785253" w:rsidRPr="00D82E4F">
              <w:rPr>
                <w:rFonts w:ascii="Arial" w:hAnsi="Arial" w:cs="Arial"/>
                <w:sz w:val="20"/>
                <w:szCs w:val="20"/>
              </w:rPr>
              <w:t>:</w:t>
            </w:r>
            <w:r w:rsidR="00947941" w:rsidRPr="00D82E4F">
              <w:rPr>
                <w:rFonts w:ascii="Arial" w:hAnsi="Arial" w:cs="Arial"/>
                <w:sz w:val="20"/>
                <w:szCs w:val="20"/>
              </w:rPr>
              <w:t xml:space="preserve"> </w:t>
            </w:r>
            <w:r w:rsidR="00785253" w:rsidRPr="00D82E4F">
              <w:rPr>
                <w:rFonts w:ascii="Arial" w:hAnsi="Arial" w:cs="Arial"/>
                <w:sz w:val="20"/>
                <w:szCs w:val="20"/>
              </w:rPr>
              <w:t>(a)</w:t>
            </w:r>
            <w:r w:rsidR="00947941" w:rsidRPr="00D82E4F">
              <w:rPr>
                <w:rFonts w:ascii="Arial" w:hAnsi="Arial" w:cs="Arial"/>
                <w:sz w:val="20"/>
                <w:szCs w:val="20"/>
              </w:rPr>
              <w:t xml:space="preserve"> </w:t>
            </w:r>
            <w:r w:rsidR="00AE7C5D">
              <w:rPr>
                <w:rFonts w:ascii="Arial" w:hAnsi="Arial" w:cs="Arial"/>
                <w:sz w:val="20"/>
                <w:szCs w:val="20"/>
              </w:rPr>
              <w:t>lapilli</w:t>
            </w:r>
            <w:r w:rsidR="00AE7C5D" w:rsidRPr="00D82E4F">
              <w:rPr>
                <w:rFonts w:ascii="Arial" w:hAnsi="Arial" w:cs="Arial"/>
                <w:sz w:val="20"/>
                <w:szCs w:val="20"/>
              </w:rPr>
              <w:t xml:space="preserve"> </w:t>
            </w:r>
            <w:r w:rsidR="00947941" w:rsidRPr="00D82E4F">
              <w:rPr>
                <w:rFonts w:ascii="Arial" w:hAnsi="Arial" w:cs="Arial"/>
                <w:sz w:val="20"/>
                <w:szCs w:val="20"/>
              </w:rPr>
              <w:t>deposits (PDS</w:t>
            </w:r>
            <w:r w:rsidR="00671A54" w:rsidRPr="00D82E4F">
              <w:rPr>
                <w:rFonts w:ascii="Arial" w:hAnsi="Arial" w:cs="Arial"/>
                <w:sz w:val="20"/>
                <w:szCs w:val="20"/>
              </w:rPr>
              <w:t>2021</w:t>
            </w:r>
            <w:r w:rsidR="00947941" w:rsidRPr="00D82E4F">
              <w:rPr>
                <w:rFonts w:ascii="Arial" w:hAnsi="Arial" w:cs="Arial"/>
                <w:sz w:val="20"/>
                <w:szCs w:val="20"/>
              </w:rPr>
              <w:t>)</w:t>
            </w:r>
            <w:r w:rsidR="00785253" w:rsidRPr="00D82E4F">
              <w:rPr>
                <w:rFonts w:ascii="Arial" w:hAnsi="Arial" w:cs="Arial"/>
                <w:sz w:val="20"/>
                <w:szCs w:val="20"/>
              </w:rPr>
              <w:t xml:space="preserve"> and (b)</w:t>
            </w:r>
            <w:r w:rsidR="00947941" w:rsidRPr="00D82E4F">
              <w:rPr>
                <w:rFonts w:ascii="Arial" w:hAnsi="Arial" w:cs="Arial"/>
                <w:sz w:val="20"/>
                <w:szCs w:val="20"/>
              </w:rPr>
              <w:t xml:space="preserve"> ropy pahoehoe lava flow (</w:t>
            </w:r>
            <w:r w:rsidRPr="00D82E4F">
              <w:rPr>
                <w:rFonts w:ascii="Arial" w:hAnsi="Arial" w:cs="Arial"/>
                <w:sz w:val="20"/>
                <w:szCs w:val="20"/>
              </w:rPr>
              <w:t>ENC2683</w:t>
            </w:r>
            <w:r w:rsidR="00947941" w:rsidRPr="00D82E4F">
              <w:rPr>
                <w:rFonts w:ascii="Arial" w:hAnsi="Arial" w:cs="Arial"/>
                <w:sz w:val="20"/>
                <w:szCs w:val="20"/>
              </w:rPr>
              <w:t>)</w:t>
            </w:r>
            <w:r w:rsidRPr="00D82E4F">
              <w:rPr>
                <w:rFonts w:ascii="Arial" w:hAnsi="Arial" w:cs="Arial"/>
                <w:sz w:val="20"/>
                <w:szCs w:val="20"/>
              </w:rPr>
              <w:t>.</w:t>
            </w:r>
            <w:r w:rsidR="00947941" w:rsidRPr="00D82E4F">
              <w:rPr>
                <w:rFonts w:ascii="Arial" w:hAnsi="Arial" w:cs="Arial"/>
                <w:sz w:val="20"/>
                <w:szCs w:val="20"/>
              </w:rPr>
              <w:t xml:space="preserve"> </w:t>
            </w:r>
            <w:r w:rsidR="001E1CCC" w:rsidRPr="00D82E4F">
              <w:rPr>
                <w:rFonts w:ascii="Arial" w:hAnsi="Arial" w:cs="Arial"/>
                <w:sz w:val="20"/>
                <w:szCs w:val="20"/>
              </w:rPr>
              <w:t xml:space="preserve">The red circles are </w:t>
            </w:r>
            <w:r w:rsidR="00770A20" w:rsidRPr="00D82E4F">
              <w:rPr>
                <w:rFonts w:ascii="Arial" w:hAnsi="Arial" w:cs="Arial"/>
                <w:sz w:val="20"/>
                <w:szCs w:val="20"/>
              </w:rPr>
              <w:sym w:font="Symbol" w:char="F07E"/>
            </w:r>
            <w:r w:rsidR="001E1CCC" w:rsidRPr="00D82E4F">
              <w:rPr>
                <w:rFonts w:ascii="Arial" w:hAnsi="Arial" w:cs="Arial"/>
                <w:sz w:val="20"/>
                <w:szCs w:val="20"/>
              </w:rPr>
              <w:t xml:space="preserve">1 m in diameter. </w:t>
            </w:r>
            <w:r w:rsidRPr="00D82E4F">
              <w:rPr>
                <w:rFonts w:ascii="Arial" w:hAnsi="Arial" w:cs="Arial"/>
                <w:sz w:val="20"/>
                <w:szCs w:val="20"/>
              </w:rPr>
              <w:t xml:space="preserve">The two white lines </w:t>
            </w:r>
            <w:r w:rsidR="00947941" w:rsidRPr="00D82E4F">
              <w:rPr>
                <w:rFonts w:ascii="Arial" w:hAnsi="Arial" w:cs="Arial"/>
                <w:sz w:val="20"/>
                <w:szCs w:val="20"/>
              </w:rPr>
              <w:t xml:space="preserve">on the left plot </w:t>
            </w:r>
            <w:r w:rsidRPr="00D82E4F">
              <w:rPr>
                <w:rFonts w:ascii="Arial" w:hAnsi="Arial" w:cs="Arial"/>
                <w:sz w:val="20"/>
                <w:szCs w:val="20"/>
              </w:rPr>
              <w:t xml:space="preserve">represent the main directions in which the lava flows, at about 10° and 150° </w:t>
            </w:r>
            <w:r w:rsidR="00C75EA2" w:rsidRPr="00D82E4F">
              <w:rPr>
                <w:rFonts w:ascii="Arial" w:hAnsi="Arial" w:cs="Arial"/>
                <w:sz w:val="20"/>
                <w:szCs w:val="20"/>
              </w:rPr>
              <w:t xml:space="preserve">(or </w:t>
            </w:r>
            <w:r w:rsidR="00C75EA2" w:rsidRPr="00D82E4F">
              <w:rPr>
                <w:rFonts w:ascii="Arial" w:hAnsi="Arial" w:cs="Arial"/>
                <w:sz w:val="20"/>
                <w:szCs w:val="20"/>
              </w:rPr>
              <w:sym w:font="Symbol" w:char="F02D"/>
            </w:r>
            <w:r w:rsidR="00C75EA2" w:rsidRPr="00D82E4F">
              <w:rPr>
                <w:rFonts w:ascii="Arial" w:hAnsi="Arial" w:cs="Arial"/>
                <w:sz w:val="20"/>
                <w:szCs w:val="20"/>
              </w:rPr>
              <w:t xml:space="preserve">30°) </w:t>
            </w:r>
            <w:r w:rsidRPr="00D82E4F">
              <w:rPr>
                <w:rFonts w:ascii="Arial" w:hAnsi="Arial" w:cs="Arial"/>
                <w:sz w:val="20"/>
                <w:szCs w:val="20"/>
              </w:rPr>
              <w:t xml:space="preserve">with regard to the </w:t>
            </w:r>
            <w:r w:rsidR="00E70778" w:rsidRPr="00D82E4F">
              <w:rPr>
                <w:rFonts w:ascii="Arial" w:hAnsi="Arial" w:cs="Arial"/>
                <w:sz w:val="20"/>
                <w:szCs w:val="20"/>
              </w:rPr>
              <w:t>horizontal</w:t>
            </w:r>
            <w:r w:rsidRPr="00D82E4F">
              <w:rPr>
                <w:rFonts w:ascii="Arial" w:hAnsi="Arial" w:cs="Arial"/>
                <w:sz w:val="20"/>
                <w:szCs w:val="20"/>
              </w:rPr>
              <w:t xml:space="preserve"> direction.</w:t>
            </w:r>
          </w:p>
        </w:tc>
      </w:tr>
    </w:tbl>
    <w:p w:rsidR="00C80BB5" w:rsidRPr="00DF081C" w:rsidRDefault="00C80BB5" w:rsidP="00061292">
      <w:pPr>
        <w:pStyle w:val="NormalWeb"/>
        <w:spacing w:before="0" w:beforeAutospacing="0" w:after="0" w:afterAutospacing="0" w:line="480" w:lineRule="auto"/>
        <w:jc w:val="both"/>
      </w:pPr>
    </w:p>
    <w:p w:rsidR="00061292" w:rsidRDefault="00061292" w:rsidP="006B4469">
      <w:pPr>
        <w:pStyle w:val="Corpsdetexte"/>
        <w:ind w:firstLine="567"/>
        <w:jc w:val="both"/>
      </w:pPr>
      <w:r w:rsidRPr="00BB2021">
        <w:rPr>
          <w:color w:val="FF00FF"/>
        </w:rPr>
        <w:t>Figure 6</w:t>
      </w:r>
      <w:r w:rsidRPr="00BB2021">
        <w:t xml:space="preserve"> </w:t>
      </w:r>
      <w:r>
        <w:t>illustrates</w:t>
      </w:r>
      <w:r w:rsidRPr="00BB2021">
        <w:t xml:space="preserve"> the </w:t>
      </w:r>
      <w:r>
        <w:t xml:space="preserve">angular </w:t>
      </w:r>
      <w:r w:rsidRPr="00BB2021">
        <w:t>va</w:t>
      </w:r>
      <w:r>
        <w:t>riation</w:t>
      </w:r>
      <w:r w:rsidRPr="00BB2021">
        <w:t xml:space="preserve"> of the </w:t>
      </w:r>
      <w:r>
        <w:t xml:space="preserve">five </w:t>
      </w:r>
      <w:r w:rsidRPr="00BB2021">
        <w:t>roughness parameters</w:t>
      </w:r>
      <w:r>
        <w:t xml:space="preserve"> calculated over the two surfaces</w:t>
      </w:r>
      <w:r w:rsidRPr="00BB2021">
        <w:t>.</w:t>
      </w:r>
      <w:r>
        <w:t xml:space="preserve"> </w:t>
      </w:r>
      <w:r w:rsidRPr="009215E4">
        <w:t>The angles vary from 1° to 180° counterclockwise.</w:t>
      </w:r>
      <w:r>
        <w:t xml:space="preserve"> Because </w:t>
      </w:r>
      <w:r w:rsidR="00E14E9E">
        <w:t>quantifying isotropy is a ticklish issue</w:t>
      </w:r>
      <w:r>
        <w:t>, the following analysis will principally rely on a visual</w:t>
      </w:r>
      <w:r w:rsidRPr="007C1F41">
        <w:t xml:space="preserve"> </w:t>
      </w:r>
      <w:r>
        <w:t xml:space="preserve">examination of the </w:t>
      </w:r>
      <w:r w:rsidRPr="007C1F41">
        <w:t>shape of the polar plot</w:t>
      </w:r>
      <w:r>
        <w:t xml:space="preserve">s. Roughness parameter values that are nearly equal in all directions produce a </w:t>
      </w:r>
      <w:r w:rsidR="00E14E9E" w:rsidRPr="00E14E9E">
        <w:t xml:space="preserve">roughly </w:t>
      </w:r>
      <w:r>
        <w:t>circular plot, while those that display one or several distinct oriented lobes result in ellipti</w:t>
      </w:r>
      <w:r w:rsidR="006B4469">
        <w:t>cal or sinusoidal-shaped plots.</w:t>
      </w:r>
    </w:p>
    <w:p w:rsidR="006B4469" w:rsidRDefault="007C1F41" w:rsidP="0029344C">
      <w:pPr>
        <w:pStyle w:val="NormalWeb"/>
        <w:spacing w:before="0" w:beforeAutospacing="0" w:after="0" w:afterAutospacing="0" w:line="480" w:lineRule="auto"/>
        <w:ind w:firstLine="567"/>
        <w:jc w:val="both"/>
      </w:pPr>
      <w:r>
        <w:t xml:space="preserve"> </w:t>
      </w:r>
      <w:r w:rsidR="00154FD4">
        <w:t xml:space="preserve">As expected, the </w:t>
      </w:r>
      <w:r w:rsidR="00AE7C5D">
        <w:t>lapilli</w:t>
      </w:r>
      <w:r w:rsidR="00AE7C5D" w:rsidRPr="00785253">
        <w:t xml:space="preserve"> </w:t>
      </w:r>
      <w:r w:rsidR="00154FD4" w:rsidRPr="00785253">
        <w:t>deposits</w:t>
      </w:r>
      <w:r w:rsidR="00154FD4">
        <w:t xml:space="preserve"> </w:t>
      </w:r>
      <w:r w:rsidR="00E8506D">
        <w:t>behave</w:t>
      </w:r>
      <w:r w:rsidR="004B359E">
        <w:t xml:space="preserve"> like </w:t>
      </w:r>
      <w:r w:rsidR="00E8506D">
        <w:t>an isotropic surface</w:t>
      </w:r>
      <w:r w:rsidR="004B359E">
        <w:t xml:space="preserve">. </w:t>
      </w:r>
      <w:r w:rsidR="00DF60A8">
        <w:t>The rose diagrams of a</w:t>
      </w:r>
      <w:r w:rsidR="004B359E">
        <w:t xml:space="preserve">ll the parameters except </w:t>
      </w:r>
      <w:r w:rsidR="004B359E" w:rsidRPr="00BB2021">
        <w:rPr>
          <w:b/>
          <w:position w:val="-12"/>
        </w:rPr>
        <w:object w:dxaOrig="300" w:dyaOrig="360">
          <v:shape id="_x0000_i1089" type="#_x0000_t75" style="width:14.5pt;height:19.35pt" o:ole="">
            <v:imagedata r:id="rId132" o:title=""/>
          </v:shape>
          <o:OLEObject Type="Embed" ProgID="Equation.DSMT4" ShapeID="_x0000_i1089" DrawAspect="Content" ObjectID="_1424506248" r:id="rId133"/>
        </w:object>
      </w:r>
      <w:r w:rsidR="004B359E">
        <w:t xml:space="preserve"> do not </w:t>
      </w:r>
      <w:r w:rsidR="00DF60A8">
        <w:t xml:space="preserve">display </w:t>
      </w:r>
      <w:r w:rsidR="004B359E">
        <w:t xml:space="preserve">any </w:t>
      </w:r>
      <w:r w:rsidR="00E91BFD">
        <w:t xml:space="preserve">clear </w:t>
      </w:r>
      <w:r w:rsidR="00DF60A8">
        <w:t>angular dependency show</w:t>
      </w:r>
      <w:r w:rsidR="00116AF7">
        <w:t>ing</w:t>
      </w:r>
      <w:r w:rsidR="00DF60A8">
        <w:t xml:space="preserve"> </w:t>
      </w:r>
      <w:r w:rsidR="004B359E">
        <w:t xml:space="preserve">preferential </w:t>
      </w:r>
      <w:r w:rsidR="004B359E" w:rsidRPr="009215E4">
        <w:t>directions</w:t>
      </w:r>
      <w:r w:rsidR="004B359E">
        <w:t xml:space="preserve">. </w:t>
      </w:r>
      <w:r w:rsidR="00DF60A8">
        <w:t xml:space="preserve">As </w:t>
      </w:r>
      <w:r w:rsidR="00CA3A28">
        <w:t>far as</w:t>
      </w:r>
      <w:r w:rsidR="00125E71">
        <w:t xml:space="preserve"> the </w:t>
      </w:r>
      <w:r w:rsidR="004B359E">
        <w:t xml:space="preserve">fractal dimension </w:t>
      </w:r>
      <w:r w:rsidR="004B359E" w:rsidRPr="004B359E">
        <w:rPr>
          <w:position w:val="-4"/>
        </w:rPr>
        <w:object w:dxaOrig="260" w:dyaOrig="260">
          <v:shape id="_x0000_i1090" type="#_x0000_t75" style="width:13.45pt;height:14.5pt" o:ole="" fillcolor="window">
            <v:imagedata r:id="rId134" o:title=""/>
          </v:shape>
          <o:OLEObject Type="Embed" ProgID="Equation.DSMT4" ShapeID="_x0000_i1090" DrawAspect="Content" ObjectID="_1424506249" r:id="rId135"/>
        </w:object>
      </w:r>
      <w:r w:rsidR="00CA3A28">
        <w:t xml:space="preserve"> is concerned,</w:t>
      </w:r>
      <w:r w:rsidR="00DF60A8">
        <w:t xml:space="preserve"> </w:t>
      </w:r>
      <w:r w:rsidR="00497613" w:rsidRPr="00497613">
        <w:t xml:space="preserve">the </w:t>
      </w:r>
      <w:r w:rsidR="00E8506D" w:rsidRPr="00497613">
        <w:t xml:space="preserve">spatial </w:t>
      </w:r>
      <w:r w:rsidR="00497613" w:rsidRPr="00497613">
        <w:t xml:space="preserve">dispersion </w:t>
      </w:r>
      <w:r w:rsidR="00AD309B">
        <w:t>around the mean value is</w:t>
      </w:r>
      <w:r w:rsidR="00DF60A8">
        <w:t xml:space="preserve"> </w:t>
      </w:r>
      <w:r w:rsidR="00497613">
        <w:t>statistically</w:t>
      </w:r>
      <w:r w:rsidR="00DF60A8">
        <w:t xml:space="preserve"> in</w:t>
      </w:r>
      <w:r w:rsidR="00125E71" w:rsidRPr="00125E71">
        <w:t>discern</w:t>
      </w:r>
      <w:r w:rsidR="00125E71">
        <w:t>i</w:t>
      </w:r>
      <w:r w:rsidR="00125E71" w:rsidRPr="00125E71">
        <w:t>ble</w:t>
      </w:r>
      <w:r w:rsidR="004B359E">
        <w:t xml:space="preserve">. </w:t>
      </w:r>
      <w:r w:rsidR="00125E71">
        <w:t xml:space="preserve">The scattering </w:t>
      </w:r>
      <w:r w:rsidR="007463E1">
        <w:t>properties</w:t>
      </w:r>
      <w:r w:rsidR="00125E71">
        <w:t xml:space="preserve"> of </w:t>
      </w:r>
      <w:r w:rsidR="007463E1">
        <w:t xml:space="preserve">electromagnetic waves by </w:t>
      </w:r>
      <w:r w:rsidR="00F475E4">
        <w:t>this</w:t>
      </w:r>
      <w:r w:rsidR="00125E71">
        <w:t xml:space="preserve"> surface may not change when rotat</w:t>
      </w:r>
      <w:r w:rsidR="00CA3A28">
        <w:t>ing it</w:t>
      </w:r>
      <w:r w:rsidR="00125E71">
        <w:t xml:space="preserve"> about its normal.</w:t>
      </w:r>
    </w:p>
    <w:p w:rsidR="0029344C" w:rsidRPr="00AD4495" w:rsidRDefault="0029344C" w:rsidP="0013797D">
      <w:pPr>
        <w:pStyle w:val="Corpsdetexte"/>
        <w:ind w:firstLine="567"/>
        <w:jc w:val="both"/>
      </w:pPr>
      <w:r>
        <w:t xml:space="preserve">In contrast, on the ropy pahoehoe </w:t>
      </w:r>
      <w:r w:rsidRPr="00F6119B">
        <w:t xml:space="preserve">basalt </w:t>
      </w:r>
      <w:r>
        <w:t xml:space="preserve">lava flow, the </w:t>
      </w:r>
      <w:r w:rsidRPr="00BB2021">
        <w:rPr>
          <w:b/>
          <w:position w:val="-12"/>
        </w:rPr>
        <w:object w:dxaOrig="300" w:dyaOrig="360">
          <v:shape id="_x0000_i1091" type="#_x0000_t75" style="width:14.5pt;height:19.35pt" o:ole="">
            <v:imagedata r:id="rId132" o:title=""/>
          </v:shape>
          <o:OLEObject Type="Embed" ProgID="Equation.DSMT4" ShapeID="_x0000_i1091" DrawAspect="Content" ObjectID="_1424506250" r:id="rId136"/>
        </w:object>
      </w:r>
      <w:r>
        <w:t xml:space="preserve"> parameter rose diagram </w:t>
      </w:r>
      <w:r w:rsidRPr="00BB2021">
        <w:t xml:space="preserve">displays two main lobes centered on the two </w:t>
      </w:r>
      <w:r>
        <w:t xml:space="preserve">main </w:t>
      </w:r>
      <w:r w:rsidRPr="00BB2021">
        <w:t>flow directions</w:t>
      </w:r>
      <w:r>
        <w:t>,</w:t>
      </w:r>
      <w:r w:rsidRPr="00116AF7">
        <w:t xml:space="preserve"> 10° and 150°</w:t>
      </w:r>
      <w:r>
        <w:t>,</w:t>
      </w:r>
      <w:r w:rsidRPr="00116AF7">
        <w:t xml:space="preserve"> </w:t>
      </w:r>
      <w:r>
        <w:t xml:space="preserve">while the rose diagrams of </w:t>
      </w:r>
      <w:r w:rsidRPr="00BB2021">
        <w:t xml:space="preserve">the correlation length </w:t>
      </w:r>
      <w:r w:rsidRPr="00BB2021">
        <w:rPr>
          <w:position w:val="-12"/>
        </w:rPr>
        <w:object w:dxaOrig="279" w:dyaOrig="360">
          <v:shape id="_x0000_i1092" type="#_x0000_t75" style="width:13.45pt;height:19.35pt" o:ole="">
            <v:imagedata r:id="rId51" o:title=""/>
          </v:shape>
          <o:OLEObject Type="Embed" ProgID="Equation.DSMT4" ShapeID="_x0000_i1092" DrawAspect="Content" ObjectID="_1424506251" r:id="rId137"/>
        </w:object>
      </w:r>
      <w:r>
        <w:t xml:space="preserve"> and the fractal dimension </w:t>
      </w:r>
      <w:r w:rsidRPr="004B359E">
        <w:rPr>
          <w:position w:val="-4"/>
        </w:rPr>
        <w:object w:dxaOrig="260" w:dyaOrig="260">
          <v:shape id="_x0000_i1093" type="#_x0000_t75" style="width:13.45pt;height:14.5pt" o:ole="" fillcolor="window">
            <v:imagedata r:id="rId134" o:title=""/>
          </v:shape>
          <o:OLEObject Type="Embed" ProgID="Equation.DSMT4" ShapeID="_x0000_i1093" DrawAspect="Content" ObjectID="_1424506252" r:id="rId138"/>
        </w:object>
      </w:r>
      <w:r>
        <w:t xml:space="preserve"> are oriented towards the long axes of the corrugations that are perpendicular to the direction of flow. Although such </w:t>
      </w:r>
      <w:r w:rsidRPr="002231DE">
        <w:t>surface structure</w:t>
      </w:r>
      <w:r>
        <w:t xml:space="preserve">s are </w:t>
      </w:r>
      <w:r w:rsidRPr="00DF7074">
        <w:t>quantitatively limited in extent</w:t>
      </w:r>
      <w:r>
        <w:t>, they are very di</w:t>
      </w:r>
      <w:r w:rsidRPr="00DF7074">
        <w:t xml:space="preserve">stinctive </w:t>
      </w:r>
      <w:r>
        <w:t xml:space="preserve">and a </w:t>
      </w:r>
      <w:r w:rsidRPr="00904AEC">
        <w:t>textbook cas</w:t>
      </w:r>
      <w:r>
        <w:t>e to study surface roughness (</w:t>
      </w:r>
      <w:r w:rsidRPr="0029344C">
        <w:rPr>
          <w:color w:val="FF0000"/>
        </w:rPr>
        <w:t>Fink &amp; Flechter, 1978</w:t>
      </w:r>
      <w:r>
        <w:t xml:space="preserve">). </w:t>
      </w:r>
      <w:r w:rsidRPr="00904AEC">
        <w:t>The root</w:t>
      </w:r>
      <w:r w:rsidR="00557222">
        <w:t>-</w:t>
      </w:r>
      <w:r>
        <w:t>mean</w:t>
      </w:r>
      <w:r w:rsidR="00557222">
        <w:t>-</w:t>
      </w:r>
      <w:r>
        <w:t>square height</w:t>
      </w:r>
      <w:r w:rsidRPr="009215E4">
        <w:t xml:space="preserve"> </w:t>
      </w:r>
      <w:r w:rsidRPr="009215E4">
        <w:rPr>
          <w:position w:val="-10"/>
        </w:rPr>
        <w:object w:dxaOrig="200" w:dyaOrig="320">
          <v:shape id="_x0000_i1094" type="#_x0000_t75" style="width:10.75pt;height:16.65pt" o:ole="" fillcolor="window">
            <v:imagedata r:id="rId26" o:title=""/>
          </v:shape>
          <o:OLEObject Type="Embed" ProgID="Equation.DSMT4" ShapeID="_x0000_i1094" DrawAspect="Content" ObjectID="_1424506253" r:id="rId139"/>
        </w:object>
      </w:r>
      <w:r w:rsidRPr="00BB2021">
        <w:t xml:space="preserve"> and </w:t>
      </w:r>
      <w:r>
        <w:t>the t</w:t>
      </w:r>
      <w:r w:rsidRPr="00BB2021">
        <w:t xml:space="preserve">ortuosity </w:t>
      </w:r>
      <w:r>
        <w:t xml:space="preserve">index </w:t>
      </w:r>
      <w:r w:rsidRPr="002B72E3">
        <w:rPr>
          <w:position w:val="-6"/>
        </w:rPr>
        <w:object w:dxaOrig="200" w:dyaOrig="220">
          <v:shape id="_x0000_i1095" type="#_x0000_t75" style="width:10.75pt;height:11.8pt" o:ole="" fillcolor="window">
            <v:imagedata r:id="rId140" o:title=""/>
          </v:shape>
          <o:OLEObject Type="Embed" ProgID="Equation.DSMT4" ShapeID="_x0000_i1095" DrawAspect="Content" ObjectID="_1424506254" r:id="rId141"/>
        </w:object>
      </w:r>
      <w:r>
        <w:rPr>
          <w:position w:val="-10"/>
        </w:rPr>
        <w:t xml:space="preserve"> </w:t>
      </w:r>
      <w:r w:rsidRPr="00BB2021">
        <w:t xml:space="preserve">do not allow </w:t>
      </w:r>
      <w:r>
        <w:t xml:space="preserve">us </w:t>
      </w:r>
      <w:r w:rsidRPr="00BB2021">
        <w:t xml:space="preserve">to </w:t>
      </w:r>
      <w:r>
        <w:t xml:space="preserve">accurately </w:t>
      </w:r>
      <w:r w:rsidRPr="00BB2021">
        <w:t>identify</w:t>
      </w:r>
      <w:r>
        <w:t xml:space="preserve"> </w:t>
      </w:r>
      <w:r w:rsidRPr="00BB2021">
        <w:t xml:space="preserve">these directions. </w:t>
      </w:r>
      <w:r>
        <w:t xml:space="preserve">In conclusion, </w:t>
      </w:r>
      <w:r w:rsidRPr="00BB2021">
        <w:rPr>
          <w:position w:val="-12"/>
        </w:rPr>
        <w:object w:dxaOrig="279" w:dyaOrig="360">
          <v:shape id="_x0000_i1096" type="#_x0000_t75" style="width:13.45pt;height:19.35pt" o:ole="">
            <v:imagedata r:id="rId51" o:title=""/>
          </v:shape>
          <o:OLEObject Type="Embed" ProgID="Equation.DSMT4" ShapeID="_x0000_i1096" DrawAspect="Content" ObjectID="_1424506255" r:id="rId142"/>
        </w:object>
      </w:r>
      <w:r>
        <w:t xml:space="preserve">, </w:t>
      </w:r>
      <w:r w:rsidRPr="00BB2021">
        <w:rPr>
          <w:b/>
          <w:position w:val="-12"/>
        </w:rPr>
        <w:object w:dxaOrig="300" w:dyaOrig="360">
          <v:shape id="_x0000_i1097" type="#_x0000_t75" style="width:14.5pt;height:19.35pt" o:ole="">
            <v:imagedata r:id="rId132" o:title=""/>
          </v:shape>
          <o:OLEObject Type="Embed" ProgID="Equation.DSMT4" ShapeID="_x0000_i1097" DrawAspect="Content" ObjectID="_1424506256" r:id="rId143"/>
        </w:object>
      </w:r>
      <w:r>
        <w:t xml:space="preserve"> and </w:t>
      </w:r>
      <w:r w:rsidRPr="004B359E">
        <w:rPr>
          <w:position w:val="-4"/>
        </w:rPr>
        <w:object w:dxaOrig="260" w:dyaOrig="260">
          <v:shape id="_x0000_i1098" type="#_x0000_t75" style="width:13.45pt;height:14.5pt" o:ole="" fillcolor="window">
            <v:imagedata r:id="rId134" o:title=""/>
          </v:shape>
          <o:OLEObject Type="Embed" ProgID="Equation.DSMT4" ShapeID="_x0000_i1098" DrawAspect="Content" ObjectID="_1424506257" r:id="rId144"/>
        </w:object>
      </w:r>
      <w:r w:rsidRPr="00BB2021">
        <w:t xml:space="preserve"> </w:t>
      </w:r>
      <w:r w:rsidRPr="00AD4495">
        <w:t xml:space="preserve">seem to </w:t>
      </w:r>
      <w:r>
        <w:t xml:space="preserve">be </w:t>
      </w:r>
      <w:r w:rsidRPr="00AD4495">
        <w:t>the most appropriate parameter</w:t>
      </w:r>
      <w:r>
        <w:t>s</w:t>
      </w:r>
      <w:r w:rsidRPr="00AD4495">
        <w:t xml:space="preserve"> to describe </w:t>
      </w:r>
      <w:r>
        <w:t>directional surface roughness</w:t>
      </w:r>
      <w:r w:rsidRPr="00AD4495">
        <w:t>.</w:t>
      </w:r>
    </w:p>
    <w:p w:rsidR="00B378E3" w:rsidRDefault="00B378E3" w:rsidP="0029344C">
      <w:pPr>
        <w:spacing w:after="0" w:line="480" w:lineRule="auto"/>
        <w:rPr>
          <w:rFonts w:ascii="Times New Roman" w:hAnsi="Times New Roman"/>
        </w:rPr>
      </w:pPr>
    </w:p>
    <w:p w:rsidR="005B0F50" w:rsidRDefault="005B0F50">
      <w:r>
        <w:br w:type="page"/>
      </w:r>
    </w:p>
    <w:tbl>
      <w:tblPr>
        <w:tblW w:w="0" w:type="auto"/>
        <w:tblLook w:val="04A0"/>
      </w:tblPr>
      <w:tblGrid>
        <w:gridCol w:w="4901"/>
        <w:gridCol w:w="4889"/>
      </w:tblGrid>
      <w:tr w:rsidR="00017925" w:rsidRPr="0048066F" w:rsidTr="005B0F50">
        <w:tc>
          <w:tcPr>
            <w:tcW w:w="9790" w:type="dxa"/>
            <w:gridSpan w:val="2"/>
          </w:tcPr>
          <w:p w:rsidR="00017925" w:rsidRPr="00EB1972" w:rsidRDefault="00017925" w:rsidP="00557222">
            <w:pPr>
              <w:spacing w:after="0" w:line="240" w:lineRule="auto"/>
              <w:jc w:val="center"/>
              <w:rPr>
                <w:rFonts w:ascii="Times New Roman" w:hAnsi="Times New Roman"/>
                <w:b/>
                <w:noProof/>
                <w:sz w:val="20"/>
                <w:szCs w:val="20"/>
                <w:lang w:eastAsia="fr-FR"/>
              </w:rPr>
            </w:pPr>
            <w:r w:rsidRPr="00EB1972">
              <w:rPr>
                <w:rFonts w:ascii="Times New Roman" w:hAnsi="Times New Roman"/>
                <w:b/>
                <w:noProof/>
                <w:sz w:val="20"/>
                <w:szCs w:val="20"/>
                <w:lang w:eastAsia="fr-FR"/>
              </w:rPr>
              <w:lastRenderedPageBreak/>
              <w:t>Root</w:t>
            </w:r>
            <w:r w:rsidR="00557222">
              <w:rPr>
                <w:rFonts w:ascii="Times New Roman" w:hAnsi="Times New Roman"/>
                <w:b/>
                <w:noProof/>
                <w:sz w:val="20"/>
                <w:szCs w:val="20"/>
                <w:lang w:eastAsia="fr-FR"/>
              </w:rPr>
              <w:t>-</w:t>
            </w:r>
            <w:r w:rsidRPr="00EB1972">
              <w:rPr>
                <w:rFonts w:ascii="Times New Roman" w:hAnsi="Times New Roman"/>
                <w:b/>
                <w:noProof/>
                <w:sz w:val="20"/>
                <w:szCs w:val="20"/>
                <w:lang w:eastAsia="fr-FR"/>
              </w:rPr>
              <w:t>mean</w:t>
            </w:r>
            <w:r w:rsidR="00557222">
              <w:rPr>
                <w:rFonts w:ascii="Times New Roman" w:hAnsi="Times New Roman"/>
                <w:b/>
                <w:noProof/>
                <w:sz w:val="20"/>
                <w:szCs w:val="20"/>
                <w:lang w:eastAsia="fr-FR"/>
              </w:rPr>
              <w:t>-</w:t>
            </w:r>
            <w:r w:rsidRPr="00EB1972">
              <w:rPr>
                <w:rFonts w:ascii="Times New Roman" w:hAnsi="Times New Roman"/>
                <w:b/>
                <w:noProof/>
                <w:sz w:val="20"/>
                <w:szCs w:val="20"/>
                <w:lang w:eastAsia="fr-FR"/>
              </w:rPr>
              <w:t xml:space="preserve">square height </w:t>
            </w:r>
            <w:r w:rsidRPr="0048066F">
              <w:rPr>
                <w:rFonts w:ascii="Times New Roman" w:hAnsi="Times New Roman"/>
                <w:position w:val="-10"/>
                <w:sz w:val="24"/>
                <w:szCs w:val="24"/>
              </w:rPr>
              <w:object w:dxaOrig="180" w:dyaOrig="279">
                <v:shape id="_x0000_i1099" type="#_x0000_t75" style="width:9.15pt;height:14.5pt" o:ole="" fillcolor="window">
                  <v:imagedata r:id="rId145" o:title=""/>
                </v:shape>
                <o:OLEObject Type="Embed" ProgID="Equation.DSMT4" ShapeID="_x0000_i1099" DrawAspect="Content" ObjectID="_1424506258" r:id="rId146"/>
              </w:object>
            </w:r>
            <w:r w:rsidR="00EB1972" w:rsidRPr="00EB1972">
              <w:rPr>
                <w:rFonts w:ascii="Times New Roman" w:hAnsi="Times New Roman"/>
                <w:b/>
                <w:noProof/>
                <w:sz w:val="20"/>
                <w:szCs w:val="20"/>
                <w:lang w:eastAsia="fr-FR"/>
              </w:rPr>
              <w:t xml:space="preserve"> (cm)</w:t>
            </w:r>
          </w:p>
        </w:tc>
      </w:tr>
      <w:tr w:rsidR="0055790F" w:rsidRPr="0048066F" w:rsidTr="005B0F50">
        <w:tc>
          <w:tcPr>
            <w:tcW w:w="4901" w:type="dxa"/>
          </w:tcPr>
          <w:p w:rsidR="0055790F" w:rsidRPr="0048066F" w:rsidRDefault="003E35C9" w:rsidP="00447725">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839085" cy="1510030"/>
                  <wp:effectExtent l="19050" t="0" r="0" b="0"/>
                  <wp:docPr id="99" name="Image 99" descr="RosePlot_StdVsDir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osePlot_StdVsDir_Iso"/>
                          <pic:cNvPicPr>
                            <a:picLocks noChangeAspect="1" noChangeArrowheads="1"/>
                          </pic:cNvPicPr>
                        </pic:nvPicPr>
                        <pic:blipFill>
                          <a:blip r:embed="rId147"/>
                          <a:srcRect l="7590" t="19113" r="6541" b="19945"/>
                          <a:stretch>
                            <a:fillRect/>
                          </a:stretch>
                        </pic:blipFill>
                        <pic:spPr bwMode="auto">
                          <a:xfrm>
                            <a:off x="0" y="0"/>
                            <a:ext cx="2839085" cy="1510030"/>
                          </a:xfrm>
                          <a:prstGeom prst="rect">
                            <a:avLst/>
                          </a:prstGeom>
                          <a:noFill/>
                          <a:ln w="9525">
                            <a:noFill/>
                            <a:miter lim="800000"/>
                            <a:headEnd/>
                            <a:tailEnd/>
                          </a:ln>
                        </pic:spPr>
                      </pic:pic>
                    </a:graphicData>
                  </a:graphic>
                </wp:inline>
              </w:drawing>
            </w:r>
          </w:p>
        </w:tc>
        <w:tc>
          <w:tcPr>
            <w:tcW w:w="4889" w:type="dxa"/>
          </w:tcPr>
          <w:p w:rsidR="0055790F" w:rsidRPr="0048066F" w:rsidRDefault="003E35C9" w:rsidP="0048066F">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817495" cy="1510030"/>
                  <wp:effectExtent l="19050" t="0" r="1905" b="0"/>
                  <wp:docPr id="100" name="Image 100" descr="RosePlot_StdVsDir_An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sePlot_StdVsDir_Aniso"/>
                          <pic:cNvPicPr>
                            <a:picLocks noChangeAspect="1" noChangeArrowheads="1"/>
                          </pic:cNvPicPr>
                        </pic:nvPicPr>
                        <pic:blipFill>
                          <a:blip r:embed="rId148"/>
                          <a:srcRect l="7788" t="18976" r="6438" b="19667"/>
                          <a:stretch>
                            <a:fillRect/>
                          </a:stretch>
                        </pic:blipFill>
                        <pic:spPr bwMode="auto">
                          <a:xfrm>
                            <a:off x="0" y="0"/>
                            <a:ext cx="2817495" cy="1510030"/>
                          </a:xfrm>
                          <a:prstGeom prst="rect">
                            <a:avLst/>
                          </a:prstGeom>
                          <a:noFill/>
                          <a:ln w="9525">
                            <a:noFill/>
                            <a:miter lim="800000"/>
                            <a:headEnd/>
                            <a:tailEnd/>
                          </a:ln>
                        </pic:spPr>
                      </pic:pic>
                    </a:graphicData>
                  </a:graphic>
                </wp:inline>
              </w:drawing>
            </w:r>
          </w:p>
        </w:tc>
      </w:tr>
      <w:tr w:rsidR="00017925" w:rsidRPr="0048066F" w:rsidTr="005B0F50">
        <w:tc>
          <w:tcPr>
            <w:tcW w:w="9790" w:type="dxa"/>
            <w:gridSpan w:val="2"/>
          </w:tcPr>
          <w:p w:rsidR="00017925" w:rsidRPr="0048066F" w:rsidRDefault="00017925" w:rsidP="00C75D89">
            <w:pPr>
              <w:spacing w:after="0" w:line="240" w:lineRule="auto"/>
              <w:jc w:val="center"/>
              <w:rPr>
                <w:rFonts w:ascii="Times New Roman" w:hAnsi="Times New Roman"/>
                <w:b/>
                <w:noProof/>
                <w:sz w:val="20"/>
                <w:szCs w:val="20"/>
                <w:lang w:val="fr-FR" w:eastAsia="fr-FR"/>
              </w:rPr>
            </w:pPr>
            <w:r w:rsidRPr="0048066F">
              <w:rPr>
                <w:rFonts w:ascii="Times New Roman" w:hAnsi="Times New Roman"/>
                <w:b/>
                <w:noProof/>
                <w:sz w:val="20"/>
                <w:szCs w:val="20"/>
                <w:lang w:val="fr-FR" w:eastAsia="fr-FR"/>
              </w:rPr>
              <w:t xml:space="preserve">Correlation length </w:t>
            </w:r>
            <w:r w:rsidRPr="0048066F">
              <w:rPr>
                <w:rFonts w:ascii="Times New Roman" w:hAnsi="Times New Roman"/>
                <w:b/>
                <w:position w:val="-10"/>
                <w:sz w:val="20"/>
                <w:szCs w:val="20"/>
              </w:rPr>
              <w:object w:dxaOrig="260" w:dyaOrig="300">
                <v:shape id="_x0000_i1100" type="#_x0000_t75" style="width:11.8pt;height:15.05pt" o:ole="">
                  <v:imagedata r:id="rId149" o:title=""/>
                </v:shape>
                <o:OLEObject Type="Embed" ProgID="Equation.DSMT4" ShapeID="_x0000_i1100" DrawAspect="Content" ObjectID="_1424506259" r:id="rId150"/>
              </w:object>
            </w:r>
            <w:r w:rsidR="00C75D89" w:rsidRPr="0048066F">
              <w:rPr>
                <w:rFonts w:ascii="Times New Roman" w:hAnsi="Times New Roman"/>
                <w:b/>
                <w:noProof/>
                <w:sz w:val="20"/>
                <w:szCs w:val="20"/>
                <w:lang w:val="fr-FR" w:eastAsia="fr-FR"/>
              </w:rPr>
              <w:t xml:space="preserve"> </w:t>
            </w:r>
            <w:r w:rsidR="00C75D89">
              <w:rPr>
                <w:rFonts w:ascii="Times New Roman" w:hAnsi="Times New Roman"/>
                <w:b/>
                <w:noProof/>
                <w:sz w:val="20"/>
                <w:szCs w:val="20"/>
                <w:lang w:val="fr-FR" w:eastAsia="fr-FR"/>
              </w:rPr>
              <w:t>(cm)</w:t>
            </w:r>
          </w:p>
        </w:tc>
      </w:tr>
      <w:tr w:rsidR="0055790F" w:rsidRPr="0048066F" w:rsidTr="005B0F50">
        <w:tc>
          <w:tcPr>
            <w:tcW w:w="4901" w:type="dxa"/>
          </w:tcPr>
          <w:p w:rsidR="0055790F" w:rsidRPr="0048066F" w:rsidRDefault="003E35C9" w:rsidP="00447725">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785745" cy="1510030"/>
                  <wp:effectExtent l="19050" t="0" r="0" b="0"/>
                  <wp:docPr id="102" name="Image 102" descr="RosePlot_LcVsDir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osePlot_LcVsDir_Iso"/>
                          <pic:cNvPicPr>
                            <a:picLocks noChangeAspect="1" noChangeArrowheads="1"/>
                          </pic:cNvPicPr>
                        </pic:nvPicPr>
                        <pic:blipFill>
                          <a:blip r:embed="rId151"/>
                          <a:srcRect l="8411" t="18837" r="6854" b="19945"/>
                          <a:stretch>
                            <a:fillRect/>
                          </a:stretch>
                        </pic:blipFill>
                        <pic:spPr bwMode="auto">
                          <a:xfrm>
                            <a:off x="0" y="0"/>
                            <a:ext cx="2785745" cy="1510030"/>
                          </a:xfrm>
                          <a:prstGeom prst="rect">
                            <a:avLst/>
                          </a:prstGeom>
                          <a:noFill/>
                          <a:ln w="9525">
                            <a:noFill/>
                            <a:miter lim="800000"/>
                            <a:headEnd/>
                            <a:tailEnd/>
                          </a:ln>
                        </pic:spPr>
                      </pic:pic>
                    </a:graphicData>
                  </a:graphic>
                </wp:inline>
              </w:drawing>
            </w:r>
          </w:p>
        </w:tc>
        <w:tc>
          <w:tcPr>
            <w:tcW w:w="4889" w:type="dxa"/>
          </w:tcPr>
          <w:p w:rsidR="0055790F" w:rsidRPr="0048066F" w:rsidRDefault="003E35C9" w:rsidP="0048066F">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806700" cy="1510030"/>
                  <wp:effectExtent l="19050" t="0" r="0" b="0"/>
                  <wp:docPr id="103" name="Image 103" descr="RosePlot_LcVsDir_An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osePlot_LcVsDir_Aniso"/>
                          <pic:cNvPicPr>
                            <a:picLocks noChangeAspect="1" noChangeArrowheads="1"/>
                          </pic:cNvPicPr>
                        </pic:nvPicPr>
                        <pic:blipFill>
                          <a:blip r:embed="rId152"/>
                          <a:srcRect l="8411" t="19391" r="6854" b="19806"/>
                          <a:stretch>
                            <a:fillRect/>
                          </a:stretch>
                        </pic:blipFill>
                        <pic:spPr bwMode="auto">
                          <a:xfrm>
                            <a:off x="0" y="0"/>
                            <a:ext cx="2806700" cy="1510030"/>
                          </a:xfrm>
                          <a:prstGeom prst="rect">
                            <a:avLst/>
                          </a:prstGeom>
                          <a:noFill/>
                          <a:ln w="9525">
                            <a:noFill/>
                            <a:miter lim="800000"/>
                            <a:headEnd/>
                            <a:tailEnd/>
                          </a:ln>
                        </pic:spPr>
                      </pic:pic>
                    </a:graphicData>
                  </a:graphic>
                </wp:inline>
              </w:drawing>
            </w:r>
          </w:p>
        </w:tc>
      </w:tr>
      <w:tr w:rsidR="00017925" w:rsidRPr="0048066F" w:rsidTr="005B0F50">
        <w:tc>
          <w:tcPr>
            <w:tcW w:w="9790" w:type="dxa"/>
            <w:gridSpan w:val="2"/>
          </w:tcPr>
          <w:p w:rsidR="00017925" w:rsidRPr="0048066F" w:rsidRDefault="00017925" w:rsidP="001E0963">
            <w:pPr>
              <w:spacing w:after="0" w:line="240" w:lineRule="auto"/>
              <w:jc w:val="center"/>
              <w:rPr>
                <w:rFonts w:ascii="Times New Roman" w:hAnsi="Times New Roman"/>
                <w:b/>
                <w:noProof/>
                <w:lang w:val="fr-FR" w:eastAsia="fr-FR"/>
              </w:rPr>
            </w:pPr>
            <w:r w:rsidRPr="0048066F">
              <w:rPr>
                <w:rFonts w:ascii="Times New Roman" w:eastAsia="Times New Roman" w:hAnsi="Times New Roman"/>
                <w:b/>
                <w:position w:val="-10"/>
                <w:sz w:val="24"/>
                <w:szCs w:val="24"/>
              </w:rPr>
              <w:object w:dxaOrig="260" w:dyaOrig="300">
                <v:shape id="_x0000_i1101" type="#_x0000_t75" style="width:11.8pt;height:14.5pt" o:ole="">
                  <v:imagedata r:id="rId153" o:title=""/>
                </v:shape>
                <o:OLEObject Type="Embed" ProgID="Equation.DSMT4" ShapeID="_x0000_i1101" DrawAspect="Content" ObjectID="_1424506260" r:id="rId154"/>
              </w:object>
            </w:r>
            <w:r w:rsidRPr="0048066F">
              <w:rPr>
                <w:rFonts w:ascii="Times New Roman" w:hAnsi="Times New Roman"/>
                <w:b/>
                <w:sz w:val="20"/>
                <w:szCs w:val="20"/>
              </w:rPr>
              <w:t xml:space="preserve"> parameter</w:t>
            </w:r>
            <w:r w:rsidR="001E0963" w:rsidRPr="0048066F">
              <w:rPr>
                <w:rFonts w:ascii="Times New Roman" w:hAnsi="Times New Roman"/>
                <w:b/>
                <w:noProof/>
                <w:sz w:val="20"/>
                <w:szCs w:val="20"/>
                <w:lang w:val="fr-FR" w:eastAsia="fr-FR"/>
              </w:rPr>
              <w:t xml:space="preserve"> </w:t>
            </w:r>
            <w:r w:rsidR="001E0963">
              <w:rPr>
                <w:rFonts w:ascii="Times New Roman" w:hAnsi="Times New Roman"/>
                <w:b/>
                <w:noProof/>
                <w:sz w:val="20"/>
                <w:szCs w:val="20"/>
                <w:lang w:val="fr-FR" w:eastAsia="fr-FR"/>
              </w:rPr>
              <w:t>(cm)</w:t>
            </w:r>
          </w:p>
        </w:tc>
      </w:tr>
      <w:tr w:rsidR="0055790F" w:rsidRPr="0048066F" w:rsidTr="005B0F50">
        <w:tc>
          <w:tcPr>
            <w:tcW w:w="4901" w:type="dxa"/>
          </w:tcPr>
          <w:p w:rsidR="0055790F" w:rsidRPr="0048066F" w:rsidRDefault="003E35C9" w:rsidP="00714BF7">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955925" cy="1510030"/>
                  <wp:effectExtent l="19050" t="0" r="0" b="0"/>
                  <wp:docPr id="105" name="Image 105" descr="RosePlot_ZsVsDir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osePlot_ZsVsDir_Iso"/>
                          <pic:cNvPicPr>
                            <a:picLocks noChangeAspect="1" noChangeArrowheads="1"/>
                          </pic:cNvPicPr>
                        </pic:nvPicPr>
                        <pic:blipFill>
                          <a:blip r:embed="rId155"/>
                          <a:srcRect l="4881" t="18698" r="5193" b="19945"/>
                          <a:stretch>
                            <a:fillRect/>
                          </a:stretch>
                        </pic:blipFill>
                        <pic:spPr bwMode="auto">
                          <a:xfrm>
                            <a:off x="0" y="0"/>
                            <a:ext cx="2955925" cy="1510030"/>
                          </a:xfrm>
                          <a:prstGeom prst="rect">
                            <a:avLst/>
                          </a:prstGeom>
                          <a:noFill/>
                          <a:ln w="9525">
                            <a:noFill/>
                            <a:miter lim="800000"/>
                            <a:headEnd/>
                            <a:tailEnd/>
                          </a:ln>
                        </pic:spPr>
                      </pic:pic>
                    </a:graphicData>
                  </a:graphic>
                </wp:inline>
              </w:drawing>
            </w:r>
          </w:p>
        </w:tc>
        <w:tc>
          <w:tcPr>
            <w:tcW w:w="4889" w:type="dxa"/>
          </w:tcPr>
          <w:p w:rsidR="0055790F" w:rsidRPr="0048066F" w:rsidRDefault="003E35C9" w:rsidP="0048066F">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785745" cy="1510030"/>
                  <wp:effectExtent l="19050" t="0" r="0" b="0"/>
                  <wp:docPr id="106" name="Image 106" descr="RosePlot_ZsVsDir_An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osePlot_ZsVsDir_Aniso"/>
                          <pic:cNvPicPr>
                            <a:picLocks noChangeAspect="1" noChangeArrowheads="1"/>
                          </pic:cNvPicPr>
                        </pic:nvPicPr>
                        <pic:blipFill>
                          <a:blip r:embed="rId156"/>
                          <a:srcRect l="7581" t="18283" r="6334" b="19528"/>
                          <a:stretch>
                            <a:fillRect/>
                          </a:stretch>
                        </pic:blipFill>
                        <pic:spPr bwMode="auto">
                          <a:xfrm>
                            <a:off x="0" y="0"/>
                            <a:ext cx="2785745" cy="1510030"/>
                          </a:xfrm>
                          <a:prstGeom prst="rect">
                            <a:avLst/>
                          </a:prstGeom>
                          <a:noFill/>
                          <a:ln w="9525">
                            <a:noFill/>
                            <a:miter lim="800000"/>
                            <a:headEnd/>
                            <a:tailEnd/>
                          </a:ln>
                        </pic:spPr>
                      </pic:pic>
                    </a:graphicData>
                  </a:graphic>
                </wp:inline>
              </w:drawing>
            </w:r>
          </w:p>
        </w:tc>
      </w:tr>
      <w:tr w:rsidR="00017925" w:rsidRPr="0048066F" w:rsidTr="005B0F50">
        <w:tc>
          <w:tcPr>
            <w:tcW w:w="9790" w:type="dxa"/>
            <w:gridSpan w:val="2"/>
          </w:tcPr>
          <w:p w:rsidR="00017925" w:rsidRPr="0048066F" w:rsidRDefault="00017925" w:rsidP="0048066F">
            <w:pPr>
              <w:spacing w:after="0" w:line="240" w:lineRule="auto"/>
              <w:jc w:val="center"/>
              <w:rPr>
                <w:rFonts w:ascii="Times New Roman" w:hAnsi="Times New Roman"/>
                <w:b/>
                <w:noProof/>
                <w:sz w:val="20"/>
                <w:szCs w:val="20"/>
                <w:lang w:val="fr-FR" w:eastAsia="fr-FR"/>
              </w:rPr>
            </w:pPr>
            <w:r w:rsidRPr="0048066F">
              <w:rPr>
                <w:rFonts w:ascii="Times New Roman" w:hAnsi="Times New Roman"/>
                <w:b/>
                <w:noProof/>
                <w:sz w:val="20"/>
                <w:szCs w:val="20"/>
                <w:lang w:val="fr-FR" w:eastAsia="fr-FR"/>
              </w:rPr>
              <w:t xml:space="preserve">Tortuosity index </w:t>
            </w:r>
            <w:r w:rsidRPr="0048066F">
              <w:rPr>
                <w:rFonts w:ascii="Times New Roman" w:hAnsi="Times New Roman"/>
                <w:b/>
                <w:position w:val="-6"/>
                <w:sz w:val="20"/>
                <w:szCs w:val="20"/>
              </w:rPr>
              <w:object w:dxaOrig="180" w:dyaOrig="200">
                <v:shape id="_x0000_i1102" type="#_x0000_t75" style="width:7.5pt;height:10.75pt" o:ole="">
                  <v:imagedata r:id="rId157" o:title=""/>
                </v:shape>
                <o:OLEObject Type="Embed" ProgID="Equation.DSMT4" ShapeID="_x0000_i1102" DrawAspect="Content" ObjectID="_1424506261" r:id="rId158"/>
              </w:object>
            </w:r>
          </w:p>
        </w:tc>
      </w:tr>
      <w:tr w:rsidR="00017925" w:rsidRPr="0048066F" w:rsidTr="005B0F50">
        <w:tc>
          <w:tcPr>
            <w:tcW w:w="4901" w:type="dxa"/>
          </w:tcPr>
          <w:p w:rsidR="00017925" w:rsidRPr="0048066F" w:rsidRDefault="003E35C9" w:rsidP="00714BF7">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902585" cy="1510030"/>
                  <wp:effectExtent l="19050" t="0" r="0" b="0"/>
                  <wp:docPr id="108" name="Image 108" descr="RosePlot_TauVsDir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RosePlot_TauVsDir_Iso"/>
                          <pic:cNvPicPr>
                            <a:picLocks noChangeAspect="1" noChangeArrowheads="1"/>
                          </pic:cNvPicPr>
                        </pic:nvPicPr>
                        <pic:blipFill>
                          <a:blip r:embed="rId159"/>
                          <a:srcRect l="5919" t="18559" r="5919" b="19945"/>
                          <a:stretch>
                            <a:fillRect/>
                          </a:stretch>
                        </pic:blipFill>
                        <pic:spPr bwMode="auto">
                          <a:xfrm>
                            <a:off x="0" y="0"/>
                            <a:ext cx="2902585" cy="1510030"/>
                          </a:xfrm>
                          <a:prstGeom prst="rect">
                            <a:avLst/>
                          </a:prstGeom>
                          <a:noFill/>
                          <a:ln w="9525">
                            <a:noFill/>
                            <a:miter lim="800000"/>
                            <a:headEnd/>
                            <a:tailEnd/>
                          </a:ln>
                        </pic:spPr>
                      </pic:pic>
                    </a:graphicData>
                  </a:graphic>
                </wp:inline>
              </w:drawing>
            </w:r>
          </w:p>
        </w:tc>
        <w:tc>
          <w:tcPr>
            <w:tcW w:w="4889" w:type="dxa"/>
          </w:tcPr>
          <w:p w:rsidR="00017925" w:rsidRPr="0048066F" w:rsidRDefault="003E35C9" w:rsidP="0048066F">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806700" cy="1510030"/>
                  <wp:effectExtent l="19050" t="0" r="0" b="0"/>
                  <wp:docPr id="109" name="Image 109" descr="RosePlot_TauVsDir_An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osePlot_TauVsDir_Aniso"/>
                          <pic:cNvPicPr>
                            <a:picLocks noChangeAspect="1" noChangeArrowheads="1"/>
                          </pic:cNvPicPr>
                        </pic:nvPicPr>
                        <pic:blipFill>
                          <a:blip r:embed="rId160"/>
                          <a:srcRect l="7477" t="18283" r="6438" b="19806"/>
                          <a:stretch>
                            <a:fillRect/>
                          </a:stretch>
                        </pic:blipFill>
                        <pic:spPr bwMode="auto">
                          <a:xfrm>
                            <a:off x="0" y="0"/>
                            <a:ext cx="2806700" cy="1510030"/>
                          </a:xfrm>
                          <a:prstGeom prst="rect">
                            <a:avLst/>
                          </a:prstGeom>
                          <a:noFill/>
                          <a:ln w="9525">
                            <a:noFill/>
                            <a:miter lim="800000"/>
                            <a:headEnd/>
                            <a:tailEnd/>
                          </a:ln>
                        </pic:spPr>
                      </pic:pic>
                    </a:graphicData>
                  </a:graphic>
                </wp:inline>
              </w:drawing>
            </w:r>
          </w:p>
        </w:tc>
      </w:tr>
      <w:tr w:rsidR="00017925" w:rsidRPr="0048066F" w:rsidTr="005B0F50">
        <w:tc>
          <w:tcPr>
            <w:tcW w:w="9790" w:type="dxa"/>
            <w:gridSpan w:val="2"/>
          </w:tcPr>
          <w:p w:rsidR="00017925" w:rsidRPr="0048066F" w:rsidRDefault="00017925" w:rsidP="0048066F">
            <w:pPr>
              <w:spacing w:after="0" w:line="240" w:lineRule="auto"/>
              <w:jc w:val="center"/>
              <w:rPr>
                <w:rFonts w:ascii="Times New Roman" w:hAnsi="Times New Roman"/>
                <w:b/>
                <w:noProof/>
                <w:sz w:val="20"/>
                <w:szCs w:val="20"/>
                <w:lang w:val="fr-FR" w:eastAsia="fr-FR"/>
              </w:rPr>
            </w:pPr>
            <w:r w:rsidRPr="0048066F">
              <w:rPr>
                <w:rFonts w:ascii="Times New Roman" w:hAnsi="Times New Roman"/>
                <w:b/>
                <w:noProof/>
                <w:sz w:val="20"/>
                <w:szCs w:val="20"/>
                <w:lang w:val="fr-FR" w:eastAsia="fr-FR"/>
              </w:rPr>
              <w:t xml:space="preserve">Fractal dimension </w:t>
            </w:r>
            <w:r w:rsidR="00C42854" w:rsidRPr="0048066F">
              <w:rPr>
                <w:rFonts w:ascii="Times New Roman" w:hAnsi="Times New Roman"/>
                <w:b/>
                <w:position w:val="-4"/>
                <w:sz w:val="20"/>
                <w:szCs w:val="20"/>
              </w:rPr>
              <w:object w:dxaOrig="240" w:dyaOrig="220">
                <v:shape id="_x0000_i1103" type="#_x0000_t75" style="width:10.75pt;height:10.75pt" o:ole="">
                  <v:imagedata r:id="rId161" o:title=""/>
                </v:shape>
                <o:OLEObject Type="Embed" ProgID="Equation.DSMT4" ShapeID="_x0000_i1103" DrawAspect="Content" ObjectID="_1424506262" r:id="rId162"/>
              </w:object>
            </w:r>
          </w:p>
        </w:tc>
      </w:tr>
      <w:tr w:rsidR="0048066F" w:rsidRPr="0048066F" w:rsidTr="005B0F50">
        <w:tc>
          <w:tcPr>
            <w:tcW w:w="4901" w:type="dxa"/>
          </w:tcPr>
          <w:p w:rsidR="00017925" w:rsidRPr="0048066F" w:rsidRDefault="003E35C9" w:rsidP="0048066F">
            <w:pPr>
              <w:spacing w:after="0" w:line="240" w:lineRule="auto"/>
              <w:rPr>
                <w:rFonts w:ascii="Times New Roman" w:hAnsi="Times New Roman"/>
              </w:rPr>
            </w:pPr>
            <w:r>
              <w:rPr>
                <w:rFonts w:ascii="Times New Roman" w:hAnsi="Times New Roman"/>
                <w:noProof/>
                <w:lang w:val="fr-FR" w:eastAsia="fr-FR"/>
              </w:rPr>
              <w:drawing>
                <wp:inline distT="0" distB="0" distL="0" distR="0">
                  <wp:extent cx="2806700" cy="1510030"/>
                  <wp:effectExtent l="19050" t="0" r="0" b="0"/>
                  <wp:docPr id="111" name="Image 111" descr="RosePlot_DFVsDir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osePlot_DFVsDir_Iso"/>
                          <pic:cNvPicPr>
                            <a:picLocks noChangeAspect="1" noChangeArrowheads="1"/>
                          </pic:cNvPicPr>
                        </pic:nvPicPr>
                        <pic:blipFill>
                          <a:blip r:embed="rId163"/>
                          <a:srcRect l="7477" t="19252" r="7062" b="19113"/>
                          <a:stretch>
                            <a:fillRect/>
                          </a:stretch>
                        </pic:blipFill>
                        <pic:spPr bwMode="auto">
                          <a:xfrm>
                            <a:off x="0" y="0"/>
                            <a:ext cx="2806700" cy="1510030"/>
                          </a:xfrm>
                          <a:prstGeom prst="rect">
                            <a:avLst/>
                          </a:prstGeom>
                          <a:noFill/>
                          <a:ln w="9525">
                            <a:noFill/>
                            <a:miter lim="800000"/>
                            <a:headEnd/>
                            <a:tailEnd/>
                          </a:ln>
                        </pic:spPr>
                      </pic:pic>
                    </a:graphicData>
                  </a:graphic>
                </wp:inline>
              </w:drawing>
            </w:r>
          </w:p>
        </w:tc>
        <w:tc>
          <w:tcPr>
            <w:tcW w:w="4889" w:type="dxa"/>
          </w:tcPr>
          <w:p w:rsidR="00017925" w:rsidRPr="0048066F" w:rsidRDefault="003E35C9" w:rsidP="0048066F">
            <w:pPr>
              <w:spacing w:after="0" w:line="240" w:lineRule="auto"/>
              <w:jc w:val="center"/>
              <w:rPr>
                <w:rFonts w:ascii="Times New Roman" w:hAnsi="Times New Roman"/>
              </w:rPr>
            </w:pPr>
            <w:r>
              <w:rPr>
                <w:rFonts w:ascii="Times New Roman" w:hAnsi="Times New Roman"/>
                <w:noProof/>
                <w:lang w:val="fr-FR" w:eastAsia="fr-FR"/>
              </w:rPr>
              <w:drawing>
                <wp:inline distT="0" distB="0" distL="0" distR="0">
                  <wp:extent cx="2860040" cy="1510030"/>
                  <wp:effectExtent l="19050" t="0" r="0" b="0"/>
                  <wp:docPr id="112" name="Image 112" descr="RosePlot_DFVsDir_An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osePlot_DFVsDir_Aniso"/>
                          <pic:cNvPicPr>
                            <a:picLocks noChangeAspect="1" noChangeArrowheads="1"/>
                          </pic:cNvPicPr>
                        </pic:nvPicPr>
                        <pic:blipFill>
                          <a:blip r:embed="rId164"/>
                          <a:srcRect l="7684" t="18976" r="6334" b="20084"/>
                          <a:stretch>
                            <a:fillRect/>
                          </a:stretch>
                        </pic:blipFill>
                        <pic:spPr bwMode="auto">
                          <a:xfrm>
                            <a:off x="0" y="0"/>
                            <a:ext cx="2860040" cy="1510030"/>
                          </a:xfrm>
                          <a:prstGeom prst="rect">
                            <a:avLst/>
                          </a:prstGeom>
                          <a:noFill/>
                          <a:ln w="9525">
                            <a:noFill/>
                            <a:miter lim="800000"/>
                            <a:headEnd/>
                            <a:tailEnd/>
                          </a:ln>
                        </pic:spPr>
                      </pic:pic>
                    </a:graphicData>
                  </a:graphic>
                </wp:inline>
              </w:drawing>
            </w:r>
          </w:p>
        </w:tc>
      </w:tr>
      <w:tr w:rsidR="00017925" w:rsidRPr="0048066F" w:rsidTr="005B0F50">
        <w:tc>
          <w:tcPr>
            <w:tcW w:w="9790" w:type="dxa"/>
            <w:gridSpan w:val="2"/>
          </w:tcPr>
          <w:p w:rsidR="00017925" w:rsidRPr="00914745" w:rsidRDefault="00017925" w:rsidP="0013797D">
            <w:pPr>
              <w:spacing w:before="120" w:after="0" w:line="240" w:lineRule="auto"/>
              <w:jc w:val="center"/>
              <w:rPr>
                <w:rFonts w:ascii="Arial" w:hAnsi="Arial" w:cs="Arial"/>
                <w:sz w:val="20"/>
                <w:szCs w:val="20"/>
              </w:rPr>
            </w:pPr>
            <w:r w:rsidRPr="00914745">
              <w:rPr>
                <w:rFonts w:ascii="Arial" w:hAnsi="Arial" w:cs="Arial"/>
                <w:b/>
                <w:sz w:val="20"/>
                <w:szCs w:val="20"/>
              </w:rPr>
              <w:t>Figure 6.</w:t>
            </w:r>
            <w:r w:rsidRPr="00914745">
              <w:rPr>
                <w:rFonts w:ascii="Arial" w:hAnsi="Arial" w:cs="Arial"/>
                <w:sz w:val="20"/>
                <w:szCs w:val="20"/>
              </w:rPr>
              <w:t xml:space="preserve"> Roughness parameters calculated on the D</w:t>
            </w:r>
            <w:r w:rsidR="0013797D">
              <w:rPr>
                <w:rFonts w:ascii="Arial" w:hAnsi="Arial" w:cs="Arial"/>
                <w:sz w:val="20"/>
                <w:szCs w:val="20"/>
              </w:rPr>
              <w:t>T</w:t>
            </w:r>
            <w:r w:rsidRPr="00914745">
              <w:rPr>
                <w:rFonts w:ascii="Arial" w:hAnsi="Arial" w:cs="Arial"/>
                <w:sz w:val="20"/>
                <w:szCs w:val="20"/>
              </w:rPr>
              <w:t>M of two site</w:t>
            </w:r>
            <w:r w:rsidR="00497613" w:rsidRPr="00914745">
              <w:rPr>
                <w:rFonts w:ascii="Arial" w:hAnsi="Arial" w:cs="Arial"/>
                <w:sz w:val="20"/>
                <w:szCs w:val="20"/>
              </w:rPr>
              <w:t>s</w:t>
            </w:r>
            <w:r w:rsidR="00EF7C4D" w:rsidRPr="00914745">
              <w:rPr>
                <w:rFonts w:ascii="Arial" w:hAnsi="Arial" w:cs="Arial"/>
                <w:sz w:val="20"/>
                <w:szCs w:val="20"/>
              </w:rPr>
              <w:t>:</w:t>
            </w:r>
            <w:r w:rsidRPr="00914745">
              <w:rPr>
                <w:rFonts w:ascii="Arial" w:hAnsi="Arial" w:cs="Arial"/>
                <w:sz w:val="20"/>
                <w:szCs w:val="20"/>
              </w:rPr>
              <w:t xml:space="preserve"> </w:t>
            </w:r>
            <w:r w:rsidR="00EF7C4D" w:rsidRPr="00914745">
              <w:rPr>
                <w:rFonts w:ascii="Arial" w:hAnsi="Arial" w:cs="Arial"/>
                <w:sz w:val="20"/>
                <w:szCs w:val="20"/>
              </w:rPr>
              <w:t>PDS</w:t>
            </w:r>
            <w:r w:rsidR="00906757" w:rsidRPr="00914745">
              <w:rPr>
                <w:rFonts w:ascii="Arial" w:hAnsi="Arial" w:cs="Arial"/>
                <w:sz w:val="20"/>
                <w:szCs w:val="20"/>
              </w:rPr>
              <w:t>2021</w:t>
            </w:r>
            <w:r w:rsidR="00EF7C4D" w:rsidRPr="00914745">
              <w:rPr>
                <w:rFonts w:ascii="Arial" w:hAnsi="Arial" w:cs="Arial"/>
                <w:sz w:val="20"/>
                <w:szCs w:val="20"/>
              </w:rPr>
              <w:t xml:space="preserve"> (left) and </w:t>
            </w:r>
            <w:r w:rsidRPr="00914745">
              <w:rPr>
                <w:rFonts w:ascii="Arial" w:hAnsi="Arial" w:cs="Arial"/>
                <w:sz w:val="20"/>
                <w:szCs w:val="20"/>
              </w:rPr>
              <w:t>ENC2683</w:t>
            </w:r>
            <w:r w:rsidR="0013797D">
              <w:rPr>
                <w:rFonts w:ascii="Arial" w:hAnsi="Arial" w:cs="Arial"/>
                <w:sz w:val="20"/>
                <w:szCs w:val="20"/>
              </w:rPr>
              <w:t xml:space="preserve"> (right)</w:t>
            </w:r>
            <w:r w:rsidRPr="00914745">
              <w:rPr>
                <w:rFonts w:ascii="Arial" w:hAnsi="Arial" w:cs="Arial"/>
                <w:sz w:val="20"/>
                <w:szCs w:val="20"/>
              </w:rPr>
              <w:t xml:space="preserve">. </w:t>
            </w:r>
            <w:r w:rsidR="00497613" w:rsidRPr="00914745">
              <w:rPr>
                <w:rFonts w:ascii="Arial" w:hAnsi="Arial" w:cs="Arial"/>
                <w:sz w:val="20"/>
                <w:szCs w:val="20"/>
              </w:rPr>
              <w:t xml:space="preserve">The outer circle gives the maximum value and the inner one the average value. </w:t>
            </w:r>
            <w:r w:rsidRPr="00914745">
              <w:rPr>
                <w:rFonts w:ascii="Arial" w:hAnsi="Arial" w:cs="Arial"/>
                <w:sz w:val="20"/>
                <w:szCs w:val="20"/>
              </w:rPr>
              <w:t xml:space="preserve">The black lines </w:t>
            </w:r>
            <w:r w:rsidR="00EF7C4D" w:rsidRPr="00914745">
              <w:rPr>
                <w:rFonts w:ascii="Arial" w:hAnsi="Arial" w:cs="Arial"/>
                <w:sz w:val="20"/>
                <w:szCs w:val="20"/>
              </w:rPr>
              <w:t xml:space="preserve">on the right plots </w:t>
            </w:r>
            <w:r w:rsidRPr="00914745">
              <w:rPr>
                <w:rFonts w:ascii="Arial" w:hAnsi="Arial" w:cs="Arial"/>
                <w:sz w:val="20"/>
                <w:szCs w:val="20"/>
              </w:rPr>
              <w:t>represent the preferential directions at 10° and 1</w:t>
            </w:r>
            <w:r w:rsidR="00906757" w:rsidRPr="00914745">
              <w:rPr>
                <w:rFonts w:ascii="Arial" w:hAnsi="Arial" w:cs="Arial"/>
                <w:sz w:val="20"/>
                <w:szCs w:val="20"/>
              </w:rPr>
              <w:t>5</w:t>
            </w:r>
            <w:r w:rsidRPr="00914745">
              <w:rPr>
                <w:rFonts w:ascii="Arial" w:hAnsi="Arial" w:cs="Arial"/>
                <w:sz w:val="20"/>
                <w:szCs w:val="20"/>
              </w:rPr>
              <w:t xml:space="preserve">0° (see </w:t>
            </w:r>
            <w:r w:rsidRPr="00914745">
              <w:rPr>
                <w:rFonts w:ascii="Arial" w:hAnsi="Arial" w:cs="Arial"/>
                <w:color w:val="FF00FF"/>
                <w:sz w:val="20"/>
                <w:szCs w:val="20"/>
              </w:rPr>
              <w:t>Figure 5</w:t>
            </w:r>
            <w:r w:rsidR="00EF7C4D" w:rsidRPr="00914745">
              <w:rPr>
                <w:rFonts w:ascii="Arial" w:hAnsi="Arial" w:cs="Arial"/>
                <w:color w:val="FF00FF"/>
                <w:sz w:val="20"/>
                <w:szCs w:val="20"/>
              </w:rPr>
              <w:t>b</w:t>
            </w:r>
            <w:r w:rsidRPr="00914745">
              <w:rPr>
                <w:rFonts w:ascii="Arial" w:hAnsi="Arial" w:cs="Arial"/>
                <w:sz w:val="20"/>
                <w:szCs w:val="20"/>
              </w:rPr>
              <w:t>).</w:t>
            </w:r>
          </w:p>
        </w:tc>
      </w:tr>
    </w:tbl>
    <w:p w:rsidR="0055790F" w:rsidRDefault="0055790F" w:rsidP="0013797D">
      <w:pPr>
        <w:spacing w:after="0" w:line="480" w:lineRule="auto"/>
        <w:rPr>
          <w:rFonts w:ascii="Times New Roman" w:hAnsi="Times New Roman"/>
        </w:rPr>
      </w:pPr>
    </w:p>
    <w:p w:rsidR="003C74EE" w:rsidRDefault="0073383D" w:rsidP="00F72C63">
      <w:pPr>
        <w:pStyle w:val="NormalWeb"/>
        <w:spacing w:before="0" w:beforeAutospacing="0" w:after="0" w:afterAutospacing="0" w:line="480" w:lineRule="auto"/>
        <w:ind w:firstLine="567"/>
        <w:jc w:val="both"/>
      </w:pPr>
      <w:r>
        <w:lastRenderedPageBreak/>
        <w:t>T</w:t>
      </w:r>
      <w:r w:rsidR="00B378E3" w:rsidRPr="00AB6FDA">
        <w:t xml:space="preserve">he mean </w:t>
      </w:r>
      <w:r>
        <w:t>and standard deviation</w:t>
      </w:r>
      <w:r w:rsidR="00B378E3" w:rsidRPr="00AB6FDA">
        <w:t xml:space="preserve"> </w:t>
      </w:r>
      <w:r w:rsidR="00DA1ACD">
        <w:t>of the five roughness parameters</w:t>
      </w:r>
      <w:r>
        <w:t>,</w:t>
      </w:r>
      <w:r w:rsidR="00DA1ACD">
        <w:t xml:space="preserve"> calculated</w:t>
      </w:r>
      <w:r w:rsidR="00B378E3" w:rsidRPr="00AB6FDA">
        <w:t xml:space="preserve"> for</w:t>
      </w:r>
      <w:r w:rsidR="00A73D63">
        <w:t xml:space="preserve"> 60</w:t>
      </w:r>
      <w:r w:rsidR="00B378E3" w:rsidRPr="00AB6FDA">
        <w:t xml:space="preserve"> </w:t>
      </w:r>
      <w:r w:rsidR="00DA1ACD">
        <w:t xml:space="preserve">circular spots selected at random over </w:t>
      </w:r>
      <w:r w:rsidR="00B378E3">
        <w:t xml:space="preserve">the </w:t>
      </w:r>
      <w:r w:rsidR="00B378E3" w:rsidRPr="00AB6FDA">
        <w:t xml:space="preserve">different </w:t>
      </w:r>
      <w:r w:rsidR="00B378E3">
        <w:t>volcanic terrains</w:t>
      </w:r>
      <w:r>
        <w:t>, are gathered in</w:t>
      </w:r>
      <w:r w:rsidRPr="0073383D">
        <w:rPr>
          <w:color w:val="FF00FF"/>
        </w:rPr>
        <w:t xml:space="preserve"> </w:t>
      </w:r>
      <w:r w:rsidRPr="008D73BA">
        <w:rPr>
          <w:color w:val="FF00FF"/>
        </w:rPr>
        <w:t xml:space="preserve">Table </w:t>
      </w:r>
      <w:r>
        <w:rPr>
          <w:color w:val="FF00FF"/>
        </w:rPr>
        <w:t>2</w:t>
      </w:r>
      <w:r w:rsidR="00B378E3" w:rsidRPr="00AB6FDA">
        <w:t>. The vertical</w:t>
      </w:r>
      <w:r w:rsidR="00431B0E">
        <w:t xml:space="preserve"> </w:t>
      </w:r>
      <w:r w:rsidR="00B378E3">
        <w:t xml:space="preserve">component of </w:t>
      </w:r>
      <w:r w:rsidR="00B378E3" w:rsidRPr="005E505F">
        <w:t xml:space="preserve">roughness </w:t>
      </w:r>
      <w:r w:rsidR="00020FFC">
        <w:t>is</w:t>
      </w:r>
      <w:r w:rsidR="00B378E3" w:rsidRPr="005E505F">
        <w:t xml:space="preserve"> well quantif</w:t>
      </w:r>
      <w:r w:rsidR="00B378E3">
        <w:t>ied</w:t>
      </w:r>
      <w:r w:rsidR="00B378E3" w:rsidRPr="005E505F">
        <w:t xml:space="preserve"> by </w:t>
      </w:r>
      <w:r w:rsidR="00B378E3">
        <w:t xml:space="preserve">the </w:t>
      </w:r>
      <w:r w:rsidR="008965F6">
        <w:t>root-mean-square</w:t>
      </w:r>
      <w:r w:rsidR="008965F6" w:rsidRPr="00BB2021">
        <w:t xml:space="preserve"> </w:t>
      </w:r>
      <w:r w:rsidR="00B378E3" w:rsidRPr="00BB2021">
        <w:t>height</w:t>
      </w:r>
      <w:r w:rsidR="00A763F2">
        <w:t>: the values</w:t>
      </w:r>
      <w:r w:rsidR="00B378E3">
        <w:t xml:space="preserve"> </w:t>
      </w:r>
      <w:r w:rsidR="00B378E3" w:rsidRPr="00345C49">
        <w:t xml:space="preserve">confirm what we know intuitively, namely that the a'a lava flows are rougher than the pahoehoe and slabby lava flows, whereas the </w:t>
      </w:r>
      <w:r w:rsidR="00B05F52">
        <w:t>lapilli</w:t>
      </w:r>
      <w:r w:rsidR="00B05F52" w:rsidRPr="00345C49">
        <w:t xml:space="preserve"> </w:t>
      </w:r>
      <w:r w:rsidR="00B378E3" w:rsidRPr="00345C49">
        <w:t>deposits are very flat</w:t>
      </w:r>
      <w:r w:rsidR="00431B0E">
        <w:t xml:space="preserve"> </w:t>
      </w:r>
      <w:r w:rsidR="00ED5643" w:rsidRPr="005D6AEC">
        <w:rPr>
          <w:b/>
          <w:position w:val="-16"/>
        </w:rPr>
        <w:object w:dxaOrig="3600" w:dyaOrig="440">
          <v:shape id="_x0000_i1104" type="#_x0000_t75" style="width:176.25pt;height:21.5pt" o:ole="">
            <v:imagedata r:id="rId165" o:title=""/>
          </v:shape>
          <o:OLEObject Type="Embed" ProgID="Equation.DSMT4" ShapeID="_x0000_i1104" DrawAspect="Content" ObjectID="_1424506263" r:id="rId166"/>
        </w:object>
      </w:r>
      <w:r w:rsidR="00B378E3" w:rsidRPr="005E505F">
        <w:t>.</w:t>
      </w:r>
      <w:r w:rsidR="00355B0E">
        <w:t xml:space="preserve"> </w:t>
      </w:r>
      <w:r w:rsidR="00631EF6">
        <w:t xml:space="preserve">The higher values observed on the </w:t>
      </w:r>
      <w:r w:rsidR="003C74EE">
        <w:t>a</w:t>
      </w:r>
      <w:r w:rsidR="00631EF6" w:rsidRPr="00345C49">
        <w:t>'</w:t>
      </w:r>
      <w:r w:rsidR="003C74EE">
        <w:t xml:space="preserve">a lava flows </w:t>
      </w:r>
      <w:r w:rsidR="008F60A0" w:rsidRPr="008F60A0">
        <w:rPr>
          <w:b/>
          <w:position w:val="-14"/>
        </w:rPr>
        <w:object w:dxaOrig="1359" w:dyaOrig="400">
          <v:shape id="_x0000_i1105" type="#_x0000_t75" style="width:66.1pt;height:20.4pt" o:ole="">
            <v:imagedata r:id="rId167" o:title=""/>
          </v:shape>
          <o:OLEObject Type="Embed" ProgID="Equation.DSMT4" ShapeID="_x0000_i1105" DrawAspect="Content" ObjectID="_1424506264" r:id="rId168"/>
        </w:object>
      </w:r>
      <w:r w:rsidR="003C74EE">
        <w:t xml:space="preserve"> </w:t>
      </w:r>
      <w:r w:rsidR="00631EF6">
        <w:t xml:space="preserve">are due to </w:t>
      </w:r>
      <w:r w:rsidR="003C74EE">
        <w:t xml:space="preserve">their </w:t>
      </w:r>
      <w:r w:rsidR="00631EF6">
        <w:t xml:space="preserve">typical </w:t>
      </w:r>
      <w:r w:rsidR="003C74EE">
        <w:t>fragmented or blocky surfaces</w:t>
      </w:r>
      <w:r w:rsidR="00631EF6">
        <w:t xml:space="preserve">. </w:t>
      </w:r>
      <w:r w:rsidR="003C74EE">
        <w:t xml:space="preserve">The variations of </w:t>
      </w:r>
      <w:r w:rsidR="008F60A0" w:rsidRPr="00DB5038">
        <w:rPr>
          <w:position w:val="-10"/>
        </w:rPr>
        <w:object w:dxaOrig="200" w:dyaOrig="320">
          <v:shape id="_x0000_i1106" type="#_x0000_t75" style="width:10.75pt;height:15.6pt" o:ole="">
            <v:imagedata r:id="rId169" o:title=""/>
          </v:shape>
          <o:OLEObject Type="Embed" ProgID="Equation.DSMT4" ShapeID="_x0000_i1106" DrawAspect="Content" ObjectID="_1424506265" r:id="rId170"/>
        </w:object>
      </w:r>
      <w:r w:rsidR="003C74EE">
        <w:rPr>
          <w:rFonts w:ascii="Times" w:hAnsi="Times"/>
        </w:rPr>
        <w:t xml:space="preserve"> are high for the four terrain types </w:t>
      </w:r>
      <w:r w:rsidR="008F60A0">
        <w:rPr>
          <w:rFonts w:ascii="Times" w:hAnsi="Times"/>
        </w:rPr>
        <w:t>(</w:t>
      </w:r>
      <w:r w:rsidR="008F60A0" w:rsidRPr="008F60A0">
        <w:rPr>
          <w:rFonts w:ascii="Times" w:hAnsi="Times"/>
          <w:position w:val="-10"/>
        </w:rPr>
        <w:object w:dxaOrig="1980" w:dyaOrig="340">
          <v:shape id="_x0000_i1107" type="#_x0000_t75" style="width:99.4pt;height:16.65pt" o:ole="">
            <v:imagedata r:id="rId171" o:title=""/>
          </v:shape>
          <o:OLEObject Type="Embed" ProgID="Equation.DSMT4" ShapeID="_x0000_i1107" DrawAspect="Content" ObjectID="_1424506266" r:id="rId172"/>
        </w:object>
      </w:r>
      <w:r w:rsidR="003C74EE">
        <w:rPr>
          <w:rFonts w:ascii="Times" w:hAnsi="Times"/>
        </w:rPr>
        <w:t xml:space="preserve">, with </w:t>
      </w:r>
      <w:r w:rsidR="008F60A0" w:rsidRPr="008F60A0">
        <w:rPr>
          <w:rFonts w:ascii="Times" w:hAnsi="Times"/>
          <w:position w:val="-10"/>
        </w:rPr>
        <w:object w:dxaOrig="380" w:dyaOrig="320">
          <v:shape id="_x0000_i1108" type="#_x0000_t75" style="width:19.35pt;height:15.6pt" o:ole="">
            <v:imagedata r:id="rId173" o:title=""/>
          </v:shape>
          <o:OLEObject Type="Embed" ProgID="Equation.DSMT4" ShapeID="_x0000_i1108" DrawAspect="Content" ObjectID="_1424506267" r:id="rId174"/>
        </w:object>
      </w:r>
      <w:r w:rsidR="008F60A0">
        <w:rPr>
          <w:rFonts w:ascii="Times" w:hAnsi="Times"/>
        </w:rPr>
        <w:t xml:space="preserve"> </w:t>
      </w:r>
      <w:r w:rsidR="003C74EE">
        <w:rPr>
          <w:rFonts w:ascii="Times" w:hAnsi="Times"/>
        </w:rPr>
        <w:t>the dispersion of</w:t>
      </w:r>
      <w:r w:rsidR="008F60A0">
        <w:rPr>
          <w:position w:val="-10"/>
        </w:rPr>
        <w:t xml:space="preserve"> </w:t>
      </w:r>
      <w:r w:rsidR="008F60A0" w:rsidRPr="00DB5038">
        <w:rPr>
          <w:position w:val="-10"/>
        </w:rPr>
        <w:object w:dxaOrig="200" w:dyaOrig="320">
          <v:shape id="_x0000_i1109" type="#_x0000_t75" style="width:10.75pt;height:15.6pt" o:ole="">
            <v:imagedata r:id="rId169" o:title=""/>
          </v:shape>
          <o:OLEObject Type="Embed" ProgID="Equation.DSMT4" ShapeID="_x0000_i1109" DrawAspect="Content" ObjectID="_1424506268" r:id="rId175"/>
        </w:object>
      </w:r>
      <w:r w:rsidR="003C74EE">
        <w:rPr>
          <w:rFonts w:ascii="Times" w:hAnsi="Times"/>
        </w:rPr>
        <w:t xml:space="preserve">). </w:t>
      </w:r>
      <w:r w:rsidR="00A866E1" w:rsidRPr="005B7041">
        <w:t xml:space="preserve">On the </w:t>
      </w:r>
      <w:r w:rsidR="00A866E1">
        <w:t>other hand</w:t>
      </w:r>
      <w:r w:rsidR="00A866E1" w:rsidRPr="005B7041">
        <w:t xml:space="preserve">, </w:t>
      </w:r>
      <w:r w:rsidR="003C74EE">
        <w:t xml:space="preserve">the </w:t>
      </w:r>
      <w:r w:rsidR="003C74EE" w:rsidRPr="00BB2021">
        <w:t>correlation length</w:t>
      </w:r>
      <w:r w:rsidR="003C74EE">
        <w:t xml:space="preserve"> is not very discriminating since the pahoehoe lava flows show higher values than lapilli</w:t>
      </w:r>
      <w:r w:rsidR="00334E2E">
        <w:t>,</w:t>
      </w:r>
      <w:r w:rsidR="00517BCA">
        <w:t xml:space="preserve"> </w:t>
      </w:r>
      <w:r w:rsidR="00334E2E">
        <w:t>al</w:t>
      </w:r>
      <w:r w:rsidR="003C74EE">
        <w:t xml:space="preserve">though </w:t>
      </w:r>
      <w:r w:rsidR="00334E2E">
        <w:t xml:space="preserve">the latter are </w:t>
      </w:r>
      <w:r w:rsidR="003C74EE">
        <w:t xml:space="preserve">smoother </w:t>
      </w:r>
      <w:r w:rsidR="00ED5643" w:rsidRPr="005B7041">
        <w:rPr>
          <w:b/>
          <w:position w:val="-16"/>
        </w:rPr>
        <w:object w:dxaOrig="4099" w:dyaOrig="440">
          <v:shape id="_x0000_i1110" type="#_x0000_t75" style="width:202.55pt;height:21.5pt" o:ole="">
            <v:imagedata r:id="rId176" o:title=""/>
          </v:shape>
          <o:OLEObject Type="Embed" ProgID="Equation.DSMT4" ShapeID="_x0000_i1110" DrawAspect="Content" ObjectID="_1424506269" r:id="rId177"/>
        </w:object>
      </w:r>
      <w:r w:rsidR="003C74EE">
        <w:t xml:space="preserve">. Moreover, </w:t>
      </w:r>
      <w:r w:rsidR="00A866E1" w:rsidRPr="00A576A5">
        <w:rPr>
          <w:b/>
          <w:position w:val="-12"/>
        </w:rPr>
        <w:object w:dxaOrig="279" w:dyaOrig="360">
          <v:shape id="_x0000_i1111" type="#_x0000_t75" style="width:14.5pt;height:18.25pt" o:ole="">
            <v:imagedata r:id="rId71" o:title=""/>
          </v:shape>
          <o:OLEObject Type="Embed" ProgID="Equation.DSMT4" ShapeID="_x0000_i1111" DrawAspect="Content" ObjectID="_1424506270" r:id="rId178"/>
        </w:object>
      </w:r>
      <w:r w:rsidR="00A866E1">
        <w:rPr>
          <w:b/>
          <w:position w:val="-12"/>
        </w:rPr>
        <w:t xml:space="preserve"> </w:t>
      </w:r>
      <w:r w:rsidR="003C74EE">
        <w:t xml:space="preserve">does not change a lot </w:t>
      </w:r>
      <w:r w:rsidR="00A866E1" w:rsidRPr="00A866E1">
        <w:rPr>
          <w:b/>
          <w:position w:val="-14"/>
        </w:rPr>
        <w:object w:dxaOrig="2520" w:dyaOrig="400">
          <v:shape id="_x0000_i1112" type="#_x0000_t75" style="width:124.65pt;height:19.35pt" o:ole="">
            <v:imagedata r:id="rId179" o:title=""/>
          </v:shape>
          <o:OLEObject Type="Embed" ProgID="Equation.DSMT4" ShapeID="_x0000_i1112" DrawAspect="Content" ObjectID="_1424506271" r:id="rId180"/>
        </w:object>
      </w:r>
      <w:r w:rsidR="00A866E1">
        <w:t xml:space="preserve"> </w:t>
      </w:r>
      <w:r w:rsidR="003C74EE">
        <w:t xml:space="preserve">and we observe a high variability (in the order of 30%). The </w:t>
      </w:r>
      <w:r w:rsidR="003C74EE" w:rsidRPr="001E5134">
        <w:rPr>
          <w:b/>
          <w:position w:val="-12"/>
        </w:rPr>
        <w:object w:dxaOrig="300" w:dyaOrig="360">
          <v:shape id="_x0000_i1113" type="#_x0000_t75" style="width:14.5pt;height:19.35pt" o:ole="">
            <v:imagedata r:id="rId181" o:title=""/>
          </v:shape>
          <o:OLEObject Type="Embed" ProgID="Equation.DSMT4" ShapeID="_x0000_i1113" DrawAspect="Content" ObjectID="_1424506272" r:id="rId182"/>
        </w:object>
      </w:r>
      <w:r w:rsidR="003C74EE">
        <w:rPr>
          <w:b/>
          <w:position w:val="-12"/>
        </w:rPr>
        <w:t xml:space="preserve"> </w:t>
      </w:r>
      <w:r w:rsidR="003C74EE" w:rsidRPr="005B7041">
        <w:t>parameter</w:t>
      </w:r>
      <w:r w:rsidR="003C74EE">
        <w:t xml:space="preserve"> and the tortuosity index</w:t>
      </w:r>
      <w:r w:rsidR="002F62CC">
        <w:t>,</w:t>
      </w:r>
      <w:r w:rsidR="003C74EE">
        <w:t xml:space="preserve"> which</w:t>
      </w:r>
      <w:r w:rsidR="003C74EE" w:rsidRPr="005B7041">
        <w:t xml:space="preserve"> accounts for both the vertical and horizontal </w:t>
      </w:r>
      <w:r w:rsidR="003C74EE">
        <w:t xml:space="preserve">components, follow the same trend </w:t>
      </w:r>
      <w:r w:rsidR="002F62CC">
        <w:t>as</w:t>
      </w:r>
      <w:r w:rsidR="003C74EE">
        <w:t xml:space="preserve"> </w:t>
      </w:r>
      <w:r w:rsidR="002F62CC" w:rsidRPr="00DB5038">
        <w:rPr>
          <w:position w:val="-10"/>
        </w:rPr>
        <w:object w:dxaOrig="200" w:dyaOrig="320">
          <v:shape id="_x0000_i1114" type="#_x0000_t75" style="width:10.75pt;height:15.6pt" o:ole="">
            <v:imagedata r:id="rId169" o:title=""/>
          </v:shape>
          <o:OLEObject Type="Embed" ProgID="Equation.DSMT4" ShapeID="_x0000_i1114" DrawAspect="Content" ObjectID="_1424506273" r:id="rId183"/>
        </w:object>
      </w:r>
      <w:r w:rsidR="002F62CC">
        <w:t>. T</w:t>
      </w:r>
      <w:r w:rsidR="003C74EE" w:rsidRPr="005B7041">
        <w:t xml:space="preserve">he </w:t>
      </w:r>
      <w:r w:rsidR="003C74EE" w:rsidRPr="001E5134">
        <w:rPr>
          <w:b/>
          <w:position w:val="-12"/>
        </w:rPr>
        <w:object w:dxaOrig="300" w:dyaOrig="360">
          <v:shape id="_x0000_i1115" type="#_x0000_t75" style="width:14.5pt;height:19.35pt" o:ole="">
            <v:imagedata r:id="rId181" o:title=""/>
          </v:shape>
          <o:OLEObject Type="Embed" ProgID="Equation.DSMT4" ShapeID="_x0000_i1115" DrawAspect="Content" ObjectID="_1424506274" r:id="rId184"/>
        </w:object>
      </w:r>
      <w:r w:rsidR="003C74EE">
        <w:rPr>
          <w:b/>
          <w:position w:val="-12"/>
        </w:rPr>
        <w:t xml:space="preserve"> </w:t>
      </w:r>
      <w:r w:rsidR="003C74EE" w:rsidRPr="005B7041">
        <w:t>parameter</w:t>
      </w:r>
      <w:r w:rsidR="003C74EE">
        <w:t xml:space="preserve"> varies </w:t>
      </w:r>
      <w:r w:rsidR="003C74EE" w:rsidRPr="001314D2">
        <w:t xml:space="preserve">by a factor of </w:t>
      </w:r>
      <w:r w:rsidR="003C74EE">
        <w:t>1</w:t>
      </w:r>
      <w:r w:rsidR="003C74EE" w:rsidRPr="001314D2">
        <w:t>0</w:t>
      </w:r>
      <w:r w:rsidR="003C74EE">
        <w:t xml:space="preserve"> from one type of surface to another </w:t>
      </w:r>
      <w:r w:rsidR="00334E2E" w:rsidRPr="00A866E1">
        <w:rPr>
          <w:b/>
          <w:position w:val="-14"/>
        </w:rPr>
        <w:object w:dxaOrig="2500" w:dyaOrig="400">
          <v:shape id="_x0000_i1116" type="#_x0000_t75" style="width:123.6pt;height:19.35pt" o:ole="">
            <v:imagedata r:id="rId185" o:title=""/>
          </v:shape>
          <o:OLEObject Type="Embed" ProgID="Equation.DSMT4" ShapeID="_x0000_i1116" DrawAspect="Content" ObjectID="_1424506275" r:id="rId186"/>
        </w:object>
      </w:r>
      <w:r w:rsidR="003C74EE">
        <w:t xml:space="preserve"> whereas </w:t>
      </w:r>
      <w:r w:rsidR="00334E2E" w:rsidRPr="00334E2E">
        <w:rPr>
          <w:position w:val="-6"/>
        </w:rPr>
        <w:object w:dxaOrig="200" w:dyaOrig="220">
          <v:shape id="_x0000_i1117" type="#_x0000_t75" style="width:10.75pt;height:10.75pt" o:ole="">
            <v:imagedata r:id="rId187" o:title=""/>
          </v:shape>
          <o:OLEObject Type="Embed" ProgID="Equation.DSMT4" ShapeID="_x0000_i1117" DrawAspect="Content" ObjectID="_1424506276" r:id="rId188"/>
        </w:object>
      </w:r>
      <w:r w:rsidR="003C74EE">
        <w:t xml:space="preserve"> </w:t>
      </w:r>
      <w:r w:rsidR="00334E2E">
        <w:t xml:space="preserve">is only multiplied by two </w:t>
      </w:r>
      <w:r w:rsidR="00334E2E" w:rsidRPr="00A866E1">
        <w:rPr>
          <w:b/>
          <w:position w:val="-14"/>
        </w:rPr>
        <w:object w:dxaOrig="1640" w:dyaOrig="400">
          <v:shape id="_x0000_i1118" type="#_x0000_t75" style="width:81.15pt;height:19.35pt" o:ole="">
            <v:imagedata r:id="rId189" o:title=""/>
          </v:shape>
          <o:OLEObject Type="Embed" ProgID="Equation.DSMT4" ShapeID="_x0000_i1118" DrawAspect="Content" ObjectID="_1424506277" r:id="rId190"/>
        </w:object>
      </w:r>
      <w:r w:rsidR="003C74EE">
        <w:t xml:space="preserve">. Therefore, in spite of high </w:t>
      </w:r>
      <w:r w:rsidR="003C74EE" w:rsidRPr="00020FFC">
        <w:t>dispersion</w:t>
      </w:r>
      <w:r w:rsidR="003C74EE">
        <w:t xml:space="preserve"> values </w:t>
      </w:r>
      <w:r w:rsidR="00AE6040">
        <w:t>(</w:t>
      </w:r>
      <w:r w:rsidR="00AE6040" w:rsidRPr="00AE6040">
        <w:rPr>
          <w:b/>
          <w:position w:val="-12"/>
        </w:rPr>
        <w:object w:dxaOrig="1480" w:dyaOrig="360">
          <v:shape id="_x0000_i1119" type="#_x0000_t75" style="width:70.4pt;height:19.35pt" o:ole="">
            <v:imagedata r:id="rId191" o:title=""/>
          </v:shape>
          <o:OLEObject Type="Embed" ProgID="Equation.DSMT4" ShapeID="_x0000_i1119" DrawAspect="Content" ObjectID="_1424506278" r:id="rId192"/>
        </w:object>
      </w:r>
      <w:r w:rsidR="00AE6040">
        <w:rPr>
          <w:rFonts w:ascii="Times" w:hAnsi="Times"/>
        </w:rPr>
        <w:t xml:space="preserve">, with </w:t>
      </w:r>
      <w:r w:rsidR="00AE6040" w:rsidRPr="00AE6040">
        <w:rPr>
          <w:rFonts w:ascii="Times" w:hAnsi="Times"/>
          <w:position w:val="-12"/>
        </w:rPr>
        <w:object w:dxaOrig="440" w:dyaOrig="360">
          <v:shape id="_x0000_i1120" type="#_x0000_t75" style="width:21.5pt;height:18.8pt" o:ole="">
            <v:imagedata r:id="rId193" o:title=""/>
          </v:shape>
          <o:OLEObject Type="Embed" ProgID="Equation.DSMT4" ShapeID="_x0000_i1120" DrawAspect="Content" ObjectID="_1424506279" r:id="rId194"/>
        </w:object>
      </w:r>
      <w:r w:rsidR="00AE6040">
        <w:rPr>
          <w:rFonts w:ascii="Times" w:hAnsi="Times"/>
        </w:rPr>
        <w:t xml:space="preserve"> the dispersion of </w:t>
      </w:r>
      <w:r w:rsidR="00AE6040" w:rsidRPr="00AE6040">
        <w:rPr>
          <w:position w:val="-12"/>
        </w:rPr>
        <w:object w:dxaOrig="300" w:dyaOrig="360">
          <v:shape id="_x0000_i1121" type="#_x0000_t75" style="width:15.05pt;height:18.25pt" o:ole="">
            <v:imagedata r:id="rId195" o:title=""/>
          </v:shape>
          <o:OLEObject Type="Embed" ProgID="Equation.DSMT4" ShapeID="_x0000_i1121" DrawAspect="Content" ObjectID="_1424506280" r:id="rId196"/>
        </w:object>
      </w:r>
      <w:r w:rsidR="00AE6040">
        <w:rPr>
          <w:rFonts w:ascii="Times" w:hAnsi="Times"/>
        </w:rPr>
        <w:t>)</w:t>
      </w:r>
      <w:r w:rsidR="00891947">
        <w:t>,</w:t>
      </w:r>
      <w:r w:rsidR="00AE6040">
        <w:t xml:space="preserve"> </w:t>
      </w:r>
      <w:r w:rsidR="003C74EE">
        <w:t>t</w:t>
      </w:r>
      <w:r w:rsidR="003C74EE" w:rsidRPr="005B7041">
        <w:t xml:space="preserve">he </w:t>
      </w:r>
      <w:r w:rsidR="003C74EE" w:rsidRPr="001E5134">
        <w:rPr>
          <w:b/>
          <w:position w:val="-12"/>
        </w:rPr>
        <w:object w:dxaOrig="300" w:dyaOrig="360">
          <v:shape id="_x0000_i1122" type="#_x0000_t75" style="width:14.5pt;height:19.35pt" o:ole="">
            <v:imagedata r:id="rId181" o:title=""/>
          </v:shape>
          <o:OLEObject Type="Embed" ProgID="Equation.DSMT4" ShapeID="_x0000_i1122" DrawAspect="Content" ObjectID="_1424506281" r:id="rId197"/>
        </w:object>
      </w:r>
      <w:r w:rsidR="003C74EE">
        <w:rPr>
          <w:b/>
          <w:position w:val="-12"/>
        </w:rPr>
        <w:t xml:space="preserve"> </w:t>
      </w:r>
      <w:r w:rsidR="003C74EE" w:rsidRPr="005B7041">
        <w:t>parameter</w:t>
      </w:r>
      <w:r w:rsidR="003C74EE">
        <w:t xml:space="preserve"> appears</w:t>
      </w:r>
      <w:r w:rsidR="003C74EE" w:rsidRPr="001314D2">
        <w:t xml:space="preserve"> to be </w:t>
      </w:r>
      <w:r w:rsidR="003C74EE">
        <w:t>a good candidate</w:t>
      </w:r>
      <w:r w:rsidR="003C74EE" w:rsidRPr="001314D2">
        <w:t xml:space="preserve"> </w:t>
      </w:r>
      <w:r w:rsidR="003C74EE">
        <w:t>for</w:t>
      </w:r>
      <w:r w:rsidR="003C74EE" w:rsidRPr="001314D2">
        <w:t xml:space="preserve"> measur</w:t>
      </w:r>
      <w:r w:rsidR="003C74EE">
        <w:t>ing</w:t>
      </w:r>
      <w:r w:rsidR="003C74EE" w:rsidRPr="001314D2">
        <w:t xml:space="preserve"> </w:t>
      </w:r>
      <w:r w:rsidR="003C74EE">
        <w:t xml:space="preserve">surface </w:t>
      </w:r>
      <w:r w:rsidR="003C74EE" w:rsidRPr="001314D2">
        <w:t>roughness</w:t>
      </w:r>
      <w:r w:rsidR="003C74EE">
        <w:t>. Finally t</w:t>
      </w:r>
      <w:r w:rsidR="003C74EE" w:rsidRPr="001314D2">
        <w:t>he fractal dimension</w:t>
      </w:r>
      <w:r w:rsidR="003C74EE">
        <w:t xml:space="preserve"> moves in the opposite direction to the </w:t>
      </w:r>
      <w:r w:rsidR="00EE0660">
        <w:t xml:space="preserve">root-mean-square </w:t>
      </w:r>
      <w:r w:rsidR="003C74EE" w:rsidRPr="00BB2021">
        <w:t>height</w:t>
      </w:r>
      <w:r w:rsidR="003C74EE">
        <w:t xml:space="preserve"> and t</w:t>
      </w:r>
      <w:r w:rsidR="003C74EE" w:rsidRPr="005B7041">
        <w:t xml:space="preserve">he </w:t>
      </w:r>
      <w:r w:rsidR="003C74EE" w:rsidRPr="001E5134">
        <w:rPr>
          <w:b/>
          <w:position w:val="-12"/>
        </w:rPr>
        <w:object w:dxaOrig="300" w:dyaOrig="360">
          <v:shape id="_x0000_i1123" type="#_x0000_t75" style="width:14.5pt;height:19.35pt" o:ole="">
            <v:imagedata r:id="rId181" o:title=""/>
          </v:shape>
          <o:OLEObject Type="Embed" ProgID="Equation.DSMT4" ShapeID="_x0000_i1123" DrawAspect="Content" ObjectID="_1424506282" r:id="rId198"/>
        </w:object>
      </w:r>
      <w:r w:rsidR="003C74EE">
        <w:rPr>
          <w:b/>
          <w:position w:val="-12"/>
        </w:rPr>
        <w:t xml:space="preserve"> </w:t>
      </w:r>
      <w:r w:rsidR="003C74EE" w:rsidRPr="005B7041">
        <w:t>parameter</w:t>
      </w:r>
      <w:r w:rsidR="003C74EE">
        <w:t>: the rougher the surface, the lower the</w:t>
      </w:r>
      <w:r w:rsidR="003C74EE" w:rsidRPr="00AC7B3C">
        <w:t xml:space="preserve"> fractal dimension</w:t>
      </w:r>
      <w:r w:rsidR="003C74EE">
        <w:t xml:space="preserve"> </w:t>
      </w:r>
      <w:r w:rsidR="00ED5643" w:rsidRPr="005B7041">
        <w:rPr>
          <w:b/>
          <w:position w:val="-16"/>
        </w:rPr>
        <w:object w:dxaOrig="3840" w:dyaOrig="440">
          <v:shape id="_x0000_i1124" type="#_x0000_t75" style="width:188.6pt;height:21.5pt" o:ole="">
            <v:imagedata r:id="rId199" o:title=""/>
          </v:shape>
          <o:OLEObject Type="Embed" ProgID="Equation.DSMT4" ShapeID="_x0000_i1124" DrawAspect="Content" ObjectID="_1424506283" r:id="rId200"/>
        </w:object>
      </w:r>
      <w:r w:rsidR="003C74EE">
        <w:t>. This parameter is very stable for each terrain type</w:t>
      </w:r>
      <w:r w:rsidR="00517FD4">
        <w:t xml:space="preserve"> </w:t>
      </w:r>
      <w:r w:rsidR="00517FD4">
        <w:rPr>
          <w:rFonts w:ascii="Times" w:hAnsi="Times"/>
        </w:rPr>
        <w:t>(</w:t>
      </w:r>
      <w:r w:rsidR="00517FD4" w:rsidRPr="008F60A0">
        <w:rPr>
          <w:rFonts w:ascii="Times" w:hAnsi="Times"/>
          <w:position w:val="-10"/>
        </w:rPr>
        <w:object w:dxaOrig="1219" w:dyaOrig="340">
          <v:shape id="_x0000_i1125" type="#_x0000_t75" style="width:61.25pt;height:16.65pt" o:ole="">
            <v:imagedata r:id="rId201" o:title=""/>
          </v:shape>
          <o:OLEObject Type="Embed" ProgID="Equation.DSMT4" ShapeID="_x0000_i1125" DrawAspect="Content" ObjectID="_1424506284" r:id="rId202"/>
        </w:object>
      </w:r>
      <w:r w:rsidR="00517FD4">
        <w:rPr>
          <w:rFonts w:ascii="Times" w:hAnsi="Times"/>
        </w:rPr>
        <w:t xml:space="preserve">, with </w:t>
      </w:r>
      <w:r w:rsidR="00517FD4" w:rsidRPr="00517FD4">
        <w:rPr>
          <w:rFonts w:ascii="Times" w:hAnsi="Times"/>
          <w:position w:val="-4"/>
        </w:rPr>
        <w:object w:dxaOrig="400" w:dyaOrig="260">
          <v:shape id="_x0000_i1126" type="#_x0000_t75" style="width:20.4pt;height:13.45pt" o:ole="">
            <v:imagedata r:id="rId203" o:title=""/>
          </v:shape>
          <o:OLEObject Type="Embed" ProgID="Equation.DSMT4" ShapeID="_x0000_i1126" DrawAspect="Content" ObjectID="_1424506285" r:id="rId204"/>
        </w:object>
      </w:r>
      <w:r w:rsidR="00517FD4">
        <w:rPr>
          <w:rFonts w:ascii="Times" w:hAnsi="Times"/>
        </w:rPr>
        <w:t xml:space="preserve"> the dispersion of </w:t>
      </w:r>
      <w:r w:rsidR="00517FD4" w:rsidRPr="00517FD4">
        <w:rPr>
          <w:position w:val="-4"/>
        </w:rPr>
        <w:object w:dxaOrig="260" w:dyaOrig="260">
          <v:shape id="_x0000_i1127" type="#_x0000_t75" style="width:13.45pt;height:13.45pt" o:ole="">
            <v:imagedata r:id="rId205" o:title=""/>
          </v:shape>
          <o:OLEObject Type="Embed" ProgID="Equation.DSMT4" ShapeID="_x0000_i1127" DrawAspect="Content" ObjectID="_1424506286" r:id="rId206"/>
        </w:object>
      </w:r>
      <w:r w:rsidR="00517FD4">
        <w:rPr>
          <w:rFonts w:ascii="Times" w:hAnsi="Times"/>
        </w:rPr>
        <w:t>)</w:t>
      </w:r>
      <w:r w:rsidR="003C74EE">
        <w:t>. It ranges from 1.21 for the a</w:t>
      </w:r>
      <w:r w:rsidR="00517FD4" w:rsidRPr="00345C49">
        <w:t>'</w:t>
      </w:r>
      <w:r w:rsidR="003C74EE">
        <w:t xml:space="preserve">a lava flows to 1.74 for the lapilli: the </w:t>
      </w:r>
      <w:r w:rsidR="00223C86">
        <w:t>latter</w:t>
      </w:r>
      <w:r w:rsidR="003C74EE">
        <w:t xml:space="preserve"> are considered </w:t>
      </w:r>
      <w:r w:rsidR="00223C86">
        <w:t xml:space="preserve">as </w:t>
      </w:r>
      <w:r w:rsidR="003C74EE">
        <w:t xml:space="preserve">smooth at the higher scales, even if at smaller scales, </w:t>
      </w:r>
      <w:r w:rsidR="00223C86">
        <w:t>one perceive</w:t>
      </w:r>
      <w:r w:rsidR="00BC53E6">
        <w:t>s</w:t>
      </w:r>
      <w:r w:rsidR="00223C86">
        <w:t xml:space="preserve"> them as </w:t>
      </w:r>
      <w:r w:rsidR="000F3510">
        <w:t>being</w:t>
      </w:r>
      <w:r w:rsidR="00223C86">
        <w:t xml:space="preserve"> </w:t>
      </w:r>
      <w:r w:rsidR="003C74EE">
        <w:t xml:space="preserve">smooth, and both </w:t>
      </w:r>
      <w:r w:rsidR="00223C86">
        <w:t xml:space="preserve">the </w:t>
      </w:r>
      <w:r w:rsidR="003C74EE">
        <w:t>a</w:t>
      </w:r>
      <w:r w:rsidR="00F72C63" w:rsidRPr="00345C49">
        <w:t>'</w:t>
      </w:r>
      <w:r w:rsidR="003C74EE">
        <w:t>a and pahoehoe lava flows are statistically rough. The high standard deviation of the parameters may be explained by the short profile length and by the anisot</w:t>
      </w:r>
      <w:r w:rsidR="00BC53E6">
        <w:t>ropic behavior of the surfaces.</w:t>
      </w:r>
    </w:p>
    <w:p w:rsidR="00B378E3" w:rsidRDefault="00B378E3" w:rsidP="0013797D">
      <w:pPr>
        <w:pStyle w:val="NormalWeb"/>
        <w:spacing w:before="0" w:beforeAutospacing="0" w:after="0" w:afterAutospacing="0" w:line="480" w:lineRule="auto"/>
        <w:jc w:val="both"/>
      </w:pPr>
    </w:p>
    <w:p w:rsidR="00B378E3" w:rsidRPr="003149DB" w:rsidRDefault="00B378E3" w:rsidP="00A2659F">
      <w:pPr>
        <w:pStyle w:val="Lgende"/>
        <w:keepNext/>
        <w:spacing w:after="120"/>
        <w:rPr>
          <w:rFonts w:ascii="Arial" w:hAnsi="Arial" w:cs="Arial"/>
          <w:b w:val="0"/>
          <w:color w:val="auto"/>
          <w:sz w:val="20"/>
          <w:szCs w:val="20"/>
        </w:rPr>
      </w:pPr>
      <w:r w:rsidRPr="003149DB">
        <w:rPr>
          <w:rFonts w:ascii="Arial" w:hAnsi="Arial" w:cs="Arial"/>
          <w:color w:val="auto"/>
          <w:sz w:val="20"/>
          <w:szCs w:val="20"/>
        </w:rPr>
        <w:lastRenderedPageBreak/>
        <w:t xml:space="preserve">Table </w:t>
      </w:r>
      <w:r w:rsidR="00802788" w:rsidRPr="003149DB">
        <w:rPr>
          <w:rFonts w:ascii="Arial" w:hAnsi="Arial" w:cs="Arial"/>
          <w:color w:val="auto"/>
          <w:sz w:val="20"/>
          <w:szCs w:val="20"/>
        </w:rPr>
        <w:t>2</w:t>
      </w:r>
      <w:r w:rsidRPr="003149DB">
        <w:rPr>
          <w:rFonts w:ascii="Arial" w:hAnsi="Arial" w:cs="Arial"/>
          <w:color w:val="auto"/>
          <w:sz w:val="20"/>
          <w:szCs w:val="20"/>
        </w:rPr>
        <w:t>.</w:t>
      </w:r>
      <w:r w:rsidR="00802788" w:rsidRPr="003149DB">
        <w:rPr>
          <w:rFonts w:ascii="Arial" w:hAnsi="Arial" w:cs="Arial"/>
          <w:color w:val="auto"/>
          <w:sz w:val="20"/>
          <w:szCs w:val="20"/>
        </w:rPr>
        <w:t xml:space="preserve"> </w:t>
      </w:r>
      <w:r w:rsidR="00EE0660">
        <w:rPr>
          <w:rFonts w:ascii="Arial" w:hAnsi="Arial" w:cs="Arial"/>
          <w:b w:val="0"/>
          <w:color w:val="auto"/>
          <w:sz w:val="20"/>
          <w:szCs w:val="20"/>
        </w:rPr>
        <w:t xml:space="preserve">Roughness characteristics </w:t>
      </w:r>
      <w:r w:rsidR="00CD06FB" w:rsidRPr="003149DB">
        <w:rPr>
          <w:rFonts w:ascii="Arial" w:hAnsi="Arial" w:cs="Arial"/>
          <w:b w:val="0"/>
          <w:color w:val="auto"/>
          <w:sz w:val="20"/>
          <w:szCs w:val="20"/>
        </w:rPr>
        <w:t>(root</w:t>
      </w:r>
      <w:r w:rsidR="00557222">
        <w:rPr>
          <w:rFonts w:ascii="Arial" w:hAnsi="Arial" w:cs="Arial"/>
          <w:b w:val="0"/>
          <w:color w:val="auto"/>
          <w:sz w:val="20"/>
          <w:szCs w:val="20"/>
        </w:rPr>
        <w:t>-</w:t>
      </w:r>
      <w:r w:rsidR="00CD06FB" w:rsidRPr="003149DB">
        <w:rPr>
          <w:rFonts w:ascii="Arial" w:hAnsi="Arial" w:cs="Arial"/>
          <w:b w:val="0"/>
          <w:color w:val="auto"/>
          <w:sz w:val="20"/>
          <w:szCs w:val="20"/>
        </w:rPr>
        <w:t>mean</w:t>
      </w:r>
      <w:r w:rsidR="00557222">
        <w:rPr>
          <w:rFonts w:ascii="Arial" w:hAnsi="Arial" w:cs="Arial"/>
          <w:b w:val="0"/>
          <w:color w:val="auto"/>
          <w:sz w:val="20"/>
          <w:szCs w:val="20"/>
        </w:rPr>
        <w:t>-</w:t>
      </w:r>
      <w:r w:rsidR="00CD06FB" w:rsidRPr="003149DB">
        <w:rPr>
          <w:rFonts w:ascii="Arial" w:hAnsi="Arial" w:cs="Arial"/>
          <w:b w:val="0"/>
          <w:color w:val="auto"/>
          <w:sz w:val="20"/>
          <w:szCs w:val="20"/>
        </w:rPr>
        <w:t xml:space="preserve">square height </w:t>
      </w:r>
      <w:r w:rsidR="00CD06FB" w:rsidRPr="003149DB">
        <w:rPr>
          <w:rFonts w:ascii="Arial" w:hAnsi="Arial" w:cs="Arial"/>
          <w:color w:val="auto"/>
          <w:position w:val="-10"/>
          <w:sz w:val="20"/>
          <w:szCs w:val="20"/>
        </w:rPr>
        <w:object w:dxaOrig="180" w:dyaOrig="279">
          <v:shape id="_x0000_i1128" type="#_x0000_t75" style="width:8.05pt;height:14.5pt" o:ole="" fillcolor="window">
            <v:imagedata r:id="rId207" o:title=""/>
          </v:shape>
          <o:OLEObject Type="Embed" ProgID="Equation.DSMT4" ShapeID="_x0000_i1128" DrawAspect="Content" ObjectID="_1424506287" r:id="rId208"/>
        </w:object>
      </w:r>
      <w:r w:rsidR="00CD06FB" w:rsidRPr="003149DB">
        <w:rPr>
          <w:rFonts w:ascii="Arial" w:hAnsi="Arial" w:cs="Arial"/>
          <w:b w:val="0"/>
          <w:color w:val="auto"/>
          <w:sz w:val="20"/>
          <w:szCs w:val="20"/>
        </w:rPr>
        <w:t xml:space="preserve">, correlation length </w:t>
      </w:r>
      <w:r w:rsidR="00CD06FB" w:rsidRPr="003149DB">
        <w:rPr>
          <w:rFonts w:ascii="Arial" w:hAnsi="Arial" w:cs="Arial"/>
          <w:b w:val="0"/>
          <w:color w:val="auto"/>
          <w:position w:val="-10"/>
          <w:sz w:val="20"/>
          <w:szCs w:val="20"/>
        </w:rPr>
        <w:object w:dxaOrig="260" w:dyaOrig="300">
          <v:shape id="_x0000_i1129" type="#_x0000_t75" style="width:11.8pt;height:15.05pt" o:ole="">
            <v:imagedata r:id="rId209" o:title=""/>
          </v:shape>
          <o:OLEObject Type="Embed" ProgID="Equation.DSMT4" ShapeID="_x0000_i1129" DrawAspect="Content" ObjectID="_1424506288" r:id="rId210"/>
        </w:object>
      </w:r>
      <w:r w:rsidR="00CD06FB" w:rsidRPr="003149DB">
        <w:rPr>
          <w:rFonts w:ascii="Arial" w:hAnsi="Arial" w:cs="Arial"/>
          <w:b w:val="0"/>
          <w:color w:val="auto"/>
          <w:sz w:val="20"/>
          <w:szCs w:val="20"/>
        </w:rPr>
        <w:t xml:space="preserve">, </w:t>
      </w:r>
      <w:r w:rsidR="00CD06FB" w:rsidRPr="003149DB">
        <w:rPr>
          <w:rFonts w:ascii="Arial" w:hAnsi="Arial" w:cs="Arial"/>
          <w:b w:val="0"/>
          <w:color w:val="auto"/>
          <w:position w:val="-10"/>
          <w:sz w:val="20"/>
          <w:szCs w:val="20"/>
        </w:rPr>
        <w:object w:dxaOrig="260" w:dyaOrig="300">
          <v:shape id="_x0000_i1130" type="#_x0000_t75" style="width:11.8pt;height:15.05pt" o:ole="">
            <v:imagedata r:id="rId211" o:title=""/>
          </v:shape>
          <o:OLEObject Type="Embed" ProgID="Equation.DSMT4" ShapeID="_x0000_i1130" DrawAspect="Content" ObjectID="_1424506289" r:id="rId212"/>
        </w:object>
      </w:r>
      <w:r w:rsidR="00CD06FB" w:rsidRPr="003149DB">
        <w:rPr>
          <w:rFonts w:ascii="Arial" w:hAnsi="Arial" w:cs="Arial"/>
          <w:b w:val="0"/>
          <w:color w:val="auto"/>
          <w:position w:val="-12"/>
          <w:sz w:val="20"/>
          <w:szCs w:val="20"/>
        </w:rPr>
        <w:t xml:space="preserve"> </w:t>
      </w:r>
      <w:r w:rsidR="00CD06FB" w:rsidRPr="003149DB">
        <w:rPr>
          <w:rFonts w:ascii="Arial" w:hAnsi="Arial" w:cs="Arial"/>
          <w:b w:val="0"/>
          <w:color w:val="auto"/>
          <w:sz w:val="20"/>
          <w:szCs w:val="20"/>
        </w:rPr>
        <w:t xml:space="preserve">parameter, tortuosity index </w:t>
      </w:r>
      <w:r w:rsidR="00CD06FB" w:rsidRPr="003149DB">
        <w:rPr>
          <w:rFonts w:ascii="Arial" w:hAnsi="Arial" w:cs="Arial"/>
          <w:color w:val="auto"/>
          <w:position w:val="-6"/>
          <w:sz w:val="20"/>
          <w:szCs w:val="20"/>
        </w:rPr>
        <w:object w:dxaOrig="180" w:dyaOrig="200">
          <v:shape id="_x0000_i1131" type="#_x0000_t75" style="width:9.15pt;height:10.75pt" o:ole="" fillcolor="window">
            <v:imagedata r:id="rId213" o:title=""/>
          </v:shape>
          <o:OLEObject Type="Embed" ProgID="Equation.DSMT4" ShapeID="_x0000_i1131" DrawAspect="Content" ObjectID="_1424506290" r:id="rId214"/>
        </w:object>
      </w:r>
      <w:r w:rsidR="00CD06FB" w:rsidRPr="003149DB">
        <w:rPr>
          <w:rFonts w:ascii="Arial" w:hAnsi="Arial" w:cs="Arial"/>
          <w:b w:val="0"/>
          <w:color w:val="auto"/>
          <w:sz w:val="20"/>
          <w:szCs w:val="20"/>
        </w:rPr>
        <w:t xml:space="preserve">, and fractal dimension </w:t>
      </w:r>
      <w:r w:rsidR="00CD06FB" w:rsidRPr="003149DB">
        <w:rPr>
          <w:rFonts w:ascii="Arial" w:hAnsi="Arial" w:cs="Arial"/>
          <w:color w:val="auto"/>
          <w:position w:val="-4"/>
          <w:sz w:val="20"/>
          <w:szCs w:val="20"/>
        </w:rPr>
        <w:object w:dxaOrig="240" w:dyaOrig="220">
          <v:shape id="_x0000_i1132" type="#_x0000_t75" style="width:11.8pt;height:10.75pt" o:ole="" fillcolor="window">
            <v:imagedata r:id="rId215" o:title=""/>
          </v:shape>
          <o:OLEObject Type="Embed" ProgID="Equation.DSMT4" ShapeID="_x0000_i1132" DrawAspect="Content" ObjectID="_1424506291" r:id="rId216"/>
        </w:object>
      </w:r>
      <w:r w:rsidR="00CD06FB" w:rsidRPr="003149DB">
        <w:rPr>
          <w:rFonts w:ascii="Arial" w:hAnsi="Arial" w:cs="Arial"/>
          <w:b w:val="0"/>
          <w:color w:val="auto"/>
          <w:sz w:val="20"/>
          <w:szCs w:val="20"/>
        </w:rPr>
        <w:t xml:space="preserve">) </w:t>
      </w:r>
      <w:r w:rsidR="004E2260" w:rsidRPr="003149DB">
        <w:rPr>
          <w:rFonts w:ascii="Arial" w:hAnsi="Arial" w:cs="Arial"/>
          <w:b w:val="0"/>
          <w:color w:val="auto"/>
          <w:sz w:val="20"/>
          <w:szCs w:val="20"/>
        </w:rPr>
        <w:t xml:space="preserve">calculated for </w:t>
      </w:r>
      <w:r w:rsidR="004E2260" w:rsidRPr="003149DB">
        <w:rPr>
          <w:rFonts w:ascii="Arial" w:hAnsi="Arial" w:cs="Arial"/>
          <w:position w:val="-6"/>
          <w:sz w:val="20"/>
          <w:szCs w:val="20"/>
        </w:rPr>
        <w:object w:dxaOrig="240" w:dyaOrig="240">
          <v:shape id="_x0000_i1133" type="#_x0000_t75" style="width:10.75pt;height:11.8pt" o:ole="" fillcolor="window">
            <v:imagedata r:id="rId217" o:title=""/>
          </v:shape>
          <o:OLEObject Type="Embed" ProgID="Equation.DSMT4" ShapeID="_x0000_i1133" DrawAspect="Content" ObjectID="_1424506292" r:id="rId218"/>
        </w:object>
      </w:r>
      <w:r w:rsidR="004E2260" w:rsidRPr="003149DB">
        <w:rPr>
          <w:rFonts w:ascii="Arial" w:hAnsi="Arial" w:cs="Arial"/>
          <w:b w:val="0"/>
          <w:color w:val="auto"/>
          <w:sz w:val="20"/>
          <w:szCs w:val="20"/>
        </w:rPr>
        <w:t xml:space="preserve"> circular spots </w:t>
      </w:r>
      <w:r w:rsidR="00A73D63" w:rsidRPr="003149DB">
        <w:rPr>
          <w:rFonts w:ascii="Arial" w:hAnsi="Arial" w:cs="Arial"/>
          <w:b w:val="0"/>
          <w:color w:val="auto"/>
          <w:sz w:val="20"/>
          <w:szCs w:val="20"/>
        </w:rPr>
        <w:t xml:space="preserve">selected </w:t>
      </w:r>
      <w:r w:rsidR="004E2260" w:rsidRPr="003149DB">
        <w:rPr>
          <w:rFonts w:ascii="Arial" w:hAnsi="Arial" w:cs="Arial"/>
          <w:b w:val="0"/>
          <w:color w:val="auto"/>
          <w:sz w:val="20"/>
          <w:szCs w:val="20"/>
        </w:rPr>
        <w:t>over</w:t>
      </w:r>
      <w:r w:rsidRPr="003149DB">
        <w:rPr>
          <w:rFonts w:ascii="Arial" w:hAnsi="Arial" w:cs="Arial"/>
          <w:b w:val="0"/>
          <w:color w:val="auto"/>
          <w:sz w:val="20"/>
          <w:szCs w:val="20"/>
        </w:rPr>
        <w:t xml:space="preserve"> several volcanic terrains.</w:t>
      </w:r>
    </w:p>
    <w:tbl>
      <w:tblPr>
        <w:tblW w:w="0" w:type="auto"/>
        <w:tblLook w:val="00A0"/>
      </w:tblPr>
      <w:tblGrid>
        <w:gridCol w:w="1242"/>
        <w:gridCol w:w="432"/>
        <w:gridCol w:w="1836"/>
        <w:gridCol w:w="1092"/>
        <w:gridCol w:w="1298"/>
        <w:gridCol w:w="1297"/>
        <w:gridCol w:w="1298"/>
        <w:gridCol w:w="1298"/>
      </w:tblGrid>
      <w:tr w:rsidR="00C76055" w:rsidRPr="003149DB" w:rsidTr="00FE3463">
        <w:tc>
          <w:tcPr>
            <w:tcW w:w="1242" w:type="dxa"/>
            <w:tcBorders>
              <w:top w:val="single" w:sz="4" w:space="0" w:color="auto"/>
              <w:bottom w:val="single" w:sz="4" w:space="0" w:color="auto"/>
            </w:tcBorders>
            <w:vAlign w:val="center"/>
          </w:tcPr>
          <w:p w:rsidR="00C76055" w:rsidRPr="003149DB" w:rsidRDefault="00C76055" w:rsidP="00FD36C4">
            <w:pPr>
              <w:spacing w:after="0" w:line="240" w:lineRule="auto"/>
              <w:jc w:val="center"/>
              <w:rPr>
                <w:rFonts w:ascii="Arial Narrow" w:hAnsi="Arial Narrow"/>
                <w:b/>
                <w:sz w:val="20"/>
                <w:szCs w:val="20"/>
              </w:rPr>
            </w:pPr>
            <w:r w:rsidRPr="003149DB">
              <w:rPr>
                <w:rFonts w:ascii="Arial Narrow" w:hAnsi="Arial Narrow"/>
                <w:b/>
                <w:sz w:val="20"/>
                <w:szCs w:val="20"/>
              </w:rPr>
              <w:t>Surface</w:t>
            </w:r>
          </w:p>
        </w:tc>
        <w:tc>
          <w:tcPr>
            <w:tcW w:w="432" w:type="dxa"/>
            <w:tcBorders>
              <w:top w:val="single" w:sz="4" w:space="0" w:color="auto"/>
              <w:bottom w:val="single" w:sz="4" w:space="0" w:color="auto"/>
            </w:tcBorders>
            <w:vAlign w:val="center"/>
          </w:tcPr>
          <w:p w:rsidR="00C76055" w:rsidRPr="003149DB" w:rsidRDefault="00C76055" w:rsidP="00DA1ACD">
            <w:pPr>
              <w:pStyle w:val="NormalWeb"/>
              <w:spacing w:before="0" w:beforeAutospacing="0" w:after="0" w:afterAutospacing="0"/>
              <w:jc w:val="center"/>
              <w:rPr>
                <w:rFonts w:ascii="Arial Narrow" w:hAnsi="Arial Narrow"/>
                <w:b/>
                <w:position w:val="-10"/>
                <w:sz w:val="20"/>
                <w:szCs w:val="20"/>
              </w:rPr>
            </w:pPr>
            <w:r w:rsidRPr="003149DB">
              <w:rPr>
                <w:rFonts w:ascii="Arial Narrow" w:hAnsi="Arial Narrow"/>
                <w:b/>
                <w:position w:val="-6"/>
                <w:sz w:val="20"/>
                <w:szCs w:val="20"/>
              </w:rPr>
              <w:object w:dxaOrig="240" w:dyaOrig="240">
                <v:shape id="_x0000_i1134" type="#_x0000_t75" style="width:10.75pt;height:11.8pt" o:ole="" fillcolor="window">
                  <v:imagedata r:id="rId217" o:title=""/>
                </v:shape>
                <o:OLEObject Type="Embed" ProgID="Equation.DSMT4" ShapeID="_x0000_i1134" DrawAspect="Content" ObjectID="_1424506293" r:id="rId219"/>
              </w:object>
            </w:r>
          </w:p>
        </w:tc>
        <w:tc>
          <w:tcPr>
            <w:tcW w:w="1836" w:type="dxa"/>
            <w:tcBorders>
              <w:top w:val="single" w:sz="4" w:space="0" w:color="auto"/>
              <w:bottom w:val="single" w:sz="4" w:space="0" w:color="auto"/>
            </w:tcBorders>
            <w:vAlign w:val="center"/>
          </w:tcPr>
          <w:p w:rsidR="00C76055" w:rsidRPr="003149DB" w:rsidRDefault="00C76055" w:rsidP="00C76055">
            <w:pPr>
              <w:pStyle w:val="NormalWeb"/>
              <w:spacing w:before="0" w:beforeAutospacing="0" w:after="0" w:afterAutospacing="0"/>
              <w:jc w:val="center"/>
              <w:rPr>
                <w:rFonts w:ascii="Arial Narrow" w:hAnsi="Arial Narrow"/>
                <w:b/>
                <w:sz w:val="20"/>
                <w:szCs w:val="20"/>
              </w:rPr>
            </w:pPr>
            <w:r>
              <w:rPr>
                <w:rFonts w:ascii="Arial Narrow" w:hAnsi="Arial Narrow"/>
                <w:b/>
                <w:sz w:val="20"/>
                <w:szCs w:val="20"/>
              </w:rPr>
              <w:t>Parameter</w:t>
            </w:r>
          </w:p>
        </w:tc>
        <w:tc>
          <w:tcPr>
            <w:tcW w:w="1092" w:type="dxa"/>
            <w:tcBorders>
              <w:top w:val="single" w:sz="4" w:space="0" w:color="auto"/>
              <w:bottom w:val="single" w:sz="4" w:space="0" w:color="auto"/>
            </w:tcBorders>
            <w:vAlign w:val="center"/>
          </w:tcPr>
          <w:p w:rsidR="00C76055" w:rsidRPr="003149DB" w:rsidRDefault="00C76055" w:rsidP="00B16E56">
            <w:pPr>
              <w:pStyle w:val="NormalWeb"/>
              <w:spacing w:before="0" w:beforeAutospacing="0" w:after="0" w:afterAutospacing="0"/>
              <w:jc w:val="center"/>
              <w:rPr>
                <w:rFonts w:ascii="Arial Narrow" w:hAnsi="Arial Narrow"/>
                <w:b/>
                <w:sz w:val="20"/>
                <w:szCs w:val="20"/>
              </w:rPr>
            </w:pPr>
            <w:r w:rsidRPr="003149DB">
              <w:rPr>
                <w:rFonts w:ascii="Arial Narrow" w:hAnsi="Arial Narrow"/>
                <w:b/>
                <w:position w:val="-10"/>
                <w:sz w:val="20"/>
                <w:szCs w:val="20"/>
              </w:rPr>
              <w:object w:dxaOrig="180" w:dyaOrig="279">
                <v:shape id="_x0000_i1135" type="#_x0000_t75" style="width:8.05pt;height:14.5pt" o:ole="" fillcolor="window">
                  <v:imagedata r:id="rId207" o:title=""/>
                </v:shape>
                <o:OLEObject Type="Embed" ProgID="Equation.DSMT4" ShapeID="_x0000_i1135" DrawAspect="Content" ObjectID="_1424506294" r:id="rId220"/>
              </w:object>
            </w:r>
            <w:r w:rsidRPr="003149DB">
              <w:rPr>
                <w:rFonts w:ascii="Arial Narrow" w:hAnsi="Arial Narrow"/>
                <w:b/>
                <w:sz w:val="20"/>
                <w:szCs w:val="20"/>
              </w:rPr>
              <w:t xml:space="preserve"> (cm)</w:t>
            </w:r>
          </w:p>
        </w:tc>
        <w:tc>
          <w:tcPr>
            <w:tcW w:w="1298" w:type="dxa"/>
            <w:tcBorders>
              <w:top w:val="single" w:sz="4" w:space="0" w:color="auto"/>
              <w:bottom w:val="single" w:sz="4" w:space="0" w:color="auto"/>
            </w:tcBorders>
            <w:vAlign w:val="center"/>
          </w:tcPr>
          <w:p w:rsidR="00C76055" w:rsidRPr="003149DB" w:rsidRDefault="00C76055" w:rsidP="00B16E56">
            <w:pPr>
              <w:pStyle w:val="NormalWeb"/>
              <w:spacing w:before="0" w:beforeAutospacing="0" w:after="0" w:afterAutospacing="0"/>
              <w:jc w:val="center"/>
              <w:rPr>
                <w:rFonts w:ascii="Arial Narrow" w:hAnsi="Arial Narrow"/>
                <w:b/>
                <w:sz w:val="20"/>
                <w:szCs w:val="20"/>
              </w:rPr>
            </w:pPr>
            <w:r w:rsidRPr="003149DB">
              <w:rPr>
                <w:rFonts w:ascii="Arial Narrow" w:hAnsi="Arial Narrow"/>
                <w:b/>
                <w:position w:val="-10"/>
                <w:sz w:val="20"/>
                <w:szCs w:val="20"/>
              </w:rPr>
              <w:object w:dxaOrig="260" w:dyaOrig="300">
                <v:shape id="_x0000_i1136" type="#_x0000_t75" style="width:11.8pt;height:15.05pt" o:ole="">
                  <v:imagedata r:id="rId209" o:title=""/>
                </v:shape>
                <o:OLEObject Type="Embed" ProgID="Equation.DSMT4" ShapeID="_x0000_i1136" DrawAspect="Content" ObjectID="_1424506295" r:id="rId221"/>
              </w:object>
            </w:r>
            <w:r w:rsidRPr="003149DB">
              <w:rPr>
                <w:rFonts w:ascii="Arial Narrow" w:hAnsi="Arial Narrow"/>
                <w:b/>
                <w:position w:val="-12"/>
                <w:sz w:val="20"/>
                <w:szCs w:val="20"/>
              </w:rPr>
              <w:t xml:space="preserve"> </w:t>
            </w:r>
            <w:r w:rsidRPr="003149DB">
              <w:rPr>
                <w:rFonts w:ascii="Arial Narrow" w:hAnsi="Arial Narrow"/>
                <w:b/>
                <w:sz w:val="20"/>
                <w:szCs w:val="20"/>
              </w:rPr>
              <w:t>(cm)</w:t>
            </w:r>
          </w:p>
        </w:tc>
        <w:tc>
          <w:tcPr>
            <w:tcW w:w="1297" w:type="dxa"/>
            <w:tcBorders>
              <w:top w:val="single" w:sz="4" w:space="0" w:color="auto"/>
              <w:bottom w:val="single" w:sz="4" w:space="0" w:color="auto"/>
            </w:tcBorders>
            <w:vAlign w:val="center"/>
          </w:tcPr>
          <w:p w:rsidR="00C76055" w:rsidRPr="003149DB" w:rsidRDefault="00C76055" w:rsidP="00B16E56">
            <w:pPr>
              <w:pStyle w:val="NormalWeb"/>
              <w:spacing w:before="0" w:beforeAutospacing="0" w:after="0" w:afterAutospacing="0"/>
              <w:jc w:val="center"/>
              <w:rPr>
                <w:rFonts w:ascii="Arial Narrow" w:hAnsi="Arial Narrow"/>
                <w:b/>
                <w:sz w:val="20"/>
                <w:szCs w:val="20"/>
              </w:rPr>
            </w:pPr>
            <w:r w:rsidRPr="003149DB">
              <w:rPr>
                <w:rFonts w:ascii="Arial Narrow" w:hAnsi="Arial Narrow"/>
                <w:b/>
                <w:position w:val="-10"/>
                <w:sz w:val="20"/>
                <w:szCs w:val="20"/>
              </w:rPr>
              <w:object w:dxaOrig="260" w:dyaOrig="300">
                <v:shape id="_x0000_i1137" type="#_x0000_t75" style="width:11.8pt;height:15.05pt" o:ole="">
                  <v:imagedata r:id="rId211" o:title=""/>
                </v:shape>
                <o:OLEObject Type="Embed" ProgID="Equation.DSMT4" ShapeID="_x0000_i1137" DrawAspect="Content" ObjectID="_1424506296" r:id="rId222"/>
              </w:object>
            </w:r>
            <w:r w:rsidRPr="003149DB">
              <w:rPr>
                <w:rFonts w:ascii="Arial Narrow" w:hAnsi="Arial Narrow"/>
                <w:b/>
                <w:position w:val="-12"/>
                <w:sz w:val="20"/>
                <w:szCs w:val="20"/>
              </w:rPr>
              <w:t xml:space="preserve"> </w:t>
            </w:r>
            <w:r w:rsidRPr="003149DB">
              <w:rPr>
                <w:rFonts w:ascii="Arial Narrow" w:hAnsi="Arial Narrow"/>
                <w:b/>
                <w:sz w:val="20"/>
                <w:szCs w:val="20"/>
              </w:rPr>
              <w:t>(cm)</w:t>
            </w:r>
          </w:p>
        </w:tc>
        <w:tc>
          <w:tcPr>
            <w:tcW w:w="1298" w:type="dxa"/>
            <w:tcBorders>
              <w:top w:val="single" w:sz="4" w:space="0" w:color="auto"/>
              <w:bottom w:val="single" w:sz="4" w:space="0" w:color="auto"/>
            </w:tcBorders>
            <w:vAlign w:val="center"/>
          </w:tcPr>
          <w:p w:rsidR="00C76055" w:rsidRPr="003149DB" w:rsidRDefault="00C76055" w:rsidP="00B16E56">
            <w:pPr>
              <w:pStyle w:val="NormalWeb"/>
              <w:spacing w:before="0" w:beforeAutospacing="0" w:after="0" w:afterAutospacing="0"/>
              <w:jc w:val="center"/>
              <w:rPr>
                <w:rFonts w:ascii="Arial Narrow" w:hAnsi="Arial Narrow"/>
                <w:b/>
                <w:sz w:val="20"/>
                <w:szCs w:val="20"/>
              </w:rPr>
            </w:pPr>
            <w:r w:rsidRPr="003149DB">
              <w:rPr>
                <w:rFonts w:ascii="Arial Narrow" w:hAnsi="Arial Narrow"/>
                <w:b/>
                <w:position w:val="-6"/>
                <w:sz w:val="20"/>
                <w:szCs w:val="20"/>
              </w:rPr>
              <w:object w:dxaOrig="180" w:dyaOrig="200">
                <v:shape id="_x0000_i1138" type="#_x0000_t75" style="width:9.15pt;height:10.75pt" o:ole="" fillcolor="window">
                  <v:imagedata r:id="rId213" o:title=""/>
                </v:shape>
                <o:OLEObject Type="Embed" ProgID="Equation.DSMT4" ShapeID="_x0000_i1138" DrawAspect="Content" ObjectID="_1424506297" r:id="rId223"/>
              </w:object>
            </w:r>
          </w:p>
        </w:tc>
        <w:tc>
          <w:tcPr>
            <w:tcW w:w="1298" w:type="dxa"/>
            <w:tcBorders>
              <w:top w:val="single" w:sz="4" w:space="0" w:color="auto"/>
              <w:bottom w:val="single" w:sz="4" w:space="0" w:color="auto"/>
            </w:tcBorders>
            <w:vAlign w:val="center"/>
          </w:tcPr>
          <w:p w:rsidR="00C76055" w:rsidRPr="003149DB" w:rsidRDefault="00C76055" w:rsidP="00FD36C4">
            <w:pPr>
              <w:pStyle w:val="NormalWeb"/>
              <w:spacing w:before="0" w:beforeAutospacing="0" w:after="0" w:afterAutospacing="0"/>
              <w:jc w:val="center"/>
              <w:rPr>
                <w:rFonts w:ascii="Arial Narrow" w:hAnsi="Arial Narrow"/>
                <w:b/>
                <w:sz w:val="20"/>
                <w:szCs w:val="20"/>
              </w:rPr>
            </w:pPr>
            <w:r w:rsidRPr="003149DB">
              <w:rPr>
                <w:rFonts w:ascii="Arial Narrow" w:hAnsi="Arial Narrow"/>
                <w:b/>
                <w:position w:val="-4"/>
                <w:sz w:val="20"/>
                <w:szCs w:val="20"/>
              </w:rPr>
              <w:object w:dxaOrig="240" w:dyaOrig="220">
                <v:shape id="_x0000_i1139" type="#_x0000_t75" style="width:11.8pt;height:10.75pt" o:ole="" fillcolor="window">
                  <v:imagedata r:id="rId215" o:title=""/>
                </v:shape>
                <o:OLEObject Type="Embed" ProgID="Equation.DSMT4" ShapeID="_x0000_i1139" DrawAspect="Content" ObjectID="_1424506298" r:id="rId224"/>
              </w:object>
            </w:r>
          </w:p>
        </w:tc>
      </w:tr>
      <w:tr w:rsidR="00055D72" w:rsidRPr="00FD36C4" w:rsidTr="00C76055">
        <w:tc>
          <w:tcPr>
            <w:tcW w:w="1242" w:type="dxa"/>
            <w:vMerge w:val="restart"/>
            <w:tcBorders>
              <w:top w:val="single" w:sz="4" w:space="0" w:color="auto"/>
            </w:tcBorders>
            <w:vAlign w:val="center"/>
          </w:tcPr>
          <w:p w:rsidR="00055D72" w:rsidRPr="00FD36C4" w:rsidRDefault="00055D72" w:rsidP="00B05F52">
            <w:pPr>
              <w:spacing w:after="0" w:line="240" w:lineRule="auto"/>
              <w:jc w:val="center"/>
              <w:rPr>
                <w:rFonts w:ascii="Times New Roman" w:hAnsi="Times New Roman"/>
                <w:bCs/>
                <w:color w:val="000000"/>
                <w:sz w:val="20"/>
                <w:szCs w:val="20"/>
                <w:lang w:eastAsia="fr-FR"/>
              </w:rPr>
            </w:pPr>
            <w:r w:rsidRPr="00FD36C4">
              <w:rPr>
                <w:rFonts w:ascii="Times New Roman" w:hAnsi="Times New Roman"/>
                <w:bCs/>
                <w:color w:val="000000"/>
                <w:sz w:val="20"/>
                <w:szCs w:val="20"/>
                <w:lang w:eastAsia="fr-FR"/>
              </w:rPr>
              <w:t>Lapilli</w:t>
            </w:r>
          </w:p>
        </w:tc>
        <w:tc>
          <w:tcPr>
            <w:tcW w:w="432" w:type="dxa"/>
            <w:vMerge w:val="restart"/>
            <w:tcBorders>
              <w:top w:val="single" w:sz="4" w:space="0" w:color="auto"/>
            </w:tcBorders>
            <w:vAlign w:val="center"/>
          </w:tcPr>
          <w:p w:rsidR="00055D72" w:rsidRPr="00FD36C4" w:rsidRDefault="00055D72" w:rsidP="00A73D63">
            <w:pPr>
              <w:spacing w:after="0" w:line="240" w:lineRule="auto"/>
              <w:jc w:val="center"/>
              <w:rPr>
                <w:rFonts w:ascii="Times New Roman" w:hAnsi="Times New Roman"/>
                <w:color w:val="000000"/>
                <w:sz w:val="20"/>
                <w:szCs w:val="20"/>
                <w:lang w:eastAsia="fr-FR"/>
              </w:rPr>
            </w:pPr>
            <w:r>
              <w:rPr>
                <w:rFonts w:ascii="Times New Roman" w:hAnsi="Times New Roman"/>
                <w:color w:val="000000"/>
                <w:sz w:val="20"/>
                <w:szCs w:val="20"/>
                <w:lang w:eastAsia="fr-FR"/>
              </w:rPr>
              <w:t>11</w:t>
            </w:r>
          </w:p>
        </w:tc>
        <w:tc>
          <w:tcPr>
            <w:tcW w:w="1836" w:type="dxa"/>
            <w:tcBorders>
              <w:top w:val="single" w:sz="4" w:space="0" w:color="auto"/>
            </w:tcBorders>
          </w:tcPr>
          <w:p w:rsidR="00055D72" w:rsidRPr="00C76055" w:rsidRDefault="00055D72" w:rsidP="00FD36C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Minimum</w:t>
            </w:r>
          </w:p>
        </w:tc>
        <w:tc>
          <w:tcPr>
            <w:tcW w:w="1092"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0.19</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3.47</w:t>
            </w:r>
          </w:p>
        </w:tc>
        <w:tc>
          <w:tcPr>
            <w:tcW w:w="1297"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0.01</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1.07</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1.63</w:t>
            </w:r>
          </w:p>
        </w:tc>
      </w:tr>
      <w:tr w:rsidR="00055D72" w:rsidRPr="00FD36C4" w:rsidTr="00C76055">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Maximum</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0.47</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15.49</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0.03</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1.15</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1.80</w:t>
            </w:r>
          </w:p>
        </w:tc>
      </w:tr>
      <w:tr w:rsidR="00055D72" w:rsidRPr="00FD36C4" w:rsidTr="00C76055">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Mean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0.25</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7.30</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0.01</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1.11</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1.74</w:t>
            </w:r>
          </w:p>
        </w:tc>
      </w:tr>
      <w:tr w:rsidR="00055D72" w:rsidRPr="00FD36C4" w:rsidTr="00C76055">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Standard deviation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0.09</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3.35</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0.01</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0.04</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0.07</w:t>
            </w:r>
          </w:p>
        </w:tc>
      </w:tr>
      <w:tr w:rsidR="00055D72" w:rsidRPr="00FD36C4" w:rsidTr="00C76055">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Median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0.24</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7.19</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0.01</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1.12</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1.75</w:t>
            </w:r>
          </w:p>
        </w:tc>
      </w:tr>
      <w:tr w:rsidR="00055D72" w:rsidRPr="00FD36C4" w:rsidTr="00FE3463">
        <w:tc>
          <w:tcPr>
            <w:tcW w:w="1242" w:type="dxa"/>
            <w:vMerge/>
            <w:tcBorders>
              <w:bottom w:val="single" w:sz="4" w:space="0" w:color="auto"/>
            </w:tcBorders>
          </w:tcPr>
          <w:p w:rsidR="00055D72" w:rsidRPr="00FD36C4" w:rsidRDefault="00055D72" w:rsidP="00BA66A4">
            <w:pPr>
              <w:spacing w:after="0" w:line="240" w:lineRule="auto"/>
              <w:jc w:val="center"/>
              <w:rPr>
                <w:rFonts w:ascii="Times New Roman" w:hAnsi="Times New Roman"/>
                <w:sz w:val="20"/>
                <w:szCs w:val="20"/>
              </w:rPr>
            </w:pPr>
          </w:p>
        </w:tc>
        <w:tc>
          <w:tcPr>
            <w:tcW w:w="432" w:type="dxa"/>
            <w:vMerge/>
            <w:tcBorders>
              <w:bottom w:val="single" w:sz="4" w:space="0" w:color="auto"/>
            </w:tcBorders>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Borders>
              <w:bottom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Interquartile range</w:t>
            </w:r>
          </w:p>
        </w:tc>
        <w:tc>
          <w:tcPr>
            <w:tcW w:w="1092"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0.07</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3.32</w:t>
            </w:r>
          </w:p>
        </w:tc>
        <w:tc>
          <w:tcPr>
            <w:tcW w:w="1297"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0.01</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0.07</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0.13</w:t>
            </w:r>
          </w:p>
        </w:tc>
      </w:tr>
      <w:tr w:rsidR="00055D72" w:rsidRPr="00FD36C4" w:rsidTr="00FE3463">
        <w:tc>
          <w:tcPr>
            <w:tcW w:w="1242" w:type="dxa"/>
            <w:vMerge w:val="restart"/>
            <w:tcBorders>
              <w:top w:val="single" w:sz="4" w:space="0" w:color="auto"/>
            </w:tcBorders>
            <w:vAlign w:val="center"/>
          </w:tcPr>
          <w:p w:rsidR="00055D72" w:rsidRPr="00FD36C4" w:rsidRDefault="00055D72" w:rsidP="00FD36C4">
            <w:pPr>
              <w:spacing w:after="0" w:line="240" w:lineRule="auto"/>
              <w:jc w:val="center"/>
              <w:rPr>
                <w:rFonts w:ascii="Times New Roman" w:hAnsi="Times New Roman"/>
                <w:bCs/>
                <w:color w:val="000000"/>
                <w:sz w:val="20"/>
                <w:szCs w:val="20"/>
                <w:lang w:eastAsia="fr-FR"/>
              </w:rPr>
            </w:pPr>
            <w:r w:rsidRPr="00FD36C4">
              <w:rPr>
                <w:rFonts w:ascii="Times New Roman" w:hAnsi="Times New Roman"/>
                <w:bCs/>
                <w:color w:val="000000"/>
                <w:sz w:val="20"/>
                <w:szCs w:val="20"/>
                <w:lang w:eastAsia="fr-FR"/>
              </w:rPr>
              <w:t>Slabby</w:t>
            </w:r>
            <w:r>
              <w:rPr>
                <w:rFonts w:ascii="Times New Roman" w:hAnsi="Times New Roman"/>
                <w:bCs/>
                <w:color w:val="000000"/>
                <w:sz w:val="20"/>
                <w:szCs w:val="20"/>
                <w:lang w:eastAsia="fr-FR"/>
              </w:rPr>
              <w:t xml:space="preserve"> </w:t>
            </w:r>
            <w:r w:rsidRPr="00FD36C4">
              <w:rPr>
                <w:rFonts w:ascii="Times New Roman" w:hAnsi="Times New Roman"/>
                <w:bCs/>
                <w:color w:val="000000"/>
                <w:sz w:val="20"/>
                <w:szCs w:val="20"/>
                <w:lang w:eastAsia="fr-FR"/>
              </w:rPr>
              <w:t>pahoehoe</w:t>
            </w:r>
            <w:r w:rsidRPr="00FD36C4">
              <w:rPr>
                <w:rFonts w:ascii="Times New Roman" w:hAnsi="Times New Roman"/>
                <w:sz w:val="20"/>
                <w:szCs w:val="20"/>
              </w:rPr>
              <w:t xml:space="preserve"> lava flows</w:t>
            </w:r>
          </w:p>
        </w:tc>
        <w:tc>
          <w:tcPr>
            <w:tcW w:w="432" w:type="dxa"/>
            <w:vMerge w:val="restart"/>
            <w:tcBorders>
              <w:top w:val="single" w:sz="4" w:space="0" w:color="auto"/>
            </w:tcBorders>
            <w:vAlign w:val="center"/>
          </w:tcPr>
          <w:p w:rsidR="00055D72" w:rsidRPr="00FD36C4" w:rsidRDefault="00055D72" w:rsidP="00A73D63">
            <w:pPr>
              <w:spacing w:after="0" w:line="240" w:lineRule="auto"/>
              <w:jc w:val="center"/>
              <w:rPr>
                <w:rFonts w:ascii="Times New Roman" w:hAnsi="Times New Roman"/>
                <w:color w:val="000000"/>
                <w:sz w:val="20"/>
                <w:szCs w:val="20"/>
                <w:lang w:eastAsia="fr-FR"/>
              </w:rPr>
            </w:pPr>
            <w:r>
              <w:rPr>
                <w:rFonts w:ascii="Times New Roman" w:hAnsi="Times New Roman"/>
                <w:color w:val="000000"/>
                <w:sz w:val="20"/>
                <w:szCs w:val="20"/>
                <w:lang w:eastAsia="fr-FR"/>
              </w:rPr>
              <w:t>14</w:t>
            </w:r>
          </w:p>
        </w:tc>
        <w:tc>
          <w:tcPr>
            <w:tcW w:w="1836" w:type="dxa"/>
            <w:tcBorders>
              <w:top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Minimum</w:t>
            </w:r>
          </w:p>
        </w:tc>
        <w:tc>
          <w:tcPr>
            <w:tcW w:w="1092"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0.91</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5.74</w:t>
            </w:r>
          </w:p>
        </w:tc>
        <w:tc>
          <w:tcPr>
            <w:tcW w:w="1297"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0.12</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1.16</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1.21</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Maximum</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3.04</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12.36</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1.30</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1.80</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1.60</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Mean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1.80</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7.80</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0.57</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1.43</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1.37</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Standard deviation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0.76</w:t>
            </w:r>
          </w:p>
        </w:tc>
        <w:tc>
          <w:tcPr>
            <w:tcW w:w="1298"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1.68</w:t>
            </w:r>
          </w:p>
        </w:tc>
        <w:tc>
          <w:tcPr>
            <w:tcW w:w="1297"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0.39</w:t>
            </w:r>
          </w:p>
        </w:tc>
        <w:tc>
          <w:tcPr>
            <w:tcW w:w="1298"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0.23</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0.11</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Median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1.59</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8.00</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0.49</w:t>
            </w:r>
          </w:p>
        </w:tc>
        <w:tc>
          <w:tcPr>
            <w:tcW w:w="1298" w:type="dxa"/>
          </w:tcPr>
          <w:p w:rsidR="00055D72" w:rsidRPr="00DA2D79" w:rsidRDefault="00055D72" w:rsidP="00314829">
            <w:pPr>
              <w:pStyle w:val="Default"/>
              <w:jc w:val="center"/>
              <w:rPr>
                <w:sz w:val="20"/>
                <w:szCs w:val="20"/>
              </w:rPr>
            </w:pPr>
            <w:r w:rsidRPr="00DA2D79">
              <w:rPr>
                <w:sz w:val="20"/>
                <w:szCs w:val="20"/>
              </w:rPr>
              <w:t>1.35</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1.35</w:t>
            </w:r>
          </w:p>
        </w:tc>
      </w:tr>
      <w:tr w:rsidR="00055D72" w:rsidRPr="00FD36C4" w:rsidTr="00FE3463">
        <w:tc>
          <w:tcPr>
            <w:tcW w:w="1242" w:type="dxa"/>
            <w:vMerge/>
            <w:tcBorders>
              <w:bottom w:val="single" w:sz="4" w:space="0" w:color="auto"/>
            </w:tcBorders>
          </w:tcPr>
          <w:p w:rsidR="00055D72" w:rsidRPr="00FD36C4" w:rsidRDefault="00055D72" w:rsidP="00BA66A4">
            <w:pPr>
              <w:spacing w:after="0" w:line="240" w:lineRule="auto"/>
              <w:jc w:val="center"/>
              <w:rPr>
                <w:rFonts w:ascii="Times New Roman" w:hAnsi="Times New Roman"/>
                <w:sz w:val="20"/>
                <w:szCs w:val="20"/>
              </w:rPr>
            </w:pPr>
          </w:p>
        </w:tc>
        <w:tc>
          <w:tcPr>
            <w:tcW w:w="432" w:type="dxa"/>
            <w:vMerge/>
            <w:tcBorders>
              <w:bottom w:val="single" w:sz="4" w:space="0" w:color="auto"/>
            </w:tcBorders>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Borders>
              <w:bottom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Interquartile range</w:t>
            </w:r>
          </w:p>
        </w:tc>
        <w:tc>
          <w:tcPr>
            <w:tcW w:w="1092"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1.43</w:t>
            </w:r>
          </w:p>
        </w:tc>
        <w:tc>
          <w:tcPr>
            <w:tcW w:w="1298" w:type="dxa"/>
            <w:tcBorders>
              <w:bottom w:val="single" w:sz="4" w:space="0" w:color="auto"/>
            </w:tcBorders>
          </w:tcPr>
          <w:p w:rsidR="00055D72" w:rsidRPr="00DA2D79" w:rsidRDefault="00055D72" w:rsidP="00314829">
            <w:pPr>
              <w:pStyle w:val="Default"/>
              <w:jc w:val="center"/>
              <w:rPr>
                <w:sz w:val="20"/>
                <w:szCs w:val="20"/>
              </w:rPr>
            </w:pPr>
            <w:r w:rsidRPr="00DA2D79">
              <w:rPr>
                <w:sz w:val="20"/>
                <w:szCs w:val="20"/>
              </w:rPr>
              <w:t>1.55</w:t>
            </w:r>
          </w:p>
        </w:tc>
        <w:tc>
          <w:tcPr>
            <w:tcW w:w="1297"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0.74</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0.31</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0.18</w:t>
            </w:r>
          </w:p>
        </w:tc>
      </w:tr>
      <w:tr w:rsidR="00055D72" w:rsidRPr="00FD36C4" w:rsidTr="00FE3463">
        <w:tc>
          <w:tcPr>
            <w:tcW w:w="1242" w:type="dxa"/>
            <w:vMerge w:val="restart"/>
            <w:tcBorders>
              <w:top w:val="single" w:sz="4" w:space="0" w:color="auto"/>
            </w:tcBorders>
            <w:vAlign w:val="center"/>
          </w:tcPr>
          <w:p w:rsidR="00055D72" w:rsidRPr="00FD36C4" w:rsidRDefault="00055D72" w:rsidP="00FD36C4">
            <w:pPr>
              <w:spacing w:after="0" w:line="240" w:lineRule="auto"/>
              <w:jc w:val="center"/>
              <w:rPr>
                <w:rFonts w:ascii="Times New Roman" w:hAnsi="Times New Roman"/>
                <w:bCs/>
                <w:color w:val="000000"/>
                <w:sz w:val="20"/>
                <w:szCs w:val="20"/>
                <w:lang w:eastAsia="fr-FR"/>
              </w:rPr>
            </w:pPr>
            <w:r w:rsidRPr="00FD36C4">
              <w:rPr>
                <w:rFonts w:ascii="Times New Roman" w:hAnsi="Times New Roman"/>
                <w:bCs/>
                <w:color w:val="000000"/>
                <w:sz w:val="20"/>
                <w:szCs w:val="20"/>
                <w:lang w:eastAsia="fr-FR"/>
              </w:rPr>
              <w:t>Pahoehoe</w:t>
            </w:r>
            <w:r w:rsidRPr="00FD36C4">
              <w:rPr>
                <w:rFonts w:ascii="Times New Roman" w:hAnsi="Times New Roman"/>
                <w:sz w:val="20"/>
                <w:szCs w:val="20"/>
              </w:rPr>
              <w:t xml:space="preserve"> lava flows</w:t>
            </w:r>
          </w:p>
        </w:tc>
        <w:tc>
          <w:tcPr>
            <w:tcW w:w="432" w:type="dxa"/>
            <w:vMerge w:val="restart"/>
            <w:tcBorders>
              <w:top w:val="single" w:sz="4" w:space="0" w:color="auto"/>
            </w:tcBorders>
            <w:vAlign w:val="center"/>
          </w:tcPr>
          <w:p w:rsidR="00055D72" w:rsidRPr="00FD36C4" w:rsidRDefault="00055D72" w:rsidP="00A73D63">
            <w:pPr>
              <w:spacing w:after="0" w:line="240" w:lineRule="auto"/>
              <w:jc w:val="center"/>
              <w:rPr>
                <w:rFonts w:ascii="Times New Roman" w:hAnsi="Times New Roman"/>
                <w:color w:val="000000"/>
                <w:sz w:val="20"/>
                <w:szCs w:val="20"/>
                <w:lang w:eastAsia="fr-FR"/>
              </w:rPr>
            </w:pPr>
            <w:r>
              <w:rPr>
                <w:rFonts w:ascii="Times New Roman" w:hAnsi="Times New Roman"/>
                <w:color w:val="000000"/>
                <w:sz w:val="20"/>
                <w:szCs w:val="20"/>
                <w:lang w:eastAsia="fr-FR"/>
              </w:rPr>
              <w:t>20</w:t>
            </w:r>
          </w:p>
        </w:tc>
        <w:tc>
          <w:tcPr>
            <w:tcW w:w="1836" w:type="dxa"/>
            <w:tcBorders>
              <w:top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Minimum</w:t>
            </w:r>
          </w:p>
        </w:tc>
        <w:tc>
          <w:tcPr>
            <w:tcW w:w="1092"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0.98</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4.64</w:t>
            </w:r>
          </w:p>
        </w:tc>
        <w:tc>
          <w:tcPr>
            <w:tcW w:w="1297"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0.14</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1.19</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1.12</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Maximum</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4.37</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13.76</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1.46</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1.59</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1.50</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Mean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2.20</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9.56</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0.62</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1.34</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1.27</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Standard deviation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1.04</w:t>
            </w:r>
          </w:p>
        </w:tc>
        <w:tc>
          <w:tcPr>
            <w:tcW w:w="1298"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3.05</w:t>
            </w:r>
          </w:p>
        </w:tc>
        <w:tc>
          <w:tcPr>
            <w:tcW w:w="1297"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0.40</w:t>
            </w:r>
          </w:p>
        </w:tc>
        <w:tc>
          <w:tcPr>
            <w:tcW w:w="1298"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0.13</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0.10</w:t>
            </w:r>
          </w:p>
        </w:tc>
      </w:tr>
      <w:tr w:rsidR="00055D72" w:rsidRPr="00FD36C4" w:rsidTr="00BA66A4">
        <w:tc>
          <w:tcPr>
            <w:tcW w:w="1242" w:type="dxa"/>
            <w:vMerge/>
          </w:tcPr>
          <w:p w:rsidR="00055D72" w:rsidRPr="00FD36C4" w:rsidRDefault="00055D72" w:rsidP="00BA66A4">
            <w:pPr>
              <w:spacing w:after="0" w:line="240" w:lineRule="auto"/>
              <w:jc w:val="center"/>
              <w:rPr>
                <w:rFonts w:ascii="Times New Roman" w:hAnsi="Times New Roman"/>
                <w:sz w:val="20"/>
                <w:szCs w:val="20"/>
              </w:rPr>
            </w:pPr>
          </w:p>
        </w:tc>
        <w:tc>
          <w:tcPr>
            <w:tcW w:w="432" w:type="dxa"/>
            <w:vMerge/>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Median</w:t>
            </w:r>
          </w:p>
        </w:tc>
        <w:tc>
          <w:tcPr>
            <w:tcW w:w="1092"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2.02</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9.22</w:t>
            </w:r>
          </w:p>
        </w:tc>
        <w:tc>
          <w:tcPr>
            <w:tcW w:w="1297"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0.59</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1.31</w:t>
            </w:r>
          </w:p>
        </w:tc>
        <w:tc>
          <w:tcPr>
            <w:tcW w:w="1298" w:type="dxa"/>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1.27</w:t>
            </w:r>
          </w:p>
        </w:tc>
      </w:tr>
      <w:tr w:rsidR="00055D72" w:rsidRPr="00FD36C4" w:rsidTr="00FE3463">
        <w:tc>
          <w:tcPr>
            <w:tcW w:w="1242" w:type="dxa"/>
            <w:vMerge/>
            <w:tcBorders>
              <w:bottom w:val="single" w:sz="4" w:space="0" w:color="auto"/>
            </w:tcBorders>
          </w:tcPr>
          <w:p w:rsidR="00055D72" w:rsidRPr="00FD36C4" w:rsidRDefault="00055D72" w:rsidP="00BA66A4">
            <w:pPr>
              <w:spacing w:after="0" w:line="240" w:lineRule="auto"/>
              <w:jc w:val="center"/>
              <w:rPr>
                <w:rFonts w:ascii="Times New Roman" w:hAnsi="Times New Roman"/>
                <w:sz w:val="20"/>
                <w:szCs w:val="20"/>
              </w:rPr>
            </w:pPr>
          </w:p>
        </w:tc>
        <w:tc>
          <w:tcPr>
            <w:tcW w:w="432" w:type="dxa"/>
            <w:vMerge/>
            <w:tcBorders>
              <w:bottom w:val="single" w:sz="4" w:space="0" w:color="auto"/>
            </w:tcBorders>
            <w:vAlign w:val="center"/>
          </w:tcPr>
          <w:p w:rsidR="00055D72" w:rsidRDefault="00055D72" w:rsidP="00BA66A4">
            <w:pPr>
              <w:spacing w:after="0" w:line="240" w:lineRule="auto"/>
              <w:jc w:val="center"/>
              <w:rPr>
                <w:rFonts w:ascii="Times New Roman" w:hAnsi="Times New Roman"/>
                <w:color w:val="000000"/>
                <w:sz w:val="20"/>
                <w:szCs w:val="20"/>
                <w:lang w:eastAsia="fr-FR"/>
              </w:rPr>
            </w:pPr>
          </w:p>
        </w:tc>
        <w:tc>
          <w:tcPr>
            <w:tcW w:w="1836" w:type="dxa"/>
            <w:tcBorders>
              <w:bottom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Interquartile range</w:t>
            </w:r>
          </w:p>
        </w:tc>
        <w:tc>
          <w:tcPr>
            <w:tcW w:w="1092"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1.63</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5.15</w:t>
            </w:r>
          </w:p>
        </w:tc>
        <w:tc>
          <w:tcPr>
            <w:tcW w:w="1297"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0.54</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0.18</w:t>
            </w:r>
          </w:p>
        </w:tc>
        <w:tc>
          <w:tcPr>
            <w:tcW w:w="1298" w:type="dxa"/>
            <w:tcBorders>
              <w:bottom w:val="single" w:sz="4" w:space="0" w:color="auto"/>
            </w:tcBorders>
            <w:vAlign w:val="center"/>
          </w:tcPr>
          <w:p w:rsidR="00055D72" w:rsidRPr="00DA2D79" w:rsidRDefault="00055D72" w:rsidP="00BA66A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0.11</w:t>
            </w:r>
          </w:p>
        </w:tc>
      </w:tr>
      <w:tr w:rsidR="00055D72" w:rsidRPr="00FD36C4" w:rsidTr="00FE3463">
        <w:tc>
          <w:tcPr>
            <w:tcW w:w="1242" w:type="dxa"/>
            <w:vMerge w:val="restart"/>
            <w:tcBorders>
              <w:top w:val="single" w:sz="4" w:space="0" w:color="auto"/>
            </w:tcBorders>
            <w:vAlign w:val="center"/>
          </w:tcPr>
          <w:p w:rsidR="00055D72" w:rsidRPr="00FD36C4" w:rsidRDefault="00055D72" w:rsidP="00C76055">
            <w:pPr>
              <w:spacing w:after="0" w:line="240" w:lineRule="auto"/>
              <w:jc w:val="center"/>
              <w:rPr>
                <w:rFonts w:ascii="Times New Roman" w:hAnsi="Times New Roman"/>
                <w:sz w:val="20"/>
                <w:szCs w:val="20"/>
              </w:rPr>
            </w:pPr>
            <w:r w:rsidRPr="00FD36C4">
              <w:rPr>
                <w:rFonts w:ascii="Times New Roman" w:hAnsi="Times New Roman"/>
                <w:sz w:val="20"/>
                <w:szCs w:val="20"/>
              </w:rPr>
              <w:t>a'a lava flows</w:t>
            </w:r>
          </w:p>
        </w:tc>
        <w:tc>
          <w:tcPr>
            <w:tcW w:w="432" w:type="dxa"/>
            <w:vMerge w:val="restart"/>
            <w:tcBorders>
              <w:top w:val="single" w:sz="4" w:space="0" w:color="auto"/>
            </w:tcBorders>
            <w:vAlign w:val="center"/>
          </w:tcPr>
          <w:p w:rsidR="00055D72" w:rsidRPr="00FD36C4" w:rsidRDefault="00055D72" w:rsidP="00A73D63">
            <w:pPr>
              <w:spacing w:after="0" w:line="240" w:lineRule="auto"/>
              <w:jc w:val="center"/>
              <w:rPr>
                <w:rFonts w:ascii="Times New Roman" w:hAnsi="Times New Roman"/>
                <w:color w:val="000000"/>
                <w:sz w:val="20"/>
                <w:szCs w:val="20"/>
                <w:lang w:eastAsia="fr-FR"/>
              </w:rPr>
            </w:pPr>
            <w:r>
              <w:rPr>
                <w:rFonts w:ascii="Times New Roman" w:hAnsi="Times New Roman"/>
                <w:color w:val="000000"/>
                <w:sz w:val="20"/>
                <w:szCs w:val="20"/>
                <w:lang w:eastAsia="fr-FR"/>
              </w:rPr>
              <w:t>15</w:t>
            </w:r>
          </w:p>
        </w:tc>
        <w:tc>
          <w:tcPr>
            <w:tcW w:w="1836" w:type="dxa"/>
            <w:tcBorders>
              <w:top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Minimum</w:t>
            </w:r>
          </w:p>
        </w:tc>
        <w:tc>
          <w:tcPr>
            <w:tcW w:w="1092"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3.19</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5.23</w:t>
            </w:r>
          </w:p>
        </w:tc>
        <w:tc>
          <w:tcPr>
            <w:tcW w:w="1297"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1.59</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1.67</w:t>
            </w:r>
          </w:p>
        </w:tc>
        <w:tc>
          <w:tcPr>
            <w:tcW w:w="1298" w:type="dxa"/>
            <w:tcBorders>
              <w:top w:val="single" w:sz="4" w:space="0" w:color="auto"/>
            </w:tcBorders>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1.16</w:t>
            </w:r>
          </w:p>
        </w:tc>
      </w:tr>
      <w:tr w:rsidR="00055D72" w:rsidRPr="00FD36C4" w:rsidTr="00C76055">
        <w:tc>
          <w:tcPr>
            <w:tcW w:w="1242" w:type="dxa"/>
            <w:vMerge/>
          </w:tcPr>
          <w:p w:rsidR="00055D72" w:rsidRPr="00FD36C4" w:rsidRDefault="00055D72" w:rsidP="00FD36C4">
            <w:pPr>
              <w:spacing w:after="0" w:line="240" w:lineRule="auto"/>
              <w:jc w:val="center"/>
              <w:rPr>
                <w:rFonts w:ascii="Times New Roman" w:hAnsi="Times New Roman"/>
                <w:sz w:val="20"/>
                <w:szCs w:val="20"/>
              </w:rPr>
            </w:pPr>
          </w:p>
        </w:tc>
        <w:tc>
          <w:tcPr>
            <w:tcW w:w="432" w:type="dxa"/>
            <w:vMerge/>
            <w:vAlign w:val="center"/>
          </w:tcPr>
          <w:p w:rsidR="00055D72" w:rsidRDefault="00055D72" w:rsidP="00A73D63">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Maximum</w:t>
            </w:r>
          </w:p>
        </w:tc>
        <w:tc>
          <w:tcPr>
            <w:tcW w:w="1092"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6.39</w:t>
            </w:r>
          </w:p>
        </w:tc>
        <w:tc>
          <w:tcPr>
            <w:tcW w:w="1298"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11.56</w:t>
            </w:r>
          </w:p>
        </w:tc>
        <w:tc>
          <w:tcPr>
            <w:tcW w:w="1297"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4.67</w:t>
            </w:r>
          </w:p>
        </w:tc>
        <w:tc>
          <w:tcPr>
            <w:tcW w:w="1298" w:type="dxa"/>
            <w:vAlign w:val="center"/>
          </w:tcPr>
          <w:p w:rsidR="00055D72" w:rsidRPr="00DA2D79" w:rsidRDefault="00055D72" w:rsidP="00B16E56">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2.29</w:t>
            </w:r>
          </w:p>
        </w:tc>
        <w:tc>
          <w:tcPr>
            <w:tcW w:w="1298" w:type="dxa"/>
            <w:vAlign w:val="center"/>
          </w:tcPr>
          <w:p w:rsidR="00055D72" w:rsidRPr="00DA2D79" w:rsidRDefault="00055D72" w:rsidP="00787F4A">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1.30</w:t>
            </w:r>
          </w:p>
        </w:tc>
      </w:tr>
      <w:tr w:rsidR="00055D72" w:rsidRPr="00FD36C4" w:rsidTr="00C76055">
        <w:tc>
          <w:tcPr>
            <w:tcW w:w="1242" w:type="dxa"/>
            <w:vMerge/>
          </w:tcPr>
          <w:p w:rsidR="00055D72" w:rsidRPr="00FD36C4" w:rsidRDefault="00055D72" w:rsidP="00FD36C4">
            <w:pPr>
              <w:spacing w:after="0" w:line="240" w:lineRule="auto"/>
              <w:jc w:val="center"/>
              <w:rPr>
                <w:rFonts w:ascii="Times New Roman" w:hAnsi="Times New Roman"/>
                <w:sz w:val="20"/>
                <w:szCs w:val="20"/>
              </w:rPr>
            </w:pPr>
          </w:p>
        </w:tc>
        <w:tc>
          <w:tcPr>
            <w:tcW w:w="432" w:type="dxa"/>
            <w:vMerge/>
            <w:vAlign w:val="center"/>
          </w:tcPr>
          <w:p w:rsidR="00055D72" w:rsidRDefault="00055D72" w:rsidP="00A73D63">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Mean</w:t>
            </w:r>
          </w:p>
        </w:tc>
        <w:tc>
          <w:tcPr>
            <w:tcW w:w="1092"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4.73</w:t>
            </w:r>
          </w:p>
        </w:tc>
        <w:tc>
          <w:tcPr>
            <w:tcW w:w="1298"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8.28</w:t>
            </w:r>
          </w:p>
        </w:tc>
        <w:tc>
          <w:tcPr>
            <w:tcW w:w="1297"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3.08</w:t>
            </w:r>
          </w:p>
        </w:tc>
        <w:tc>
          <w:tcPr>
            <w:tcW w:w="1298" w:type="dxa"/>
            <w:vAlign w:val="center"/>
          </w:tcPr>
          <w:p w:rsidR="00055D72" w:rsidRPr="00DA2D79" w:rsidRDefault="00055D72" w:rsidP="00B16E56">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2.02</w:t>
            </w:r>
          </w:p>
        </w:tc>
        <w:tc>
          <w:tcPr>
            <w:tcW w:w="1298" w:type="dxa"/>
            <w:vAlign w:val="center"/>
          </w:tcPr>
          <w:p w:rsidR="00055D72" w:rsidRPr="00DA2D79" w:rsidRDefault="00055D72" w:rsidP="00787F4A">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1.21</w:t>
            </w:r>
          </w:p>
        </w:tc>
      </w:tr>
      <w:tr w:rsidR="00055D72" w:rsidRPr="00FD36C4" w:rsidTr="00C76055">
        <w:tc>
          <w:tcPr>
            <w:tcW w:w="1242" w:type="dxa"/>
            <w:vMerge/>
          </w:tcPr>
          <w:p w:rsidR="00055D72" w:rsidRPr="00FD36C4" w:rsidRDefault="00055D72" w:rsidP="00FD36C4">
            <w:pPr>
              <w:spacing w:after="0" w:line="240" w:lineRule="auto"/>
              <w:jc w:val="center"/>
              <w:rPr>
                <w:rFonts w:ascii="Times New Roman" w:hAnsi="Times New Roman"/>
                <w:sz w:val="20"/>
                <w:szCs w:val="20"/>
              </w:rPr>
            </w:pPr>
          </w:p>
        </w:tc>
        <w:tc>
          <w:tcPr>
            <w:tcW w:w="432" w:type="dxa"/>
            <w:vMerge/>
            <w:vAlign w:val="center"/>
          </w:tcPr>
          <w:p w:rsidR="00055D72" w:rsidRDefault="00055D72" w:rsidP="00A73D63">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Standard deviation</w:t>
            </w:r>
          </w:p>
        </w:tc>
        <w:tc>
          <w:tcPr>
            <w:tcW w:w="1092"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1.03</w:t>
            </w:r>
          </w:p>
        </w:tc>
        <w:tc>
          <w:tcPr>
            <w:tcW w:w="1298"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1.98</w:t>
            </w:r>
          </w:p>
        </w:tc>
        <w:tc>
          <w:tcPr>
            <w:tcW w:w="1297"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0.97</w:t>
            </w:r>
          </w:p>
        </w:tc>
        <w:tc>
          <w:tcPr>
            <w:tcW w:w="1298" w:type="dxa"/>
            <w:vAlign w:val="center"/>
          </w:tcPr>
          <w:p w:rsidR="00055D72" w:rsidRPr="00DA2D79" w:rsidRDefault="00055D72" w:rsidP="00C76055">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0.24</w:t>
            </w:r>
          </w:p>
        </w:tc>
        <w:tc>
          <w:tcPr>
            <w:tcW w:w="1298" w:type="dxa"/>
            <w:vAlign w:val="center"/>
          </w:tcPr>
          <w:p w:rsidR="00055D72" w:rsidRPr="00DA2D79" w:rsidRDefault="00055D72" w:rsidP="00787F4A">
            <w:pPr>
              <w:spacing w:after="0" w:line="240" w:lineRule="auto"/>
              <w:jc w:val="center"/>
              <w:rPr>
                <w:rFonts w:ascii="Times New Roman" w:hAnsi="Times New Roman"/>
                <w:color w:val="000000"/>
                <w:sz w:val="20"/>
                <w:szCs w:val="20"/>
                <w:lang w:eastAsia="fr-FR"/>
              </w:rPr>
            </w:pPr>
            <w:r w:rsidRPr="00DA2D79">
              <w:rPr>
                <w:rFonts w:ascii="Times New Roman" w:hAnsi="Times New Roman"/>
                <w:color w:val="000000"/>
                <w:sz w:val="20"/>
                <w:szCs w:val="20"/>
                <w:lang w:eastAsia="fr-FR"/>
              </w:rPr>
              <w:t>0.04</w:t>
            </w:r>
          </w:p>
        </w:tc>
      </w:tr>
      <w:tr w:rsidR="00055D72" w:rsidRPr="00FD36C4" w:rsidTr="00C76055">
        <w:tc>
          <w:tcPr>
            <w:tcW w:w="1242" w:type="dxa"/>
            <w:vMerge/>
          </w:tcPr>
          <w:p w:rsidR="00055D72" w:rsidRPr="00FD36C4" w:rsidRDefault="00055D72" w:rsidP="00FD36C4">
            <w:pPr>
              <w:spacing w:after="0" w:line="240" w:lineRule="auto"/>
              <w:jc w:val="center"/>
              <w:rPr>
                <w:rFonts w:ascii="Times New Roman" w:hAnsi="Times New Roman"/>
                <w:sz w:val="20"/>
                <w:szCs w:val="20"/>
              </w:rPr>
            </w:pPr>
          </w:p>
        </w:tc>
        <w:tc>
          <w:tcPr>
            <w:tcW w:w="432" w:type="dxa"/>
            <w:vMerge/>
            <w:vAlign w:val="center"/>
          </w:tcPr>
          <w:p w:rsidR="00055D72" w:rsidRDefault="00055D72" w:rsidP="00A73D63">
            <w:pPr>
              <w:spacing w:after="0" w:line="240" w:lineRule="auto"/>
              <w:jc w:val="center"/>
              <w:rPr>
                <w:rFonts w:ascii="Times New Roman" w:hAnsi="Times New Roman"/>
                <w:color w:val="000000"/>
                <w:sz w:val="20"/>
                <w:szCs w:val="20"/>
                <w:lang w:eastAsia="fr-FR"/>
              </w:rPr>
            </w:pPr>
          </w:p>
        </w:tc>
        <w:tc>
          <w:tcPr>
            <w:tcW w:w="1836" w:type="dxa"/>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Median</w:t>
            </w:r>
          </w:p>
        </w:tc>
        <w:tc>
          <w:tcPr>
            <w:tcW w:w="1092"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4.87</w:t>
            </w:r>
          </w:p>
        </w:tc>
        <w:tc>
          <w:tcPr>
            <w:tcW w:w="1298"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8.15</w:t>
            </w:r>
          </w:p>
        </w:tc>
        <w:tc>
          <w:tcPr>
            <w:tcW w:w="1297" w:type="dxa"/>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2.96</w:t>
            </w:r>
          </w:p>
        </w:tc>
        <w:tc>
          <w:tcPr>
            <w:tcW w:w="1298" w:type="dxa"/>
            <w:vAlign w:val="center"/>
          </w:tcPr>
          <w:p w:rsidR="00055D72" w:rsidRPr="00DA2D79" w:rsidRDefault="00055D72" w:rsidP="00B16E56">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2.13</w:t>
            </w:r>
          </w:p>
        </w:tc>
        <w:tc>
          <w:tcPr>
            <w:tcW w:w="1298" w:type="dxa"/>
            <w:vAlign w:val="center"/>
          </w:tcPr>
          <w:p w:rsidR="00055D72" w:rsidRPr="00DA2D79" w:rsidRDefault="00055D72" w:rsidP="00787F4A">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1.21</w:t>
            </w:r>
          </w:p>
        </w:tc>
      </w:tr>
      <w:tr w:rsidR="00055D72" w:rsidRPr="00FD36C4" w:rsidTr="00C76055">
        <w:tc>
          <w:tcPr>
            <w:tcW w:w="1242" w:type="dxa"/>
            <w:vMerge/>
            <w:tcBorders>
              <w:bottom w:val="single" w:sz="4" w:space="0" w:color="auto"/>
            </w:tcBorders>
          </w:tcPr>
          <w:p w:rsidR="00055D72" w:rsidRPr="00FD36C4" w:rsidRDefault="00055D72" w:rsidP="00FD36C4">
            <w:pPr>
              <w:spacing w:after="0" w:line="240" w:lineRule="auto"/>
              <w:jc w:val="center"/>
              <w:rPr>
                <w:rFonts w:ascii="Times New Roman" w:hAnsi="Times New Roman"/>
                <w:sz w:val="20"/>
                <w:szCs w:val="20"/>
              </w:rPr>
            </w:pPr>
          </w:p>
        </w:tc>
        <w:tc>
          <w:tcPr>
            <w:tcW w:w="432" w:type="dxa"/>
            <w:vMerge/>
            <w:tcBorders>
              <w:bottom w:val="single" w:sz="4" w:space="0" w:color="auto"/>
            </w:tcBorders>
            <w:vAlign w:val="center"/>
          </w:tcPr>
          <w:p w:rsidR="00055D72" w:rsidRDefault="00055D72" w:rsidP="00A73D63">
            <w:pPr>
              <w:spacing w:after="0" w:line="240" w:lineRule="auto"/>
              <w:jc w:val="center"/>
              <w:rPr>
                <w:rFonts w:ascii="Times New Roman" w:hAnsi="Times New Roman"/>
                <w:color w:val="000000"/>
                <w:sz w:val="20"/>
                <w:szCs w:val="20"/>
                <w:lang w:eastAsia="fr-FR"/>
              </w:rPr>
            </w:pPr>
          </w:p>
        </w:tc>
        <w:tc>
          <w:tcPr>
            <w:tcW w:w="1836" w:type="dxa"/>
            <w:tcBorders>
              <w:bottom w:val="single" w:sz="4" w:space="0" w:color="auto"/>
            </w:tcBorders>
          </w:tcPr>
          <w:p w:rsidR="00055D72" w:rsidRPr="00C76055" w:rsidRDefault="00055D72" w:rsidP="00BA66A4">
            <w:pPr>
              <w:spacing w:after="0" w:line="240" w:lineRule="auto"/>
              <w:jc w:val="center"/>
              <w:rPr>
                <w:rFonts w:ascii="Times New Roman" w:hAnsi="Times New Roman"/>
                <w:color w:val="000000"/>
                <w:sz w:val="20"/>
                <w:szCs w:val="20"/>
                <w:lang w:eastAsia="fr-FR"/>
              </w:rPr>
            </w:pPr>
            <w:r w:rsidRPr="00C76055">
              <w:rPr>
                <w:rFonts w:ascii="Times New Roman" w:hAnsi="Times New Roman"/>
                <w:color w:val="000000"/>
                <w:sz w:val="20"/>
                <w:szCs w:val="20"/>
                <w:lang w:eastAsia="fr-FR"/>
              </w:rPr>
              <w:t>Interquartile range</w:t>
            </w:r>
          </w:p>
        </w:tc>
        <w:tc>
          <w:tcPr>
            <w:tcW w:w="1092" w:type="dxa"/>
            <w:tcBorders>
              <w:bottom w:val="single" w:sz="4" w:space="0" w:color="auto"/>
            </w:tcBorders>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1.52</w:t>
            </w:r>
          </w:p>
        </w:tc>
        <w:tc>
          <w:tcPr>
            <w:tcW w:w="1298" w:type="dxa"/>
            <w:tcBorders>
              <w:bottom w:val="single" w:sz="4" w:space="0" w:color="auto"/>
            </w:tcBorders>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3.30</w:t>
            </w:r>
          </w:p>
        </w:tc>
        <w:tc>
          <w:tcPr>
            <w:tcW w:w="1297" w:type="dxa"/>
            <w:tcBorders>
              <w:bottom w:val="single" w:sz="4" w:space="0" w:color="auto"/>
            </w:tcBorders>
            <w:vAlign w:val="center"/>
          </w:tcPr>
          <w:p w:rsidR="00055D72" w:rsidRPr="00DA2D79" w:rsidRDefault="00055D72" w:rsidP="00FD36C4">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2.01</w:t>
            </w:r>
          </w:p>
        </w:tc>
        <w:tc>
          <w:tcPr>
            <w:tcW w:w="1298" w:type="dxa"/>
            <w:tcBorders>
              <w:bottom w:val="single" w:sz="4" w:space="0" w:color="auto"/>
            </w:tcBorders>
            <w:vAlign w:val="center"/>
          </w:tcPr>
          <w:p w:rsidR="00055D72" w:rsidRPr="00DA2D79" w:rsidRDefault="00055D72" w:rsidP="00B16E56">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0.49</w:t>
            </w:r>
          </w:p>
        </w:tc>
        <w:tc>
          <w:tcPr>
            <w:tcW w:w="1298" w:type="dxa"/>
            <w:tcBorders>
              <w:bottom w:val="single" w:sz="4" w:space="0" w:color="auto"/>
            </w:tcBorders>
            <w:vAlign w:val="center"/>
          </w:tcPr>
          <w:p w:rsidR="00055D72" w:rsidRPr="00DA2D79" w:rsidRDefault="00055D72" w:rsidP="00787F4A">
            <w:pPr>
              <w:spacing w:after="0" w:line="240" w:lineRule="auto"/>
              <w:jc w:val="center"/>
              <w:rPr>
                <w:rFonts w:ascii="Times New Roman" w:hAnsi="Times New Roman"/>
                <w:color w:val="000000"/>
                <w:sz w:val="20"/>
                <w:szCs w:val="20"/>
                <w:lang w:eastAsia="fr-FR"/>
              </w:rPr>
            </w:pPr>
            <w:r w:rsidRPr="00DA2D79">
              <w:rPr>
                <w:rFonts w:ascii="Times New Roman" w:hAnsi="Times New Roman"/>
                <w:sz w:val="20"/>
                <w:szCs w:val="20"/>
              </w:rPr>
              <w:t>0.07</w:t>
            </w:r>
          </w:p>
        </w:tc>
      </w:tr>
    </w:tbl>
    <w:p w:rsidR="00C76055" w:rsidRDefault="00C76055" w:rsidP="00314829">
      <w:pPr>
        <w:spacing w:after="0" w:line="480" w:lineRule="auto"/>
        <w:jc w:val="both"/>
        <w:rPr>
          <w:rFonts w:ascii="Times New Roman" w:hAnsi="Times New Roman"/>
          <w:sz w:val="24"/>
          <w:szCs w:val="24"/>
        </w:rPr>
      </w:pPr>
    </w:p>
    <w:p w:rsidR="00B378E3" w:rsidRPr="009E6C1F" w:rsidRDefault="00B378E3" w:rsidP="00DF4EF9">
      <w:pPr>
        <w:spacing w:after="0" w:line="480" w:lineRule="auto"/>
        <w:ind w:firstLine="567"/>
        <w:jc w:val="both"/>
        <w:rPr>
          <w:rFonts w:ascii="Times New Roman" w:hAnsi="Times New Roman"/>
          <w:sz w:val="24"/>
          <w:szCs w:val="24"/>
        </w:rPr>
      </w:pPr>
      <w:r w:rsidRPr="009E6C1F">
        <w:rPr>
          <w:rFonts w:ascii="Times New Roman" w:hAnsi="Times New Roman"/>
          <w:sz w:val="24"/>
          <w:szCs w:val="24"/>
        </w:rPr>
        <w:t>These results meet the hierarchy given by</w:t>
      </w:r>
      <w:r w:rsidR="00146F87">
        <w:rPr>
          <w:rFonts w:ascii="Times New Roman" w:hAnsi="Times New Roman"/>
          <w:sz w:val="24"/>
          <w:szCs w:val="24"/>
        </w:rPr>
        <w:t xml:space="preserve"> </w:t>
      </w:r>
      <w:r w:rsidRPr="008D73BA">
        <w:rPr>
          <w:rFonts w:ascii="Times New Roman" w:hAnsi="Times New Roman"/>
          <w:color w:val="FF0000"/>
          <w:sz w:val="24"/>
          <w:szCs w:val="24"/>
        </w:rPr>
        <w:t>Mazzarini et al. (2007)</w:t>
      </w:r>
      <w:r w:rsidR="00146F87">
        <w:rPr>
          <w:rFonts w:ascii="Times New Roman" w:hAnsi="Times New Roman"/>
          <w:color w:val="FF0000"/>
          <w:sz w:val="24"/>
          <w:szCs w:val="24"/>
        </w:rPr>
        <w:t xml:space="preserve"> </w:t>
      </w:r>
      <w:r w:rsidRPr="009E6C1F">
        <w:rPr>
          <w:rFonts w:ascii="Times New Roman" w:hAnsi="Times New Roman"/>
          <w:sz w:val="24"/>
          <w:szCs w:val="24"/>
        </w:rPr>
        <w:t>where the a</w:t>
      </w:r>
      <w:r w:rsidR="003149DB" w:rsidRPr="003149DB">
        <w:rPr>
          <w:rFonts w:ascii="Times New Roman" w:hAnsi="Times New Roman"/>
          <w:sz w:val="24"/>
          <w:szCs w:val="24"/>
        </w:rPr>
        <w:t>'</w:t>
      </w:r>
      <w:r w:rsidRPr="009E6C1F">
        <w:rPr>
          <w:rFonts w:ascii="Times New Roman" w:hAnsi="Times New Roman"/>
          <w:sz w:val="24"/>
          <w:szCs w:val="24"/>
        </w:rPr>
        <w:t>a</w:t>
      </w:r>
      <w:r w:rsidR="00BF3167">
        <w:rPr>
          <w:rFonts w:ascii="Times New Roman" w:hAnsi="Times New Roman"/>
          <w:sz w:val="24"/>
          <w:szCs w:val="24"/>
        </w:rPr>
        <w:t xml:space="preserve"> </w:t>
      </w:r>
      <w:r w:rsidRPr="009E6C1F">
        <w:rPr>
          <w:rFonts w:ascii="Times New Roman" w:hAnsi="Times New Roman"/>
          <w:sz w:val="24"/>
          <w:szCs w:val="24"/>
        </w:rPr>
        <w:t xml:space="preserve">lava flows are the </w:t>
      </w:r>
      <w:r w:rsidR="00577C47" w:rsidRPr="009E6C1F">
        <w:rPr>
          <w:rFonts w:ascii="Times New Roman" w:hAnsi="Times New Roman"/>
          <w:sz w:val="24"/>
          <w:szCs w:val="24"/>
        </w:rPr>
        <w:t>roughest</w:t>
      </w:r>
      <w:r w:rsidRPr="009E6C1F">
        <w:rPr>
          <w:rFonts w:ascii="Times New Roman" w:hAnsi="Times New Roman"/>
          <w:sz w:val="24"/>
          <w:szCs w:val="24"/>
        </w:rPr>
        <w:t>, followed by the</w:t>
      </w:r>
      <w:r w:rsidR="00146F87">
        <w:rPr>
          <w:rFonts w:ascii="Times New Roman" w:hAnsi="Times New Roman"/>
          <w:sz w:val="24"/>
          <w:szCs w:val="24"/>
        </w:rPr>
        <w:t xml:space="preserve"> </w:t>
      </w:r>
      <w:r w:rsidRPr="009E6C1F">
        <w:rPr>
          <w:rFonts w:ascii="Times New Roman" w:hAnsi="Times New Roman"/>
          <w:sz w:val="24"/>
          <w:szCs w:val="24"/>
        </w:rPr>
        <w:t>pahoehoe</w:t>
      </w:r>
      <w:r w:rsidR="00146F87">
        <w:rPr>
          <w:rFonts w:ascii="Times New Roman" w:hAnsi="Times New Roman"/>
          <w:sz w:val="24"/>
          <w:szCs w:val="24"/>
        </w:rPr>
        <w:t xml:space="preserve"> </w:t>
      </w:r>
      <w:r w:rsidRPr="009E6C1F">
        <w:rPr>
          <w:rFonts w:ascii="Times New Roman" w:hAnsi="Times New Roman"/>
          <w:sz w:val="24"/>
          <w:szCs w:val="24"/>
        </w:rPr>
        <w:t>lava flows and the</w:t>
      </w:r>
      <w:r w:rsidR="00146F87">
        <w:rPr>
          <w:rFonts w:ascii="Times New Roman" w:hAnsi="Times New Roman"/>
          <w:sz w:val="24"/>
          <w:szCs w:val="24"/>
        </w:rPr>
        <w:t xml:space="preserve"> </w:t>
      </w:r>
      <w:r w:rsidRPr="009E6C1F">
        <w:rPr>
          <w:rFonts w:ascii="Times New Roman" w:hAnsi="Times New Roman"/>
          <w:sz w:val="24"/>
          <w:szCs w:val="24"/>
        </w:rPr>
        <w:t>lapilli. The rou</w:t>
      </w:r>
      <w:r>
        <w:rPr>
          <w:rFonts w:ascii="Times New Roman" w:hAnsi="Times New Roman"/>
          <w:sz w:val="24"/>
          <w:szCs w:val="24"/>
        </w:rPr>
        <w:t>g</w:t>
      </w:r>
      <w:r w:rsidRPr="009E6C1F">
        <w:rPr>
          <w:rFonts w:ascii="Times New Roman" w:hAnsi="Times New Roman"/>
          <w:sz w:val="24"/>
          <w:szCs w:val="24"/>
        </w:rPr>
        <w:t>hness parameters of the slab</w:t>
      </w:r>
      <w:r w:rsidR="00577C47">
        <w:rPr>
          <w:rFonts w:ascii="Times New Roman" w:hAnsi="Times New Roman"/>
          <w:sz w:val="24"/>
          <w:szCs w:val="24"/>
        </w:rPr>
        <w:t>b</w:t>
      </w:r>
      <w:r w:rsidRPr="009E6C1F">
        <w:rPr>
          <w:rFonts w:ascii="Times New Roman" w:hAnsi="Times New Roman"/>
          <w:sz w:val="24"/>
          <w:szCs w:val="24"/>
        </w:rPr>
        <w:t>y</w:t>
      </w:r>
      <w:r w:rsidR="000C27F3">
        <w:rPr>
          <w:rFonts w:ascii="Times New Roman" w:hAnsi="Times New Roman"/>
          <w:sz w:val="24"/>
          <w:szCs w:val="24"/>
        </w:rPr>
        <w:t xml:space="preserve"> </w:t>
      </w:r>
      <w:r w:rsidRPr="009E6C1F">
        <w:rPr>
          <w:rFonts w:ascii="Times New Roman" w:hAnsi="Times New Roman"/>
          <w:sz w:val="24"/>
          <w:szCs w:val="24"/>
        </w:rPr>
        <w:t>pahoehoe</w:t>
      </w:r>
      <w:r w:rsidR="000C27F3">
        <w:rPr>
          <w:rFonts w:ascii="Times New Roman" w:hAnsi="Times New Roman"/>
          <w:sz w:val="24"/>
          <w:szCs w:val="24"/>
        </w:rPr>
        <w:t xml:space="preserve"> </w:t>
      </w:r>
      <w:r w:rsidRPr="009E6C1F">
        <w:rPr>
          <w:rFonts w:ascii="Times New Roman" w:hAnsi="Times New Roman"/>
          <w:sz w:val="24"/>
          <w:szCs w:val="24"/>
        </w:rPr>
        <w:t xml:space="preserve">lava flows are </w:t>
      </w:r>
      <w:r w:rsidR="00B14E7E">
        <w:rPr>
          <w:rFonts w:ascii="Times New Roman" w:hAnsi="Times New Roman"/>
          <w:sz w:val="24"/>
          <w:szCs w:val="24"/>
        </w:rPr>
        <w:t xml:space="preserve">often </w:t>
      </w:r>
      <w:r w:rsidR="005F5966">
        <w:rPr>
          <w:rFonts w:ascii="Times New Roman" w:hAnsi="Times New Roman"/>
          <w:sz w:val="24"/>
          <w:szCs w:val="24"/>
        </w:rPr>
        <w:t>close</w:t>
      </w:r>
      <w:r w:rsidRPr="009E6C1F">
        <w:rPr>
          <w:rFonts w:ascii="Times New Roman" w:hAnsi="Times New Roman"/>
          <w:sz w:val="24"/>
          <w:szCs w:val="24"/>
        </w:rPr>
        <w:t xml:space="preserve"> to those of </w:t>
      </w:r>
      <w:r w:rsidR="00B14E7E">
        <w:rPr>
          <w:rFonts w:ascii="Times New Roman" w:hAnsi="Times New Roman"/>
          <w:sz w:val="24"/>
          <w:szCs w:val="24"/>
        </w:rPr>
        <w:t xml:space="preserve">the </w:t>
      </w:r>
      <w:r w:rsidRPr="009E6C1F">
        <w:rPr>
          <w:rFonts w:ascii="Times New Roman" w:hAnsi="Times New Roman"/>
          <w:sz w:val="24"/>
          <w:szCs w:val="24"/>
        </w:rPr>
        <w:t>ordinary pahoehoe</w:t>
      </w:r>
      <w:r w:rsidR="000C27F3">
        <w:rPr>
          <w:rFonts w:ascii="Times New Roman" w:hAnsi="Times New Roman"/>
          <w:sz w:val="24"/>
          <w:szCs w:val="24"/>
        </w:rPr>
        <w:t xml:space="preserve"> </w:t>
      </w:r>
      <w:r w:rsidRPr="009E6C1F">
        <w:rPr>
          <w:rFonts w:ascii="Times New Roman" w:hAnsi="Times New Roman"/>
          <w:sz w:val="24"/>
          <w:szCs w:val="24"/>
        </w:rPr>
        <w:t>lava flows, but they do not</w:t>
      </w:r>
      <w:r w:rsidR="00632FB3">
        <w:rPr>
          <w:rFonts w:ascii="Times New Roman" w:hAnsi="Times New Roman"/>
          <w:sz w:val="24"/>
          <w:szCs w:val="24"/>
        </w:rPr>
        <w:t xml:space="preserve"> </w:t>
      </w:r>
      <w:r w:rsidR="00632FB3" w:rsidRPr="00632FB3">
        <w:rPr>
          <w:rFonts w:ascii="Times New Roman" w:hAnsi="Times New Roman"/>
          <w:sz w:val="24"/>
          <w:szCs w:val="24"/>
        </w:rPr>
        <w:t xml:space="preserve">necessarily </w:t>
      </w:r>
      <w:r w:rsidR="005F5966">
        <w:rPr>
          <w:rFonts w:ascii="Times New Roman" w:hAnsi="Times New Roman"/>
          <w:sz w:val="24"/>
          <w:szCs w:val="24"/>
        </w:rPr>
        <w:t>vary i</w:t>
      </w:r>
      <w:r w:rsidRPr="009E6C1F">
        <w:rPr>
          <w:rFonts w:ascii="Times New Roman" w:hAnsi="Times New Roman"/>
          <w:sz w:val="24"/>
          <w:szCs w:val="24"/>
        </w:rPr>
        <w:t>n the same direction</w:t>
      </w:r>
      <w:r w:rsidR="00B14E7E">
        <w:rPr>
          <w:rFonts w:ascii="Times New Roman" w:hAnsi="Times New Roman"/>
          <w:sz w:val="24"/>
          <w:szCs w:val="24"/>
        </w:rPr>
        <w:t xml:space="preserve"> compared to the other surfaces</w:t>
      </w:r>
      <w:r w:rsidRPr="009E6C1F">
        <w:rPr>
          <w:rFonts w:ascii="Times New Roman" w:hAnsi="Times New Roman"/>
          <w:sz w:val="24"/>
          <w:szCs w:val="24"/>
        </w:rPr>
        <w:t xml:space="preserve">, so that it is difficult to </w:t>
      </w:r>
      <w:r w:rsidR="008576F7" w:rsidRPr="008576F7">
        <w:rPr>
          <w:rFonts w:ascii="Times New Roman" w:hAnsi="Times New Roman"/>
          <w:sz w:val="24"/>
          <w:szCs w:val="24"/>
        </w:rPr>
        <w:t xml:space="preserve">determine </w:t>
      </w:r>
      <w:r w:rsidRPr="009E6C1F">
        <w:rPr>
          <w:rFonts w:ascii="Times New Roman" w:hAnsi="Times New Roman"/>
          <w:sz w:val="24"/>
          <w:szCs w:val="24"/>
        </w:rPr>
        <w:t xml:space="preserve">which </w:t>
      </w:r>
      <w:r w:rsidR="005F5966">
        <w:rPr>
          <w:rFonts w:ascii="Times New Roman" w:hAnsi="Times New Roman"/>
          <w:sz w:val="24"/>
          <w:szCs w:val="24"/>
        </w:rPr>
        <w:t>of the two surfaces</w:t>
      </w:r>
      <w:r w:rsidRPr="009E6C1F">
        <w:rPr>
          <w:rFonts w:ascii="Times New Roman" w:hAnsi="Times New Roman"/>
          <w:sz w:val="24"/>
          <w:szCs w:val="24"/>
        </w:rPr>
        <w:t xml:space="preserve"> is the</w:t>
      </w:r>
      <w:r w:rsidR="00577C47">
        <w:rPr>
          <w:rFonts w:ascii="Times New Roman" w:hAnsi="Times New Roman"/>
          <w:sz w:val="24"/>
          <w:szCs w:val="24"/>
        </w:rPr>
        <w:t xml:space="preserve"> </w:t>
      </w:r>
      <w:r w:rsidRPr="009E6C1F">
        <w:rPr>
          <w:rFonts w:ascii="Times New Roman" w:hAnsi="Times New Roman"/>
          <w:sz w:val="24"/>
          <w:szCs w:val="24"/>
        </w:rPr>
        <w:t>roughest</w:t>
      </w:r>
      <w:r w:rsidR="003A4114">
        <w:rPr>
          <w:rFonts w:ascii="Times New Roman" w:hAnsi="Times New Roman"/>
          <w:sz w:val="24"/>
          <w:szCs w:val="24"/>
        </w:rPr>
        <w:t>.</w:t>
      </w:r>
      <w:r w:rsidR="000C27F3">
        <w:rPr>
          <w:rFonts w:ascii="Times New Roman" w:hAnsi="Times New Roman"/>
          <w:sz w:val="24"/>
          <w:szCs w:val="24"/>
        </w:rPr>
        <w:t xml:space="preserve"> </w:t>
      </w:r>
      <w:r w:rsidR="00F3524C">
        <w:rPr>
          <w:rFonts w:ascii="Times New Roman" w:hAnsi="Times New Roman"/>
          <w:sz w:val="24"/>
          <w:szCs w:val="24"/>
        </w:rPr>
        <w:t>For instance</w:t>
      </w:r>
      <w:r w:rsidR="003A4114">
        <w:rPr>
          <w:rFonts w:ascii="Times New Roman" w:hAnsi="Times New Roman"/>
          <w:sz w:val="24"/>
          <w:szCs w:val="24"/>
        </w:rPr>
        <w:t>,</w:t>
      </w:r>
      <w:r w:rsidR="00F3524C">
        <w:rPr>
          <w:rFonts w:ascii="Times New Roman" w:hAnsi="Times New Roman"/>
          <w:sz w:val="24"/>
          <w:szCs w:val="24"/>
        </w:rPr>
        <w:t xml:space="preserve"> </w:t>
      </w:r>
      <w:r w:rsidR="00D76485" w:rsidRPr="009215E4">
        <w:rPr>
          <w:rFonts w:ascii="Times New Roman" w:hAnsi="Times New Roman"/>
          <w:position w:val="-10"/>
          <w:sz w:val="24"/>
          <w:szCs w:val="24"/>
        </w:rPr>
        <w:object w:dxaOrig="200" w:dyaOrig="320">
          <v:shape id="_x0000_i1140" type="#_x0000_t75" style="width:10.75pt;height:16.65pt" o:ole="" fillcolor="window">
            <v:imagedata r:id="rId26" o:title=""/>
          </v:shape>
          <o:OLEObject Type="Embed" ProgID="Equation.DSMT4" ShapeID="_x0000_i1140" DrawAspect="Content" ObjectID="_1424506299" r:id="rId225"/>
        </w:object>
      </w:r>
      <w:r w:rsidRPr="009E6C1F">
        <w:rPr>
          <w:rFonts w:ascii="Times New Roman" w:hAnsi="Times New Roman"/>
          <w:sz w:val="24"/>
          <w:szCs w:val="24"/>
        </w:rPr>
        <w:t xml:space="preserve"> and </w:t>
      </w:r>
      <w:r w:rsidRPr="009E6C1F">
        <w:rPr>
          <w:rFonts w:ascii="Times New Roman" w:hAnsi="Times New Roman"/>
          <w:position w:val="-12"/>
          <w:sz w:val="24"/>
          <w:szCs w:val="24"/>
        </w:rPr>
        <w:object w:dxaOrig="300" w:dyaOrig="360">
          <v:shape id="_x0000_i1141" type="#_x0000_t75" style="width:14.5pt;height:19.35pt" o:ole="">
            <v:imagedata r:id="rId181" o:title=""/>
          </v:shape>
          <o:OLEObject Type="Embed" ProgID="Equation.DSMT4" ShapeID="_x0000_i1141" DrawAspect="Content" ObjectID="_1424506300" r:id="rId226"/>
        </w:object>
      </w:r>
      <w:r w:rsidR="00F3524C">
        <w:rPr>
          <w:rFonts w:ascii="Times New Roman" w:hAnsi="Times New Roman"/>
          <w:position w:val="-12"/>
          <w:sz w:val="24"/>
          <w:szCs w:val="24"/>
        </w:rPr>
        <w:t xml:space="preserve"> </w:t>
      </w:r>
      <w:r w:rsidR="00F3524C">
        <w:rPr>
          <w:rFonts w:ascii="Times New Roman" w:hAnsi="Times New Roman"/>
          <w:sz w:val="24"/>
          <w:szCs w:val="24"/>
        </w:rPr>
        <w:t>seem to d</w:t>
      </w:r>
      <w:r w:rsidRPr="009E6C1F">
        <w:rPr>
          <w:rFonts w:ascii="Times New Roman" w:hAnsi="Times New Roman"/>
          <w:sz w:val="24"/>
          <w:szCs w:val="24"/>
        </w:rPr>
        <w:t>emonstrate that the slab</w:t>
      </w:r>
      <w:r w:rsidR="00577C47">
        <w:rPr>
          <w:rFonts w:ascii="Times New Roman" w:hAnsi="Times New Roman"/>
          <w:sz w:val="24"/>
          <w:szCs w:val="24"/>
        </w:rPr>
        <w:t>b</w:t>
      </w:r>
      <w:r w:rsidRPr="009E6C1F">
        <w:rPr>
          <w:rFonts w:ascii="Times New Roman" w:hAnsi="Times New Roman"/>
          <w:sz w:val="24"/>
          <w:szCs w:val="24"/>
        </w:rPr>
        <w:t>y</w:t>
      </w:r>
      <w:r w:rsidR="00F3524C">
        <w:rPr>
          <w:rFonts w:ascii="Times New Roman" w:hAnsi="Times New Roman"/>
          <w:sz w:val="24"/>
          <w:szCs w:val="24"/>
        </w:rPr>
        <w:t xml:space="preserve"> </w:t>
      </w:r>
      <w:r w:rsidRPr="009E6C1F">
        <w:rPr>
          <w:rFonts w:ascii="Times New Roman" w:hAnsi="Times New Roman"/>
          <w:sz w:val="24"/>
          <w:szCs w:val="24"/>
        </w:rPr>
        <w:t xml:space="preserve">pahoehoe lava flows are smoother than </w:t>
      </w:r>
      <w:r w:rsidR="00F3524C">
        <w:rPr>
          <w:rFonts w:ascii="Times New Roman" w:hAnsi="Times New Roman"/>
          <w:sz w:val="24"/>
          <w:szCs w:val="24"/>
        </w:rPr>
        <w:t xml:space="preserve">the </w:t>
      </w:r>
      <w:r w:rsidRPr="009E6C1F">
        <w:rPr>
          <w:rFonts w:ascii="Times New Roman" w:hAnsi="Times New Roman"/>
          <w:sz w:val="24"/>
          <w:szCs w:val="24"/>
        </w:rPr>
        <w:t xml:space="preserve">pahoehoe lava flows, while </w:t>
      </w:r>
      <w:r w:rsidR="00B14E7E" w:rsidRPr="00B14E7E">
        <w:rPr>
          <w:rFonts w:ascii="Times New Roman" w:hAnsi="Times New Roman"/>
          <w:position w:val="-6"/>
          <w:sz w:val="24"/>
          <w:szCs w:val="24"/>
        </w:rPr>
        <w:object w:dxaOrig="200" w:dyaOrig="220">
          <v:shape id="_x0000_i1142" type="#_x0000_t75" style="width:10.75pt;height:11.8pt" o:ole="" fillcolor="window">
            <v:imagedata r:id="rId227" o:title=""/>
          </v:shape>
          <o:OLEObject Type="Embed" ProgID="Equation.DSMT4" ShapeID="_x0000_i1142" DrawAspect="Content" ObjectID="_1424506301" r:id="rId228"/>
        </w:object>
      </w:r>
      <w:r w:rsidR="00B14E7E">
        <w:rPr>
          <w:rFonts w:ascii="Times New Roman" w:hAnsi="Times New Roman"/>
          <w:sz w:val="24"/>
          <w:szCs w:val="24"/>
        </w:rPr>
        <w:t xml:space="preserve"> </w:t>
      </w:r>
      <w:r w:rsidRPr="009E6C1F">
        <w:rPr>
          <w:rFonts w:ascii="Times New Roman" w:hAnsi="Times New Roman"/>
          <w:sz w:val="24"/>
          <w:szCs w:val="24"/>
        </w:rPr>
        <w:t>show</w:t>
      </w:r>
      <w:r w:rsidR="00B14E7E">
        <w:rPr>
          <w:rFonts w:ascii="Times New Roman" w:hAnsi="Times New Roman"/>
          <w:sz w:val="24"/>
          <w:szCs w:val="24"/>
        </w:rPr>
        <w:t>s</w:t>
      </w:r>
      <w:r w:rsidRPr="009E6C1F">
        <w:rPr>
          <w:rFonts w:ascii="Times New Roman" w:hAnsi="Times New Roman"/>
          <w:sz w:val="24"/>
          <w:szCs w:val="24"/>
        </w:rPr>
        <w:t xml:space="preserve"> the contrary</w:t>
      </w:r>
      <w:r w:rsidR="003A4114">
        <w:rPr>
          <w:rFonts w:ascii="Times New Roman" w:hAnsi="Times New Roman"/>
          <w:sz w:val="24"/>
          <w:szCs w:val="24"/>
        </w:rPr>
        <w:t>.</w:t>
      </w:r>
    </w:p>
    <w:p w:rsidR="00B378E3" w:rsidRPr="009E6C1F" w:rsidRDefault="00B378E3" w:rsidP="00DF4EF9">
      <w:pPr>
        <w:pStyle w:val="NormalWeb"/>
        <w:spacing w:before="0" w:beforeAutospacing="0" w:after="0" w:afterAutospacing="0" w:line="480" w:lineRule="auto"/>
        <w:jc w:val="both"/>
      </w:pPr>
    </w:p>
    <w:p w:rsidR="00BC4C92" w:rsidRDefault="00171BC0">
      <w:pPr>
        <w:pStyle w:val="NormalWeb"/>
        <w:spacing w:before="0" w:beforeAutospacing="0" w:after="0" w:afterAutospacing="0" w:line="480" w:lineRule="auto"/>
        <w:jc w:val="both"/>
        <w:rPr>
          <w:rFonts w:ascii="Arial" w:hAnsi="Arial" w:cs="Arial"/>
          <w:i/>
          <w:color w:val="365F91" w:themeColor="accent1" w:themeShade="BF"/>
        </w:rPr>
      </w:pPr>
      <w:r>
        <w:rPr>
          <w:rFonts w:ascii="Arial" w:hAnsi="Arial" w:cs="Arial"/>
          <w:i/>
          <w:color w:val="365F91" w:themeColor="accent1" w:themeShade="BF"/>
        </w:rPr>
        <w:t>2</w:t>
      </w:r>
      <w:r w:rsidR="00F23872" w:rsidRPr="00F23872">
        <w:rPr>
          <w:rFonts w:ascii="Arial" w:hAnsi="Arial" w:cs="Arial"/>
          <w:i/>
          <w:color w:val="365F91" w:themeColor="accent1" w:themeShade="BF"/>
        </w:rPr>
        <w:t>.2. Effect of profile length</w:t>
      </w:r>
      <w:r>
        <w:rPr>
          <w:rFonts w:ascii="Arial" w:hAnsi="Arial" w:cs="Arial"/>
          <w:i/>
          <w:color w:val="365F91" w:themeColor="accent1" w:themeShade="BF"/>
        </w:rPr>
        <w:t xml:space="preserve"> on roughness </w:t>
      </w:r>
      <w:r w:rsidR="008C5F48">
        <w:rPr>
          <w:rFonts w:ascii="Arial" w:hAnsi="Arial" w:cs="Arial"/>
          <w:i/>
          <w:color w:val="365F91" w:themeColor="accent1" w:themeShade="BF"/>
        </w:rPr>
        <w:t>parameters</w:t>
      </w:r>
    </w:p>
    <w:p w:rsidR="00D01276" w:rsidRDefault="00CA7DBA" w:rsidP="00875DE6">
      <w:pPr>
        <w:pStyle w:val="NormalWeb"/>
        <w:spacing w:before="0" w:beforeAutospacing="0" w:after="0" w:afterAutospacing="0" w:line="480" w:lineRule="auto"/>
        <w:ind w:firstLine="567"/>
        <w:jc w:val="both"/>
      </w:pPr>
      <w:r>
        <w:t>The results obtained using random profiles of variable e</w:t>
      </w:r>
      <w:r w:rsidRPr="00D566FC">
        <w:t>ffectiv</w:t>
      </w:r>
      <w:r>
        <w:t xml:space="preserve">e </w:t>
      </w:r>
      <w:r w:rsidRPr="00D566FC">
        <w:t>h</w:t>
      </w:r>
      <w:r>
        <w:t xml:space="preserve">orizontal length </w:t>
      </w:r>
      <w:r w:rsidR="0079280F" w:rsidRPr="002439A7">
        <w:rPr>
          <w:b/>
          <w:position w:val="-4"/>
        </w:rPr>
        <w:object w:dxaOrig="180" w:dyaOrig="260">
          <v:shape id="_x0000_i1143" type="#_x0000_t75" style="width:8.05pt;height:13.45pt" o:ole="">
            <v:imagedata r:id="rId229" o:title=""/>
          </v:shape>
          <o:OLEObject Type="Embed" ProgID="Equation.DSMT4" ShapeID="_x0000_i1143" DrawAspect="Content" ObjectID="_1424506302" r:id="rId230"/>
        </w:object>
      </w:r>
      <w:r>
        <w:rPr>
          <w:b/>
          <w:position w:val="-4"/>
        </w:rPr>
        <w:t xml:space="preserve"> </w:t>
      </w:r>
      <w:r>
        <w:t xml:space="preserve">are gathered in </w:t>
      </w:r>
      <w:r w:rsidRPr="00A23D8B">
        <w:rPr>
          <w:color w:val="FF00FF"/>
        </w:rPr>
        <w:t xml:space="preserve">Table </w:t>
      </w:r>
      <w:r>
        <w:rPr>
          <w:color w:val="FF00FF"/>
        </w:rPr>
        <w:t>3</w:t>
      </w:r>
      <w:r>
        <w:t xml:space="preserve"> and illustrated by </w:t>
      </w:r>
      <w:r w:rsidRPr="002238A7">
        <w:rPr>
          <w:color w:val="FF00FF"/>
        </w:rPr>
        <w:t>Figure 7</w:t>
      </w:r>
      <w:r>
        <w:t xml:space="preserve">. A first comparison of </w:t>
      </w:r>
      <w:r w:rsidRPr="004C72FD">
        <w:rPr>
          <w:color w:val="FF00FF"/>
        </w:rPr>
        <w:t>Table 2</w:t>
      </w:r>
      <w:r>
        <w:t xml:space="preserve"> and </w:t>
      </w:r>
      <w:r w:rsidRPr="004C72FD">
        <w:rPr>
          <w:color w:val="FF00FF"/>
        </w:rPr>
        <w:t>Table 3</w:t>
      </w:r>
      <w:r>
        <w:t xml:space="preserve"> shows that the mean </w:t>
      </w:r>
      <w:r w:rsidR="00563778">
        <w:t xml:space="preserve">and standard deviation </w:t>
      </w:r>
      <w:r>
        <w:t xml:space="preserve">calculated for </w:t>
      </w:r>
      <w:r w:rsidR="0079280F" w:rsidRPr="004C72FD">
        <w:rPr>
          <w:b/>
          <w:position w:val="-10"/>
        </w:rPr>
        <w:object w:dxaOrig="720" w:dyaOrig="320">
          <v:shape id="_x0000_i1144" type="#_x0000_t75" style="width:34.95pt;height:15.6pt" o:ole="">
            <v:imagedata r:id="rId231" o:title=""/>
          </v:shape>
          <o:OLEObject Type="Embed" ProgID="Equation.DSMT4" ShapeID="_x0000_i1144" DrawAspect="Content" ObjectID="_1424506303" r:id="rId232"/>
        </w:object>
      </w:r>
      <w:r>
        <w:rPr>
          <w:b/>
          <w:position w:val="-4"/>
        </w:rPr>
        <w:t xml:space="preserve"> </w:t>
      </w:r>
      <w:r>
        <w:t xml:space="preserve">are very similar. If the fourteen spots could easily provide us with 1 m to 5–6 m long profiles, the longest one that reaches 12 m could </w:t>
      </w:r>
      <w:r>
        <w:lastRenderedPageBreak/>
        <w:t xml:space="preserve">only be extracted on the most elongated spot that corresponds to a slabby pahoehoe lava flow. Quantifying the effect of the </w:t>
      </w:r>
      <w:r w:rsidRPr="001314D2">
        <w:t xml:space="preserve">profile length </w:t>
      </w:r>
      <w:r>
        <w:t xml:space="preserve">on the roughness parameters is challenging due to the statistical variability of these parameters. To answer that question, </w:t>
      </w:r>
      <w:r w:rsidRPr="00CA7DBA">
        <w:rPr>
          <w:color w:val="FF0000"/>
        </w:rPr>
        <w:t>Oh &amp; Kay (1998)</w:t>
      </w:r>
      <w:r w:rsidRPr="00DF294E">
        <w:t xml:space="preserve"> </w:t>
      </w:r>
      <w:r w:rsidRPr="00EE6173">
        <w:t>generated</w:t>
      </w:r>
      <w:r>
        <w:t xml:space="preserve"> </w:t>
      </w:r>
      <w:r w:rsidRPr="00EE6173">
        <w:t xml:space="preserve">randomly rough surfaces </w:t>
      </w:r>
      <w:r>
        <w:t>using</w:t>
      </w:r>
      <w:r w:rsidRPr="00487973">
        <w:t xml:space="preserve"> Monte Carlo simulation</w:t>
      </w:r>
      <w:r>
        <w:t xml:space="preserve">s: they showed that to estimate the </w:t>
      </w:r>
      <w:r w:rsidR="0072753B">
        <w:t>root-mean-square</w:t>
      </w:r>
      <w:r w:rsidR="0072753B" w:rsidRPr="00BB2021">
        <w:t xml:space="preserve"> </w:t>
      </w:r>
      <w:r w:rsidRPr="00BB2021">
        <w:t xml:space="preserve">height </w:t>
      </w:r>
      <w:r w:rsidRPr="009215E4">
        <w:rPr>
          <w:position w:val="-10"/>
        </w:rPr>
        <w:object w:dxaOrig="200" w:dyaOrig="320">
          <v:shape id="_x0000_i1145" type="#_x0000_t75" style="width:10.75pt;height:16.65pt" o:ole="" fillcolor="window">
            <v:imagedata r:id="rId26" o:title=""/>
          </v:shape>
          <o:OLEObject Type="Embed" ProgID="Equation.DSMT4" ShapeID="_x0000_i1145" DrawAspect="Content" ObjectID="_1424506304" r:id="rId233"/>
        </w:object>
      </w:r>
      <w:r>
        <w:t xml:space="preserve"> and </w:t>
      </w:r>
      <w:r w:rsidRPr="001314D2">
        <w:t xml:space="preserve">the correlation length </w:t>
      </w:r>
      <w:r w:rsidRPr="001E5134">
        <w:rPr>
          <w:b/>
          <w:position w:val="-12"/>
        </w:rPr>
        <w:object w:dxaOrig="279" w:dyaOrig="360">
          <v:shape id="_x0000_i1146" type="#_x0000_t75" style="width:13.45pt;height:19.35pt" o:ole="">
            <v:imagedata r:id="rId51" o:title=""/>
          </v:shape>
          <o:OLEObject Type="Embed" ProgID="Equation.DSMT4" ShapeID="_x0000_i1146" DrawAspect="Content" ObjectID="_1424506305" r:id="rId234"/>
        </w:object>
      </w:r>
      <w:r>
        <w:rPr>
          <w:b/>
          <w:position w:val="-12"/>
        </w:rPr>
        <w:t xml:space="preserve"> </w:t>
      </w:r>
      <w:r>
        <w:t xml:space="preserve">with a precision of </w:t>
      </w:r>
      <w:r>
        <w:sym w:font="Symbol" w:char="F0B1"/>
      </w:r>
      <w:r>
        <w:t xml:space="preserve">10%, the profile length </w:t>
      </w:r>
      <w:r w:rsidR="0079280F" w:rsidRPr="002439A7">
        <w:rPr>
          <w:b/>
          <w:position w:val="-4"/>
        </w:rPr>
        <w:object w:dxaOrig="180" w:dyaOrig="260">
          <v:shape id="_x0000_i1147" type="#_x0000_t75" style="width:8.05pt;height:13.45pt" o:ole="">
            <v:imagedata r:id="rId229" o:title=""/>
          </v:shape>
          <o:OLEObject Type="Embed" ProgID="Equation.DSMT4" ShapeID="_x0000_i1147" DrawAspect="Content" ObjectID="_1424506306" r:id="rId235"/>
        </w:object>
      </w:r>
      <w:r>
        <w:rPr>
          <w:b/>
          <w:position w:val="-4"/>
        </w:rPr>
        <w:t xml:space="preserve"> </w:t>
      </w:r>
      <w:r>
        <w:t xml:space="preserve">should at least equal </w:t>
      </w:r>
      <w:r w:rsidRPr="009E6C1F">
        <w:rPr>
          <w:position w:val="-12"/>
        </w:rPr>
        <w:object w:dxaOrig="580" w:dyaOrig="360">
          <v:shape id="_x0000_i1148" type="#_x0000_t75" style="width:27.95pt;height:19.35pt" o:ole="">
            <v:imagedata r:id="rId236" o:title=""/>
          </v:shape>
          <o:OLEObject Type="Embed" ProgID="Equation.DSMT4" ShapeID="_x0000_i1148" DrawAspect="Content" ObjectID="_1424506307" r:id="rId237"/>
        </w:object>
      </w:r>
      <w:r w:rsidRPr="00F225FB">
        <w:t xml:space="preserve"> </w:t>
      </w:r>
      <w:r>
        <w:t xml:space="preserve">and </w:t>
      </w:r>
      <w:r w:rsidRPr="009E6C1F">
        <w:rPr>
          <w:position w:val="-12"/>
        </w:rPr>
        <w:object w:dxaOrig="700" w:dyaOrig="360">
          <v:shape id="_x0000_i1149" type="#_x0000_t75" style="width:34.4pt;height:19.35pt" o:ole="">
            <v:imagedata r:id="rId238" o:title=""/>
          </v:shape>
          <o:OLEObject Type="Embed" ProgID="Equation.DSMT4" ShapeID="_x0000_i1149" DrawAspect="Content" ObjectID="_1424506308" r:id="rId239"/>
        </w:object>
      </w:r>
      <w:r>
        <w:t xml:space="preserve">, respectively. Therefore conventional </w:t>
      </w:r>
      <w:r w:rsidRPr="009215E4">
        <w:t>profilometer</w:t>
      </w:r>
      <w:r>
        <w:t xml:space="preserve">s that acquire 1 or 2 m long profile data may be not adapted to study such parameters experimentally. Some field measurements have </w:t>
      </w:r>
      <w:r w:rsidRPr="00527132">
        <w:t>been performed us</w:t>
      </w:r>
      <w:r>
        <w:t>ing</w:t>
      </w:r>
      <w:r w:rsidRPr="00527132">
        <w:t xml:space="preserve"> a 25</w:t>
      </w:r>
      <w:r>
        <w:t xml:space="preserve"> </w:t>
      </w:r>
      <w:r w:rsidRPr="00527132">
        <w:t>m</w:t>
      </w:r>
      <w:r>
        <w:t xml:space="preserve"> </w:t>
      </w:r>
      <w:r w:rsidRPr="00527132">
        <w:t xml:space="preserve">long </w:t>
      </w:r>
      <w:r>
        <w:t xml:space="preserve">laser </w:t>
      </w:r>
      <w:r w:rsidRPr="00527132">
        <w:t>profilometer</w:t>
      </w:r>
      <w:r>
        <w:t xml:space="preserve"> by </w:t>
      </w:r>
      <w:r w:rsidRPr="00CA7DBA">
        <w:rPr>
          <w:color w:val="FF0000"/>
        </w:rPr>
        <w:t>Davidson et al. (2000)</w:t>
      </w:r>
      <w:r w:rsidRPr="00DF294E">
        <w:t xml:space="preserve"> </w:t>
      </w:r>
      <w:r w:rsidRPr="00527132">
        <w:t>over agricultural</w:t>
      </w:r>
      <w:r>
        <w:t xml:space="preserve"> soils near Toulouse (France) and Matera (Italy), </w:t>
      </w:r>
      <w:r w:rsidRPr="00527132">
        <w:t>and</w:t>
      </w:r>
      <w:r>
        <w:t xml:space="preserve"> by </w:t>
      </w:r>
      <w:r w:rsidRPr="00CA7DBA">
        <w:rPr>
          <w:color w:val="FF0000"/>
        </w:rPr>
        <w:t>Baghdadi et al. (2000)</w:t>
      </w:r>
      <w:r w:rsidRPr="00DF294E">
        <w:t xml:space="preserve"> </w:t>
      </w:r>
      <w:r>
        <w:t>over volcanic terrains in the Afar rift (</w:t>
      </w:r>
      <w:r w:rsidRPr="00F30510">
        <w:t>Republic of Djibouti</w:t>
      </w:r>
      <w:r>
        <w:t>). T</w:t>
      </w:r>
      <w:r w:rsidRPr="001314D2">
        <w:t>he</w:t>
      </w:r>
      <w:r>
        <w:t xml:space="preserve">se authors report that </w:t>
      </w:r>
      <w:r w:rsidRPr="009215E4">
        <w:rPr>
          <w:position w:val="-10"/>
        </w:rPr>
        <w:object w:dxaOrig="200" w:dyaOrig="320">
          <v:shape id="_x0000_i1150" type="#_x0000_t75" style="width:10.75pt;height:16.65pt" o:ole="" fillcolor="window">
            <v:imagedata r:id="rId26" o:title=""/>
          </v:shape>
          <o:OLEObject Type="Embed" ProgID="Equation.DSMT4" ShapeID="_x0000_i1150" DrawAspect="Content" ObjectID="_1424506309" r:id="rId240"/>
        </w:object>
      </w:r>
      <w:r>
        <w:t xml:space="preserve"> and </w:t>
      </w:r>
      <w:r w:rsidRPr="001E5134">
        <w:rPr>
          <w:b/>
          <w:position w:val="-12"/>
        </w:rPr>
        <w:object w:dxaOrig="279" w:dyaOrig="360">
          <v:shape id="_x0000_i1151" type="#_x0000_t75" style="width:13.45pt;height:19.35pt" o:ole="">
            <v:imagedata r:id="rId51" o:title=""/>
          </v:shape>
          <o:OLEObject Type="Embed" ProgID="Equation.DSMT4" ShapeID="_x0000_i1151" DrawAspect="Content" ObjectID="_1424506310" r:id="rId241"/>
        </w:object>
      </w:r>
      <w:r>
        <w:rPr>
          <w:b/>
          <w:position w:val="-12"/>
        </w:rPr>
        <w:t xml:space="preserve"> </w:t>
      </w:r>
      <w:r w:rsidR="007E03D3">
        <w:t>first e</w:t>
      </w:r>
      <w:r>
        <w:t xml:space="preserve">xponentially </w:t>
      </w:r>
      <w:r w:rsidRPr="001314D2">
        <w:t xml:space="preserve">increase with </w:t>
      </w:r>
      <w:r>
        <w:t xml:space="preserve">the profile length, </w:t>
      </w:r>
      <w:r w:rsidRPr="001314D2">
        <w:t xml:space="preserve">for all </w:t>
      </w:r>
      <w:r w:rsidRPr="00BE5252">
        <w:t>types of surfaces</w:t>
      </w:r>
      <w:r>
        <w:t xml:space="preserve">, </w:t>
      </w:r>
      <w:r w:rsidR="007E03D3">
        <w:t xml:space="preserve">before </w:t>
      </w:r>
      <w:r>
        <w:t>saturat</w:t>
      </w:r>
      <w:r w:rsidR="007E03D3">
        <w:t>ing</w:t>
      </w:r>
      <w:r>
        <w:t xml:space="preserve"> for </w:t>
      </w:r>
      <w:r w:rsidR="0079280F" w:rsidRPr="00B65182">
        <w:rPr>
          <w:b/>
          <w:position w:val="-10"/>
        </w:rPr>
        <w:object w:dxaOrig="740" w:dyaOrig="320">
          <v:shape id="_x0000_i1152" type="#_x0000_t75" style="width:41.35pt;height:16.65pt" o:ole="">
            <v:imagedata r:id="rId242" o:title=""/>
          </v:shape>
          <o:OLEObject Type="Embed" ProgID="Equation.DSMT4" ShapeID="_x0000_i1152" DrawAspect="Content" ObjectID="_1424506311" r:id="rId243"/>
        </w:object>
      </w:r>
      <w:r>
        <w:t xml:space="preserve">and </w:t>
      </w:r>
      <w:r w:rsidR="0079280F" w:rsidRPr="00B65182">
        <w:rPr>
          <w:b/>
          <w:position w:val="-10"/>
        </w:rPr>
        <w:object w:dxaOrig="859" w:dyaOrig="320">
          <v:shape id="_x0000_i1153" type="#_x0000_t75" style="width:44.05pt;height:16.65pt" o:ole="">
            <v:imagedata r:id="rId244" o:title=""/>
          </v:shape>
          <o:OLEObject Type="Embed" ProgID="Equation.DSMT4" ShapeID="_x0000_i1153" DrawAspect="Content" ObjectID="_1424506312" r:id="rId245"/>
        </w:object>
      </w:r>
      <w:r>
        <w:t xml:space="preserve">, respectively. We observe a </w:t>
      </w:r>
      <w:r w:rsidRPr="00216DFD">
        <w:t>linear</w:t>
      </w:r>
      <w:r>
        <w:t xml:space="preserve"> increase but no saturation (</w:t>
      </w:r>
      <w:r w:rsidRPr="004E4E7F">
        <w:rPr>
          <w:color w:val="FF00FF"/>
        </w:rPr>
        <w:t>Figs 7a &amp; 7b</w:t>
      </w:r>
      <w:r>
        <w:t xml:space="preserve">). On </w:t>
      </w:r>
      <w:r w:rsidRPr="00BE5252">
        <w:t>the contrary</w:t>
      </w:r>
      <w:r>
        <w:t>,</w:t>
      </w:r>
      <w:r w:rsidRPr="00BE5252">
        <w:t xml:space="preserve"> </w:t>
      </w:r>
      <w:r>
        <w:t xml:space="preserve">the other three parameters, namely </w:t>
      </w:r>
      <w:r w:rsidRPr="00BE5252">
        <w:t xml:space="preserve">the </w:t>
      </w:r>
      <w:r w:rsidRPr="00BE5252">
        <w:rPr>
          <w:position w:val="-12"/>
        </w:rPr>
        <w:object w:dxaOrig="300" w:dyaOrig="360">
          <v:shape id="_x0000_i1154" type="#_x0000_t75" style="width:14.5pt;height:19.35pt" o:ole="">
            <v:imagedata r:id="rId181" o:title=""/>
          </v:shape>
          <o:OLEObject Type="Embed" ProgID="Equation.DSMT4" ShapeID="_x0000_i1154" DrawAspect="Content" ObjectID="_1424506313" r:id="rId246"/>
        </w:object>
      </w:r>
      <w:r w:rsidRPr="00BE5252">
        <w:t xml:space="preserve"> parameter</w:t>
      </w:r>
      <w:r>
        <w:t xml:space="preserve"> (</w:t>
      </w:r>
      <w:r w:rsidRPr="004E4E7F">
        <w:rPr>
          <w:color w:val="FF00FF"/>
        </w:rPr>
        <w:t>Fig</w:t>
      </w:r>
      <w:r>
        <w:rPr>
          <w:color w:val="FF00FF"/>
        </w:rPr>
        <w:t>.</w:t>
      </w:r>
      <w:r w:rsidRPr="004E4E7F">
        <w:rPr>
          <w:color w:val="FF00FF"/>
        </w:rPr>
        <w:t xml:space="preserve"> 7</w:t>
      </w:r>
      <w:r>
        <w:rPr>
          <w:color w:val="FF00FF"/>
        </w:rPr>
        <w:t>c</w:t>
      </w:r>
      <w:r>
        <w:t>)</w:t>
      </w:r>
      <w:r w:rsidRPr="00BE5252">
        <w:t xml:space="preserve">, </w:t>
      </w:r>
      <w:r>
        <w:t xml:space="preserve">the tortuosity index </w:t>
      </w:r>
      <w:r w:rsidRPr="00BE5252">
        <w:rPr>
          <w:b/>
          <w:position w:val="-6"/>
        </w:rPr>
        <w:object w:dxaOrig="200" w:dyaOrig="220">
          <v:shape id="_x0000_i1155" type="#_x0000_t75" style="width:10.75pt;height:10.75pt" o:ole="">
            <v:imagedata r:id="rId247" o:title=""/>
          </v:shape>
          <o:OLEObject Type="Embed" ProgID="Equation.DSMT4" ShapeID="_x0000_i1155" DrawAspect="Content" ObjectID="_1424506314" r:id="rId248"/>
        </w:object>
      </w:r>
      <w:r>
        <w:t xml:space="preserve"> (</w:t>
      </w:r>
      <w:r w:rsidRPr="004E4E7F">
        <w:rPr>
          <w:color w:val="FF00FF"/>
        </w:rPr>
        <w:t>Fig</w:t>
      </w:r>
      <w:r>
        <w:rPr>
          <w:color w:val="FF00FF"/>
        </w:rPr>
        <w:t>.</w:t>
      </w:r>
      <w:r w:rsidRPr="004E4E7F">
        <w:rPr>
          <w:color w:val="FF00FF"/>
        </w:rPr>
        <w:t xml:space="preserve"> 7</w:t>
      </w:r>
      <w:r>
        <w:rPr>
          <w:color w:val="FF00FF"/>
        </w:rPr>
        <w:t>d</w:t>
      </w:r>
      <w:r>
        <w:t xml:space="preserve">), and </w:t>
      </w:r>
      <w:r w:rsidRPr="00BE5252">
        <w:t>the fractal dimension</w:t>
      </w:r>
      <w:r>
        <w:t xml:space="preserve"> </w:t>
      </w:r>
      <w:r w:rsidRPr="002439A7">
        <w:rPr>
          <w:b/>
          <w:position w:val="-4"/>
        </w:rPr>
        <w:object w:dxaOrig="260" w:dyaOrig="260">
          <v:shape id="_x0000_i1156" type="#_x0000_t75" style="width:13.45pt;height:13.45pt" o:ole="">
            <v:imagedata r:id="rId249" o:title=""/>
          </v:shape>
          <o:OLEObject Type="Embed" ProgID="Equation.DSMT4" ShapeID="_x0000_i1156" DrawAspect="Content" ObjectID="_1424506315" r:id="rId250"/>
        </w:object>
      </w:r>
      <w:r>
        <w:rPr>
          <w:b/>
          <w:position w:val="-4"/>
        </w:rPr>
        <w:t xml:space="preserve"> </w:t>
      </w:r>
      <w:r>
        <w:t>(</w:t>
      </w:r>
      <w:r w:rsidRPr="004E4E7F">
        <w:rPr>
          <w:color w:val="FF00FF"/>
        </w:rPr>
        <w:t>Fig</w:t>
      </w:r>
      <w:r>
        <w:rPr>
          <w:color w:val="FF00FF"/>
        </w:rPr>
        <w:t>.</w:t>
      </w:r>
      <w:r w:rsidRPr="004E4E7F">
        <w:rPr>
          <w:color w:val="FF00FF"/>
        </w:rPr>
        <w:t xml:space="preserve"> 7</w:t>
      </w:r>
      <w:r>
        <w:rPr>
          <w:color w:val="FF00FF"/>
        </w:rPr>
        <w:t>e</w:t>
      </w:r>
      <w:r>
        <w:t>)</w:t>
      </w:r>
      <w:r>
        <w:rPr>
          <w:b/>
          <w:position w:val="-4"/>
        </w:rPr>
        <w:t xml:space="preserve"> </w:t>
      </w:r>
      <w:r>
        <w:t xml:space="preserve">do not significantly vary as a function of </w:t>
      </w:r>
      <w:r w:rsidRPr="001314D2">
        <w:t xml:space="preserve">the profile length </w:t>
      </w:r>
      <w:r w:rsidR="0079280F" w:rsidRPr="002439A7">
        <w:rPr>
          <w:b/>
          <w:position w:val="-4"/>
        </w:rPr>
        <w:object w:dxaOrig="180" w:dyaOrig="260">
          <v:shape id="_x0000_i1157" type="#_x0000_t75" style="width:8.05pt;height:13.45pt" o:ole="">
            <v:imagedata r:id="rId229" o:title=""/>
          </v:shape>
          <o:OLEObject Type="Embed" ProgID="Equation.DSMT4" ShapeID="_x0000_i1157" DrawAspect="Content" ObjectID="_1424506316" r:id="rId251"/>
        </w:object>
      </w:r>
      <w:r>
        <w:t xml:space="preserve">. </w:t>
      </w:r>
      <w:r w:rsidRPr="00CA7DBA">
        <w:rPr>
          <w:color w:val="FF0000"/>
        </w:rPr>
        <w:t>Campbell &amp; Shepard (1996)</w:t>
      </w:r>
      <w:r w:rsidRPr="00DF294E">
        <w:t xml:space="preserve">, </w:t>
      </w:r>
      <w:r>
        <w:t xml:space="preserve">who studied the roughness of the </w:t>
      </w:r>
      <w:r w:rsidRPr="00D01276">
        <w:t xml:space="preserve">Kilauea Volcano </w:t>
      </w:r>
      <w:r>
        <w:t xml:space="preserve">terrains (Hawai'i, USA), found that </w:t>
      </w:r>
      <w:r w:rsidRPr="00234236">
        <w:rPr>
          <w:b/>
          <w:position w:val="-4"/>
        </w:rPr>
        <w:object w:dxaOrig="260" w:dyaOrig="260">
          <v:shape id="_x0000_i1158" type="#_x0000_t75" style="width:13.45pt;height:13.45pt" o:ole="">
            <v:imagedata r:id="rId252" o:title=""/>
          </v:shape>
          <o:OLEObject Type="Embed" ProgID="Equation.DSMT4" ShapeID="_x0000_i1158" DrawAspect="Content" ObjectID="_1424506317" r:id="rId253"/>
        </w:object>
      </w:r>
      <w:r>
        <w:rPr>
          <w:b/>
          <w:position w:val="-4"/>
        </w:rPr>
        <w:t xml:space="preserve"> </w:t>
      </w:r>
      <w:r>
        <w:t xml:space="preserve">covered a wide range of values (1.32–1.56) on various pahoehoe lava flows, compatible with our observations, and that </w:t>
      </w:r>
      <w:r w:rsidRPr="00D01276">
        <w:rPr>
          <w:b/>
          <w:position w:val="-6"/>
        </w:rPr>
        <w:object w:dxaOrig="880" w:dyaOrig="279">
          <v:shape id="_x0000_i1159" type="#_x0000_t75" style="width:43pt;height:14.5pt" o:ole="">
            <v:imagedata r:id="rId254" o:title=""/>
          </v:shape>
          <o:OLEObject Type="Embed" ProgID="Equation.DSMT4" ShapeID="_x0000_i1159" DrawAspect="Content" ObjectID="_1424506318" r:id="rId255"/>
        </w:object>
      </w:r>
      <w:r>
        <w:rPr>
          <w:b/>
          <w:position w:val="-4"/>
        </w:rPr>
        <w:t xml:space="preserve"> </w:t>
      </w:r>
      <w:r>
        <w:t xml:space="preserve">on a'a lava flows, a value that seems to be largely overestimated compared to our observations. To sum up, these three statistical criteria that clearly distinguish the different surfaces and are insensible to </w:t>
      </w:r>
      <w:r w:rsidR="0079280F" w:rsidRPr="002439A7">
        <w:rPr>
          <w:b/>
          <w:position w:val="-4"/>
        </w:rPr>
        <w:object w:dxaOrig="180" w:dyaOrig="260">
          <v:shape id="_x0000_i1160" type="#_x0000_t75" style="width:8.05pt;height:13.45pt" o:ole="">
            <v:imagedata r:id="rId229" o:title=""/>
          </v:shape>
          <o:OLEObject Type="Embed" ProgID="Equation.DSMT4" ShapeID="_x0000_i1160" DrawAspect="Content" ObjectID="_1424506319" r:id="rId256"/>
        </w:object>
      </w:r>
      <w:r>
        <w:t xml:space="preserve"> provide a powerful measure</w:t>
      </w:r>
      <w:r w:rsidRPr="00D566FC">
        <w:t xml:space="preserve"> </w:t>
      </w:r>
      <w:r>
        <w:t>of the change in surface roughness.</w:t>
      </w:r>
      <w:r w:rsidR="00BC53E6" w:rsidRPr="00BC53E6">
        <w:t xml:space="preserve"> </w:t>
      </w:r>
      <w:r w:rsidR="00BC53E6">
        <w:t xml:space="preserve">We also observe a high dispersion of </w:t>
      </w:r>
      <w:r w:rsidR="00BC53E6" w:rsidRPr="009215E4">
        <w:rPr>
          <w:position w:val="-10"/>
        </w:rPr>
        <w:object w:dxaOrig="200" w:dyaOrig="320">
          <v:shape id="_x0000_i1161" type="#_x0000_t75" style="width:10.75pt;height:16.65pt" o:ole="" fillcolor="window">
            <v:imagedata r:id="rId26" o:title=""/>
          </v:shape>
          <o:OLEObject Type="Embed" ProgID="Equation.DSMT4" ShapeID="_x0000_i1161" DrawAspect="Content" ObjectID="_1424506320" r:id="rId257"/>
        </w:object>
      </w:r>
      <w:r w:rsidR="00BC53E6">
        <w:t xml:space="preserve">, </w:t>
      </w:r>
      <w:r w:rsidR="00BC53E6" w:rsidRPr="001E5134">
        <w:rPr>
          <w:b/>
          <w:position w:val="-12"/>
        </w:rPr>
        <w:object w:dxaOrig="279" w:dyaOrig="360">
          <v:shape id="_x0000_i1162" type="#_x0000_t75" style="width:11.8pt;height:19.35pt" o:ole="">
            <v:imagedata r:id="rId51" o:title=""/>
          </v:shape>
          <o:OLEObject Type="Embed" ProgID="Equation.DSMT4" ShapeID="_x0000_i1162" DrawAspect="Content" ObjectID="_1424506321" r:id="rId258"/>
        </w:object>
      </w:r>
      <w:r w:rsidR="00BC53E6">
        <w:t xml:space="preserve"> and </w:t>
      </w:r>
      <w:r w:rsidR="00BC53E6" w:rsidRPr="00BE5252">
        <w:rPr>
          <w:position w:val="-12"/>
        </w:rPr>
        <w:object w:dxaOrig="300" w:dyaOrig="360">
          <v:shape id="_x0000_i1163" type="#_x0000_t75" style="width:14.5pt;height:19.35pt" o:ole="">
            <v:imagedata r:id="rId181" o:title=""/>
          </v:shape>
          <o:OLEObject Type="Embed" ProgID="Equation.DSMT4" ShapeID="_x0000_i1163" DrawAspect="Content" ObjectID="_1424506322" r:id="rId259"/>
        </w:object>
      </w:r>
      <w:r w:rsidR="00BC53E6">
        <w:t xml:space="preserve">, whereas </w:t>
      </w:r>
      <w:r w:rsidR="00BC53E6" w:rsidRPr="00BE5252">
        <w:rPr>
          <w:b/>
          <w:position w:val="-6"/>
        </w:rPr>
        <w:object w:dxaOrig="200" w:dyaOrig="220">
          <v:shape id="_x0000_i1164" type="#_x0000_t75" style="width:10.75pt;height:10.75pt" o:ole="">
            <v:imagedata r:id="rId247" o:title=""/>
          </v:shape>
          <o:OLEObject Type="Embed" ProgID="Equation.DSMT4" ShapeID="_x0000_i1164" DrawAspect="Content" ObjectID="_1424506323" r:id="rId260"/>
        </w:object>
      </w:r>
      <w:r w:rsidR="00BC53E6">
        <w:rPr>
          <w:b/>
          <w:position w:val="-6"/>
        </w:rPr>
        <w:t xml:space="preserve"> </w:t>
      </w:r>
      <w:r w:rsidR="00BC53E6">
        <w:t xml:space="preserve">and </w:t>
      </w:r>
      <w:r w:rsidR="00BC53E6" w:rsidRPr="002439A7">
        <w:rPr>
          <w:b/>
          <w:position w:val="-4"/>
        </w:rPr>
        <w:object w:dxaOrig="260" w:dyaOrig="260">
          <v:shape id="_x0000_i1165" type="#_x0000_t75" style="width:11.8pt;height:11.8pt" o:ole="">
            <v:imagedata r:id="rId249" o:title=""/>
          </v:shape>
          <o:OLEObject Type="Embed" ProgID="Equation.DSMT4" ShapeID="_x0000_i1165" DrawAspect="Content" ObjectID="_1424506324" r:id="rId261"/>
        </w:object>
      </w:r>
      <w:r w:rsidR="00BC53E6">
        <w:rPr>
          <w:b/>
          <w:position w:val="-4"/>
        </w:rPr>
        <w:t xml:space="preserve"> </w:t>
      </w:r>
      <w:r w:rsidR="00BC53E6">
        <w:t>show low variations for each surface type (</w:t>
      </w:r>
      <w:r w:rsidR="00BC53E6" w:rsidRPr="008F60A0">
        <w:rPr>
          <w:rFonts w:ascii="Times" w:hAnsi="Times"/>
          <w:position w:val="-10"/>
        </w:rPr>
        <w:object w:dxaOrig="1260" w:dyaOrig="340">
          <v:shape id="_x0000_i1166" type="#_x0000_t75" style="width:63.4pt;height:16.65pt" o:ole="">
            <v:imagedata r:id="rId262" o:title=""/>
          </v:shape>
          <o:OLEObject Type="Embed" ProgID="Equation.DSMT4" ShapeID="_x0000_i1166" DrawAspect="Content" ObjectID="_1424506325" r:id="rId263"/>
        </w:object>
      </w:r>
      <w:r w:rsidR="00BC53E6">
        <w:rPr>
          <w:rFonts w:ascii="Times" w:hAnsi="Times"/>
        </w:rPr>
        <w:t xml:space="preserve"> </w:t>
      </w:r>
      <w:r w:rsidR="00BC53E6">
        <w:t xml:space="preserve">and </w:t>
      </w:r>
      <w:r w:rsidR="00BC53E6" w:rsidRPr="008F60A0">
        <w:rPr>
          <w:rFonts w:ascii="Times" w:hAnsi="Times"/>
          <w:position w:val="-10"/>
        </w:rPr>
        <w:object w:dxaOrig="1240" w:dyaOrig="340">
          <v:shape id="_x0000_i1167" type="#_x0000_t75" style="width:61.25pt;height:16.65pt" o:ole="">
            <v:imagedata r:id="rId264" o:title=""/>
          </v:shape>
          <o:OLEObject Type="Embed" ProgID="Equation.DSMT4" ShapeID="_x0000_i1167" DrawAspect="Content" ObjectID="_1424506326" r:id="rId265"/>
        </w:object>
      </w:r>
      <w:r w:rsidR="00BC53E6">
        <w:rPr>
          <w:rFonts w:ascii="Times" w:hAnsi="Times"/>
        </w:rPr>
        <w:t>)</w:t>
      </w:r>
      <w:r w:rsidR="00BC53E6">
        <w:t xml:space="preserve">. The standards deviations of </w:t>
      </w:r>
      <w:r w:rsidR="00BC53E6" w:rsidRPr="009215E4">
        <w:rPr>
          <w:position w:val="-10"/>
        </w:rPr>
        <w:object w:dxaOrig="200" w:dyaOrig="320">
          <v:shape id="_x0000_i1168" type="#_x0000_t75" style="width:10.75pt;height:16.65pt" o:ole="" fillcolor="window">
            <v:imagedata r:id="rId26" o:title=""/>
          </v:shape>
          <o:OLEObject Type="Embed" ProgID="Equation.DSMT4" ShapeID="_x0000_i1168" DrawAspect="Content" ObjectID="_1424506327" r:id="rId266"/>
        </w:object>
      </w:r>
      <w:r w:rsidR="00BC53E6">
        <w:rPr>
          <w:position w:val="-10"/>
        </w:rPr>
        <w:t xml:space="preserve"> </w:t>
      </w:r>
      <w:r w:rsidR="00BC53E6">
        <w:t xml:space="preserve">and </w:t>
      </w:r>
      <w:r w:rsidR="00BC53E6" w:rsidRPr="001E5134">
        <w:rPr>
          <w:b/>
          <w:position w:val="-12"/>
        </w:rPr>
        <w:object w:dxaOrig="279" w:dyaOrig="360">
          <v:shape id="_x0000_i1169" type="#_x0000_t75" style="width:11.8pt;height:19.35pt" o:ole="">
            <v:imagedata r:id="rId51" o:title=""/>
          </v:shape>
          <o:OLEObject Type="Embed" ProgID="Equation.DSMT4" ShapeID="_x0000_i1169" DrawAspect="Content" ObjectID="_1424506328" r:id="rId267"/>
        </w:object>
      </w:r>
      <w:r w:rsidR="00BC53E6">
        <w:rPr>
          <w:b/>
          <w:position w:val="-12"/>
        </w:rPr>
        <w:t xml:space="preserve"> </w:t>
      </w:r>
      <w:r w:rsidR="00BC53E6">
        <w:t>seem to increase with the degree of roughness and the profile length (</w:t>
      </w:r>
      <w:r w:rsidR="00BC53E6" w:rsidRPr="004E4E7F">
        <w:rPr>
          <w:color w:val="FF00FF"/>
        </w:rPr>
        <w:t>Figs 7a &amp; 7b</w:t>
      </w:r>
      <w:r w:rsidR="00BC53E6">
        <w:t xml:space="preserve">), whereas the dispersion of </w:t>
      </w:r>
      <w:r w:rsidR="00BC53E6" w:rsidRPr="00BE5252">
        <w:rPr>
          <w:position w:val="-12"/>
        </w:rPr>
        <w:object w:dxaOrig="300" w:dyaOrig="360">
          <v:shape id="_x0000_i1170" type="#_x0000_t75" style="width:14.5pt;height:19.35pt" o:ole="">
            <v:imagedata r:id="rId181" o:title=""/>
          </v:shape>
          <o:OLEObject Type="Embed" ProgID="Equation.DSMT4" ShapeID="_x0000_i1170" DrawAspect="Content" ObjectID="_1424506329" r:id="rId268"/>
        </w:object>
      </w:r>
      <w:r w:rsidR="00BC53E6">
        <w:rPr>
          <w:position w:val="-12"/>
        </w:rPr>
        <w:t xml:space="preserve"> </w:t>
      </w:r>
      <w:r w:rsidR="00BC53E6">
        <w:t>decreases with the profile length and increases with the degree of roughness (</w:t>
      </w:r>
      <w:r w:rsidR="00BC53E6">
        <w:rPr>
          <w:color w:val="FF00FF"/>
        </w:rPr>
        <w:t>Figs 7c</w:t>
      </w:r>
      <w:r w:rsidR="00BC53E6">
        <w:t>).</w:t>
      </w:r>
    </w:p>
    <w:p w:rsidR="00BC53E6" w:rsidRPr="0021330D" w:rsidRDefault="00BC53E6" w:rsidP="00CA7DBA">
      <w:pPr>
        <w:pStyle w:val="NormalWeb"/>
        <w:spacing w:before="0" w:beforeAutospacing="0" w:after="0" w:afterAutospacing="0" w:line="480" w:lineRule="auto"/>
        <w:jc w:val="both"/>
      </w:pPr>
    </w:p>
    <w:p w:rsidR="00B378E3" w:rsidRPr="00CA7DBA" w:rsidRDefault="00B378E3" w:rsidP="0082605D">
      <w:pPr>
        <w:pStyle w:val="Lgende"/>
        <w:keepNext/>
        <w:spacing w:after="120"/>
        <w:rPr>
          <w:rFonts w:ascii="Arial" w:hAnsi="Arial" w:cs="Arial"/>
          <w:b w:val="0"/>
          <w:color w:val="auto"/>
          <w:sz w:val="20"/>
          <w:szCs w:val="20"/>
        </w:rPr>
      </w:pPr>
      <w:r w:rsidRPr="00CA7DBA">
        <w:rPr>
          <w:rFonts w:ascii="Arial" w:hAnsi="Arial" w:cs="Arial"/>
          <w:color w:val="auto"/>
          <w:sz w:val="20"/>
          <w:szCs w:val="20"/>
        </w:rPr>
        <w:t xml:space="preserve">Table </w:t>
      </w:r>
      <w:r w:rsidR="002565E1" w:rsidRPr="00CA7DBA">
        <w:rPr>
          <w:rFonts w:ascii="Arial" w:hAnsi="Arial" w:cs="Arial"/>
          <w:color w:val="auto"/>
          <w:sz w:val="20"/>
          <w:szCs w:val="20"/>
        </w:rPr>
        <w:t>3</w:t>
      </w:r>
      <w:r w:rsidRPr="00CA7DBA">
        <w:rPr>
          <w:rFonts w:ascii="Arial" w:hAnsi="Arial" w:cs="Arial"/>
          <w:color w:val="auto"/>
          <w:sz w:val="20"/>
          <w:szCs w:val="20"/>
        </w:rPr>
        <w:t>.</w:t>
      </w:r>
      <w:r w:rsidR="00802788" w:rsidRPr="00CA7DBA">
        <w:rPr>
          <w:rFonts w:ascii="Arial" w:hAnsi="Arial" w:cs="Arial"/>
          <w:color w:val="auto"/>
          <w:sz w:val="20"/>
          <w:szCs w:val="20"/>
        </w:rPr>
        <w:t xml:space="preserve"> </w:t>
      </w:r>
      <w:r w:rsidRPr="00CA7DBA">
        <w:rPr>
          <w:rFonts w:ascii="Arial" w:hAnsi="Arial" w:cs="Arial"/>
          <w:b w:val="0"/>
          <w:color w:val="auto"/>
          <w:sz w:val="20"/>
          <w:szCs w:val="20"/>
        </w:rPr>
        <w:t xml:space="preserve">Mean and standard deviation of the roughness parameters </w:t>
      </w:r>
      <w:r w:rsidR="009C2266" w:rsidRPr="00CA7DBA">
        <w:rPr>
          <w:rFonts w:ascii="Arial" w:hAnsi="Arial" w:cs="Arial"/>
          <w:b w:val="0"/>
          <w:color w:val="auto"/>
          <w:sz w:val="20"/>
          <w:szCs w:val="20"/>
        </w:rPr>
        <w:t>(root</w:t>
      </w:r>
      <w:r w:rsidR="00557222">
        <w:rPr>
          <w:rFonts w:ascii="Arial" w:hAnsi="Arial" w:cs="Arial"/>
          <w:b w:val="0"/>
          <w:color w:val="auto"/>
          <w:sz w:val="20"/>
          <w:szCs w:val="20"/>
        </w:rPr>
        <w:t>-</w:t>
      </w:r>
      <w:r w:rsidR="009C2266" w:rsidRPr="00CA7DBA">
        <w:rPr>
          <w:rFonts w:ascii="Arial" w:hAnsi="Arial" w:cs="Arial"/>
          <w:b w:val="0"/>
          <w:color w:val="auto"/>
          <w:sz w:val="20"/>
          <w:szCs w:val="20"/>
        </w:rPr>
        <w:t>mean</w:t>
      </w:r>
      <w:r w:rsidR="00557222">
        <w:rPr>
          <w:rFonts w:ascii="Arial" w:hAnsi="Arial" w:cs="Arial"/>
          <w:b w:val="0"/>
          <w:color w:val="auto"/>
          <w:sz w:val="20"/>
          <w:szCs w:val="20"/>
        </w:rPr>
        <w:t>-</w:t>
      </w:r>
      <w:r w:rsidR="009C2266" w:rsidRPr="00CA7DBA">
        <w:rPr>
          <w:rFonts w:ascii="Arial" w:hAnsi="Arial" w:cs="Arial"/>
          <w:b w:val="0"/>
          <w:color w:val="auto"/>
          <w:sz w:val="20"/>
          <w:szCs w:val="20"/>
        </w:rPr>
        <w:t xml:space="preserve">square height </w:t>
      </w:r>
      <w:r w:rsidR="009C2266" w:rsidRPr="00CA7DBA">
        <w:rPr>
          <w:rFonts w:ascii="Arial" w:hAnsi="Arial" w:cs="Arial"/>
          <w:color w:val="auto"/>
          <w:position w:val="-10"/>
          <w:sz w:val="20"/>
          <w:szCs w:val="20"/>
        </w:rPr>
        <w:object w:dxaOrig="180" w:dyaOrig="279">
          <v:shape id="_x0000_i1171" type="#_x0000_t75" style="width:8.05pt;height:14.5pt" o:ole="" fillcolor="window">
            <v:imagedata r:id="rId207" o:title=""/>
          </v:shape>
          <o:OLEObject Type="Embed" ProgID="Equation.DSMT4" ShapeID="_x0000_i1171" DrawAspect="Content" ObjectID="_1424506330" r:id="rId269"/>
        </w:object>
      </w:r>
      <w:r w:rsidR="009C2266" w:rsidRPr="00CA7DBA">
        <w:rPr>
          <w:rFonts w:ascii="Arial" w:hAnsi="Arial" w:cs="Arial"/>
          <w:b w:val="0"/>
          <w:color w:val="auto"/>
          <w:sz w:val="20"/>
          <w:szCs w:val="20"/>
        </w:rPr>
        <w:t xml:space="preserve">, correlation length </w:t>
      </w:r>
      <w:r w:rsidR="009C2266" w:rsidRPr="00CA7DBA">
        <w:rPr>
          <w:rFonts w:ascii="Arial" w:hAnsi="Arial" w:cs="Arial"/>
          <w:b w:val="0"/>
          <w:color w:val="auto"/>
          <w:position w:val="-10"/>
          <w:sz w:val="20"/>
          <w:szCs w:val="20"/>
        </w:rPr>
        <w:object w:dxaOrig="260" w:dyaOrig="300">
          <v:shape id="_x0000_i1172" type="#_x0000_t75" style="width:11.8pt;height:15.05pt" o:ole="">
            <v:imagedata r:id="rId209" o:title=""/>
          </v:shape>
          <o:OLEObject Type="Embed" ProgID="Equation.DSMT4" ShapeID="_x0000_i1172" DrawAspect="Content" ObjectID="_1424506331" r:id="rId270"/>
        </w:object>
      </w:r>
      <w:r w:rsidR="009C2266" w:rsidRPr="00CA7DBA">
        <w:rPr>
          <w:rFonts w:ascii="Arial" w:hAnsi="Arial" w:cs="Arial"/>
          <w:b w:val="0"/>
          <w:color w:val="auto"/>
          <w:sz w:val="20"/>
          <w:szCs w:val="20"/>
        </w:rPr>
        <w:t xml:space="preserve">, </w:t>
      </w:r>
      <w:r w:rsidR="009C2266" w:rsidRPr="00CA7DBA">
        <w:rPr>
          <w:rFonts w:ascii="Arial" w:hAnsi="Arial" w:cs="Arial"/>
          <w:b w:val="0"/>
          <w:color w:val="auto"/>
          <w:position w:val="-10"/>
          <w:sz w:val="20"/>
          <w:szCs w:val="20"/>
        </w:rPr>
        <w:object w:dxaOrig="260" w:dyaOrig="300">
          <v:shape id="_x0000_i1173" type="#_x0000_t75" style="width:11.8pt;height:15.05pt" o:ole="">
            <v:imagedata r:id="rId211" o:title=""/>
          </v:shape>
          <o:OLEObject Type="Embed" ProgID="Equation.DSMT4" ShapeID="_x0000_i1173" DrawAspect="Content" ObjectID="_1424506332" r:id="rId271"/>
        </w:object>
      </w:r>
      <w:r w:rsidR="009C2266" w:rsidRPr="00CA7DBA">
        <w:rPr>
          <w:rFonts w:ascii="Arial" w:hAnsi="Arial" w:cs="Arial"/>
          <w:b w:val="0"/>
          <w:color w:val="auto"/>
          <w:position w:val="-12"/>
          <w:sz w:val="20"/>
          <w:szCs w:val="20"/>
        </w:rPr>
        <w:t xml:space="preserve"> </w:t>
      </w:r>
      <w:r w:rsidR="009C2266" w:rsidRPr="00CA7DBA">
        <w:rPr>
          <w:rFonts w:ascii="Arial" w:hAnsi="Arial" w:cs="Arial"/>
          <w:b w:val="0"/>
          <w:color w:val="auto"/>
          <w:sz w:val="20"/>
          <w:szCs w:val="20"/>
        </w:rPr>
        <w:t>parameter, tortuosity index</w:t>
      </w:r>
      <w:r w:rsidR="00D8277F" w:rsidRPr="00CA7DBA">
        <w:rPr>
          <w:rFonts w:ascii="Arial" w:hAnsi="Arial" w:cs="Arial"/>
          <w:b w:val="0"/>
          <w:color w:val="auto"/>
          <w:sz w:val="20"/>
          <w:szCs w:val="20"/>
        </w:rPr>
        <w:t xml:space="preserve"> </w:t>
      </w:r>
      <w:r w:rsidR="00D8277F" w:rsidRPr="00CA7DBA">
        <w:rPr>
          <w:rFonts w:ascii="Arial" w:hAnsi="Arial" w:cs="Arial"/>
          <w:color w:val="auto"/>
          <w:position w:val="-6"/>
          <w:sz w:val="20"/>
          <w:szCs w:val="20"/>
        </w:rPr>
        <w:object w:dxaOrig="180" w:dyaOrig="200">
          <v:shape id="_x0000_i1174" type="#_x0000_t75" style="width:9.15pt;height:10.75pt" o:ole="" fillcolor="window">
            <v:imagedata r:id="rId213" o:title=""/>
          </v:shape>
          <o:OLEObject Type="Embed" ProgID="Equation.DSMT4" ShapeID="_x0000_i1174" DrawAspect="Content" ObjectID="_1424506333" r:id="rId272"/>
        </w:object>
      </w:r>
      <w:r w:rsidR="009C2266" w:rsidRPr="00CA7DBA">
        <w:rPr>
          <w:rFonts w:ascii="Arial" w:hAnsi="Arial" w:cs="Arial"/>
          <w:b w:val="0"/>
          <w:color w:val="auto"/>
          <w:sz w:val="20"/>
          <w:szCs w:val="20"/>
        </w:rPr>
        <w:t>, and fractal dimension</w:t>
      </w:r>
      <w:r w:rsidR="00D8277F" w:rsidRPr="00CA7DBA">
        <w:rPr>
          <w:rFonts w:ascii="Arial" w:hAnsi="Arial" w:cs="Arial"/>
          <w:b w:val="0"/>
          <w:color w:val="auto"/>
          <w:sz w:val="20"/>
          <w:szCs w:val="20"/>
        </w:rPr>
        <w:t xml:space="preserve"> </w:t>
      </w:r>
      <w:r w:rsidR="00D8277F" w:rsidRPr="00CA7DBA">
        <w:rPr>
          <w:rFonts w:ascii="Arial" w:hAnsi="Arial" w:cs="Arial"/>
          <w:color w:val="auto"/>
          <w:position w:val="-4"/>
          <w:sz w:val="20"/>
          <w:szCs w:val="20"/>
        </w:rPr>
        <w:object w:dxaOrig="240" w:dyaOrig="220">
          <v:shape id="_x0000_i1175" type="#_x0000_t75" style="width:11.8pt;height:10.75pt" o:ole="" fillcolor="window">
            <v:imagedata r:id="rId215" o:title=""/>
          </v:shape>
          <o:OLEObject Type="Embed" ProgID="Equation.DSMT4" ShapeID="_x0000_i1175" DrawAspect="Content" ObjectID="_1424506334" r:id="rId273"/>
        </w:object>
      </w:r>
      <w:r w:rsidR="009C2266" w:rsidRPr="00CA7DBA">
        <w:rPr>
          <w:rFonts w:ascii="Arial" w:hAnsi="Arial" w:cs="Arial"/>
          <w:b w:val="0"/>
          <w:color w:val="auto"/>
          <w:sz w:val="20"/>
          <w:szCs w:val="20"/>
        </w:rPr>
        <w:t xml:space="preserve">) </w:t>
      </w:r>
      <w:r w:rsidRPr="00CA7DBA">
        <w:rPr>
          <w:rFonts w:ascii="Arial" w:hAnsi="Arial" w:cs="Arial"/>
          <w:b w:val="0"/>
          <w:color w:val="auto"/>
          <w:sz w:val="20"/>
          <w:szCs w:val="20"/>
        </w:rPr>
        <w:t xml:space="preserve">for several volcanic terrains as a function of the profile length </w:t>
      </w:r>
      <w:r w:rsidR="0079280F" w:rsidRPr="002439A7">
        <w:rPr>
          <w:b w:val="0"/>
          <w:position w:val="-4"/>
        </w:rPr>
        <w:object w:dxaOrig="180" w:dyaOrig="260">
          <v:shape id="_x0000_i1176" type="#_x0000_t75" style="width:8.05pt;height:13.45pt" o:ole="">
            <v:imagedata r:id="rId229" o:title=""/>
          </v:shape>
          <o:OLEObject Type="Embed" ProgID="Equation.DSMT4" ShapeID="_x0000_i1176" DrawAspect="Content" ObjectID="_1424506335" r:id="rId274"/>
        </w:object>
      </w:r>
      <w:r w:rsidRPr="00CA7DBA">
        <w:rPr>
          <w:rFonts w:ascii="Arial" w:hAnsi="Arial" w:cs="Arial"/>
          <w:b w:val="0"/>
          <w:color w:val="auto"/>
          <w:sz w:val="20"/>
          <w:szCs w:val="20"/>
        </w:rPr>
        <w:t>.</w:t>
      </w:r>
      <w:r w:rsidR="00D76485" w:rsidRPr="00CA7DBA">
        <w:rPr>
          <w:rFonts w:ascii="Arial" w:hAnsi="Arial" w:cs="Arial"/>
          <w:b w:val="0"/>
          <w:color w:val="auto"/>
          <w:sz w:val="20"/>
          <w:szCs w:val="20"/>
        </w:rPr>
        <w:t xml:space="preserve"> </w:t>
      </w:r>
      <w:r w:rsidR="00D76485" w:rsidRPr="00CA7DBA">
        <w:rPr>
          <w:rFonts w:ascii="Arial" w:hAnsi="Arial" w:cs="Arial"/>
          <w:b w:val="0"/>
          <w:position w:val="-10"/>
          <w:sz w:val="20"/>
          <w:szCs w:val="20"/>
        </w:rPr>
        <w:object w:dxaOrig="300" w:dyaOrig="300">
          <v:shape id="_x0000_i1177" type="#_x0000_t75" style="width:15.6pt;height:15.6pt" o:ole="">
            <v:imagedata r:id="rId275" o:title=""/>
          </v:shape>
          <o:OLEObject Type="Embed" ProgID="Equation.DSMT4" ShapeID="_x0000_i1177" DrawAspect="Content" ObjectID="_1424506336" r:id="rId276"/>
        </w:object>
      </w:r>
      <w:r w:rsidR="00D76485" w:rsidRPr="00CA7DBA">
        <w:rPr>
          <w:rFonts w:ascii="Arial" w:hAnsi="Arial" w:cs="Arial"/>
          <w:b w:val="0"/>
          <w:position w:val="-6"/>
          <w:sz w:val="20"/>
          <w:szCs w:val="20"/>
        </w:rPr>
        <w:t xml:space="preserve"> </w:t>
      </w:r>
      <w:r w:rsidR="00D76485" w:rsidRPr="00CA7DBA">
        <w:rPr>
          <w:rFonts w:ascii="Arial" w:hAnsi="Arial" w:cs="Arial"/>
          <w:b w:val="0"/>
          <w:color w:val="auto"/>
          <w:sz w:val="20"/>
          <w:szCs w:val="20"/>
        </w:rPr>
        <w:t>is the number of sites</w:t>
      </w:r>
      <w:r w:rsidR="00202123" w:rsidRPr="00CA7DBA">
        <w:rPr>
          <w:rFonts w:ascii="Arial" w:hAnsi="Arial" w:cs="Arial"/>
          <w:b w:val="0"/>
          <w:color w:val="auto"/>
          <w:sz w:val="20"/>
          <w:szCs w:val="20"/>
        </w:rPr>
        <w:t xml:space="preserve">. </w:t>
      </w:r>
      <w:r w:rsidR="0082605D" w:rsidRPr="00CA7DBA">
        <w:rPr>
          <w:rFonts w:ascii="Arial" w:hAnsi="Arial" w:cs="Arial"/>
          <w:b w:val="0"/>
          <w:color w:val="auto"/>
          <w:sz w:val="20"/>
          <w:szCs w:val="20"/>
        </w:rPr>
        <w:t xml:space="preserve">In each site, </w:t>
      </w:r>
      <w:r w:rsidR="00202123" w:rsidRPr="00CA7DBA">
        <w:rPr>
          <w:rFonts w:ascii="Arial" w:hAnsi="Arial" w:cs="Arial"/>
          <w:b w:val="0"/>
          <w:color w:val="auto"/>
          <w:sz w:val="20"/>
          <w:szCs w:val="20"/>
        </w:rPr>
        <w:t xml:space="preserve">50 profiles have been drawn at random, except </w:t>
      </w:r>
      <w:r w:rsidR="0082605D" w:rsidRPr="00CA7DBA">
        <w:rPr>
          <w:rFonts w:ascii="Arial" w:hAnsi="Arial" w:cs="Arial"/>
          <w:b w:val="0"/>
          <w:color w:val="auto"/>
          <w:sz w:val="20"/>
          <w:szCs w:val="20"/>
        </w:rPr>
        <w:t xml:space="preserve">for those that exceed </w:t>
      </w:r>
      <w:r w:rsidR="00E857CA" w:rsidRPr="00CA7DBA">
        <w:rPr>
          <w:rFonts w:ascii="Arial" w:hAnsi="Arial" w:cs="Arial"/>
          <w:b w:val="0"/>
          <w:color w:val="auto"/>
          <w:sz w:val="20"/>
          <w:szCs w:val="20"/>
        </w:rPr>
        <w:t>6</w:t>
      </w:r>
      <w:r w:rsidR="0082605D" w:rsidRPr="00CA7DBA">
        <w:rPr>
          <w:rFonts w:ascii="Arial" w:hAnsi="Arial" w:cs="Arial"/>
          <w:b w:val="0"/>
          <w:color w:val="auto"/>
          <w:sz w:val="20"/>
          <w:szCs w:val="20"/>
        </w:rPr>
        <w:t xml:space="preserve"> m and for which 20 profiles are available.</w:t>
      </w:r>
    </w:p>
    <w:tbl>
      <w:tblPr>
        <w:tblW w:w="0" w:type="auto"/>
        <w:tblBorders>
          <w:top w:val="single" w:sz="4" w:space="0" w:color="auto"/>
          <w:bottom w:val="single" w:sz="4" w:space="0" w:color="auto"/>
        </w:tblBorders>
        <w:tblLook w:val="00A0"/>
      </w:tblPr>
      <w:tblGrid>
        <w:gridCol w:w="1361"/>
        <w:gridCol w:w="758"/>
        <w:gridCol w:w="680"/>
        <w:gridCol w:w="1137"/>
        <w:gridCol w:w="1474"/>
        <w:gridCol w:w="1134"/>
        <w:gridCol w:w="1134"/>
        <w:gridCol w:w="1134"/>
      </w:tblGrid>
      <w:tr w:rsidR="0082605D" w:rsidRPr="002B5D85" w:rsidTr="00522C6A">
        <w:tc>
          <w:tcPr>
            <w:tcW w:w="1361" w:type="dxa"/>
            <w:tcBorders>
              <w:top w:val="single" w:sz="4" w:space="0" w:color="auto"/>
              <w:bottom w:val="single" w:sz="4" w:space="0" w:color="auto"/>
            </w:tcBorders>
            <w:vAlign w:val="center"/>
          </w:tcPr>
          <w:p w:rsidR="0082605D" w:rsidRPr="002B5D85" w:rsidRDefault="0082605D" w:rsidP="00FD36C4">
            <w:pPr>
              <w:spacing w:after="0" w:line="240" w:lineRule="auto"/>
              <w:jc w:val="center"/>
              <w:rPr>
                <w:rFonts w:ascii="Arial Narrow" w:hAnsi="Arial Narrow"/>
                <w:b/>
                <w:sz w:val="20"/>
                <w:szCs w:val="20"/>
              </w:rPr>
            </w:pPr>
            <w:r w:rsidRPr="002B5D85">
              <w:rPr>
                <w:rFonts w:ascii="Arial Narrow" w:hAnsi="Arial Narrow"/>
                <w:b/>
                <w:sz w:val="20"/>
                <w:szCs w:val="20"/>
              </w:rPr>
              <w:t>Surface</w:t>
            </w:r>
          </w:p>
        </w:tc>
        <w:tc>
          <w:tcPr>
            <w:tcW w:w="758" w:type="dxa"/>
            <w:tcBorders>
              <w:top w:val="single" w:sz="4" w:space="0" w:color="auto"/>
              <w:bottom w:val="single" w:sz="4" w:space="0" w:color="auto"/>
            </w:tcBorders>
            <w:vAlign w:val="center"/>
          </w:tcPr>
          <w:p w:rsidR="0082605D" w:rsidRPr="002B5D85" w:rsidRDefault="0079280F" w:rsidP="00FD36C4">
            <w:pPr>
              <w:pStyle w:val="NormalWeb"/>
              <w:spacing w:before="0" w:beforeAutospacing="0" w:after="0" w:afterAutospacing="0"/>
              <w:jc w:val="center"/>
              <w:rPr>
                <w:rFonts w:ascii="Arial Narrow" w:hAnsi="Arial Narrow"/>
                <w:b/>
                <w:sz w:val="20"/>
                <w:szCs w:val="20"/>
              </w:rPr>
            </w:pPr>
            <w:r w:rsidRPr="002439A7">
              <w:rPr>
                <w:b/>
                <w:position w:val="-4"/>
              </w:rPr>
              <w:object w:dxaOrig="180" w:dyaOrig="260">
                <v:shape id="_x0000_i1178" type="#_x0000_t75" style="width:8.05pt;height:13.45pt" o:ole="">
                  <v:imagedata r:id="rId229" o:title=""/>
                </v:shape>
                <o:OLEObject Type="Embed" ProgID="Equation.DSMT4" ShapeID="_x0000_i1178" DrawAspect="Content" ObjectID="_1424506337" r:id="rId277"/>
              </w:object>
            </w:r>
            <w:r w:rsidR="0082605D" w:rsidRPr="002B5D85">
              <w:rPr>
                <w:rFonts w:ascii="Arial Narrow" w:hAnsi="Arial Narrow"/>
                <w:b/>
                <w:position w:val="-4"/>
                <w:sz w:val="20"/>
                <w:szCs w:val="20"/>
              </w:rPr>
              <w:t xml:space="preserve"> </w:t>
            </w:r>
            <w:r w:rsidR="0082605D" w:rsidRPr="002B5D85">
              <w:rPr>
                <w:rFonts w:ascii="Arial Narrow" w:hAnsi="Arial Narrow"/>
                <w:b/>
                <w:sz w:val="20"/>
                <w:szCs w:val="20"/>
              </w:rPr>
              <w:t xml:space="preserve">(m) </w:t>
            </w:r>
          </w:p>
        </w:tc>
        <w:tc>
          <w:tcPr>
            <w:tcW w:w="680" w:type="dxa"/>
            <w:tcBorders>
              <w:top w:val="single" w:sz="4" w:space="0" w:color="auto"/>
              <w:bottom w:val="single" w:sz="4" w:space="0" w:color="auto"/>
            </w:tcBorders>
            <w:vAlign w:val="center"/>
          </w:tcPr>
          <w:p w:rsidR="0082605D" w:rsidRPr="002B5D85" w:rsidRDefault="0082605D" w:rsidP="00FD36C4">
            <w:pPr>
              <w:pStyle w:val="NormalWeb"/>
              <w:spacing w:before="0" w:beforeAutospacing="0" w:after="0" w:afterAutospacing="0"/>
              <w:jc w:val="center"/>
              <w:rPr>
                <w:rFonts w:ascii="Arial Narrow" w:hAnsi="Arial Narrow"/>
                <w:b/>
                <w:sz w:val="20"/>
                <w:szCs w:val="20"/>
              </w:rPr>
            </w:pPr>
            <w:r w:rsidRPr="002B5D85">
              <w:rPr>
                <w:rFonts w:ascii="Arial Narrow" w:hAnsi="Arial Narrow"/>
                <w:b/>
                <w:position w:val="-10"/>
                <w:sz w:val="20"/>
                <w:szCs w:val="20"/>
              </w:rPr>
              <w:object w:dxaOrig="300" w:dyaOrig="300">
                <v:shape id="_x0000_i1179" type="#_x0000_t75" style="width:15.05pt;height:15.05pt" o:ole="" fillcolor="window">
                  <v:imagedata r:id="rId278" o:title=""/>
                </v:shape>
                <o:OLEObject Type="Embed" ProgID="Equation.DSMT4" ShapeID="_x0000_i1179" DrawAspect="Content" ObjectID="_1424506338" r:id="rId279"/>
              </w:object>
            </w:r>
          </w:p>
        </w:tc>
        <w:tc>
          <w:tcPr>
            <w:tcW w:w="1137" w:type="dxa"/>
            <w:tcBorders>
              <w:top w:val="single" w:sz="4" w:space="0" w:color="auto"/>
              <w:bottom w:val="single" w:sz="4" w:space="0" w:color="auto"/>
            </w:tcBorders>
            <w:vAlign w:val="center"/>
          </w:tcPr>
          <w:p w:rsidR="0082605D" w:rsidRPr="002B5D85" w:rsidRDefault="0082605D" w:rsidP="00FD36C4">
            <w:pPr>
              <w:pStyle w:val="NormalWeb"/>
              <w:spacing w:before="0" w:beforeAutospacing="0" w:after="0" w:afterAutospacing="0"/>
              <w:jc w:val="center"/>
              <w:rPr>
                <w:rFonts w:ascii="Arial Narrow" w:hAnsi="Arial Narrow"/>
                <w:b/>
                <w:sz w:val="20"/>
                <w:szCs w:val="20"/>
              </w:rPr>
            </w:pPr>
            <w:r w:rsidRPr="002B5D85">
              <w:rPr>
                <w:rFonts w:ascii="Arial Narrow" w:hAnsi="Arial Narrow"/>
                <w:b/>
                <w:position w:val="-10"/>
                <w:sz w:val="20"/>
                <w:szCs w:val="20"/>
              </w:rPr>
              <w:object w:dxaOrig="180" w:dyaOrig="279">
                <v:shape id="_x0000_i1180" type="#_x0000_t75" style="width:8.05pt;height:14.5pt" o:ole="" fillcolor="window">
                  <v:imagedata r:id="rId207" o:title=""/>
                </v:shape>
                <o:OLEObject Type="Embed" ProgID="Equation.DSMT4" ShapeID="_x0000_i1180" DrawAspect="Content" ObjectID="_1424506339" r:id="rId280"/>
              </w:object>
            </w:r>
            <w:r w:rsidRPr="002B5D85">
              <w:rPr>
                <w:rFonts w:ascii="Arial Narrow" w:hAnsi="Arial Narrow"/>
                <w:b/>
                <w:sz w:val="20"/>
                <w:szCs w:val="20"/>
              </w:rPr>
              <w:t xml:space="preserve"> (cm)</w:t>
            </w:r>
          </w:p>
        </w:tc>
        <w:tc>
          <w:tcPr>
            <w:tcW w:w="1474" w:type="dxa"/>
            <w:tcBorders>
              <w:top w:val="single" w:sz="4" w:space="0" w:color="auto"/>
              <w:bottom w:val="single" w:sz="4" w:space="0" w:color="auto"/>
            </w:tcBorders>
            <w:vAlign w:val="center"/>
          </w:tcPr>
          <w:p w:rsidR="0082605D" w:rsidRPr="002B5D85" w:rsidRDefault="0082605D" w:rsidP="00FD36C4">
            <w:pPr>
              <w:pStyle w:val="NormalWeb"/>
              <w:spacing w:before="0" w:beforeAutospacing="0" w:after="0" w:afterAutospacing="0"/>
              <w:jc w:val="center"/>
              <w:rPr>
                <w:rFonts w:ascii="Arial Narrow" w:hAnsi="Arial Narrow"/>
                <w:b/>
                <w:sz w:val="20"/>
                <w:szCs w:val="20"/>
              </w:rPr>
            </w:pPr>
            <w:r w:rsidRPr="002B5D85">
              <w:rPr>
                <w:rFonts w:ascii="Arial Narrow" w:hAnsi="Arial Narrow"/>
                <w:b/>
                <w:position w:val="-10"/>
                <w:sz w:val="20"/>
                <w:szCs w:val="20"/>
              </w:rPr>
              <w:object w:dxaOrig="260" w:dyaOrig="300">
                <v:shape id="_x0000_i1181" type="#_x0000_t75" style="width:11.8pt;height:15.05pt" o:ole="">
                  <v:imagedata r:id="rId209" o:title=""/>
                </v:shape>
                <o:OLEObject Type="Embed" ProgID="Equation.DSMT4" ShapeID="_x0000_i1181" DrawAspect="Content" ObjectID="_1424506340" r:id="rId281"/>
              </w:object>
            </w:r>
            <w:r w:rsidRPr="002B5D85">
              <w:rPr>
                <w:rFonts w:ascii="Arial Narrow" w:hAnsi="Arial Narrow"/>
                <w:b/>
                <w:position w:val="-12"/>
                <w:sz w:val="20"/>
                <w:szCs w:val="20"/>
              </w:rPr>
              <w:t xml:space="preserve"> </w:t>
            </w:r>
            <w:r w:rsidRPr="002B5D85">
              <w:rPr>
                <w:rFonts w:ascii="Arial Narrow" w:hAnsi="Arial Narrow"/>
                <w:b/>
                <w:sz w:val="20"/>
                <w:szCs w:val="20"/>
              </w:rPr>
              <w:t>(cm)</w:t>
            </w:r>
          </w:p>
        </w:tc>
        <w:tc>
          <w:tcPr>
            <w:tcW w:w="1134" w:type="dxa"/>
            <w:tcBorders>
              <w:top w:val="single" w:sz="4" w:space="0" w:color="auto"/>
              <w:bottom w:val="single" w:sz="4" w:space="0" w:color="auto"/>
            </w:tcBorders>
            <w:vAlign w:val="center"/>
          </w:tcPr>
          <w:p w:rsidR="0082605D" w:rsidRPr="002B5D85" w:rsidRDefault="0082605D" w:rsidP="00FD36C4">
            <w:pPr>
              <w:pStyle w:val="NormalWeb"/>
              <w:spacing w:before="0" w:beforeAutospacing="0" w:after="0" w:afterAutospacing="0"/>
              <w:jc w:val="center"/>
              <w:rPr>
                <w:rFonts w:ascii="Arial Narrow" w:hAnsi="Arial Narrow"/>
                <w:b/>
                <w:sz w:val="20"/>
                <w:szCs w:val="20"/>
              </w:rPr>
            </w:pPr>
            <w:r w:rsidRPr="002B5D85">
              <w:rPr>
                <w:rFonts w:ascii="Arial Narrow" w:hAnsi="Arial Narrow"/>
                <w:b/>
                <w:position w:val="-10"/>
                <w:sz w:val="20"/>
                <w:szCs w:val="20"/>
              </w:rPr>
              <w:object w:dxaOrig="260" w:dyaOrig="300">
                <v:shape id="_x0000_i1182" type="#_x0000_t75" style="width:11.8pt;height:15.05pt" o:ole="">
                  <v:imagedata r:id="rId211" o:title=""/>
                </v:shape>
                <o:OLEObject Type="Embed" ProgID="Equation.DSMT4" ShapeID="_x0000_i1182" DrawAspect="Content" ObjectID="_1424506341" r:id="rId282"/>
              </w:object>
            </w:r>
            <w:r w:rsidRPr="002B5D85">
              <w:rPr>
                <w:rFonts w:ascii="Arial Narrow" w:hAnsi="Arial Narrow"/>
                <w:b/>
                <w:position w:val="-12"/>
                <w:sz w:val="20"/>
                <w:szCs w:val="20"/>
              </w:rPr>
              <w:t xml:space="preserve"> </w:t>
            </w:r>
            <w:r w:rsidRPr="002B5D85">
              <w:rPr>
                <w:rFonts w:ascii="Arial Narrow" w:hAnsi="Arial Narrow"/>
                <w:b/>
                <w:sz w:val="20"/>
                <w:szCs w:val="20"/>
              </w:rPr>
              <w:t>(cm)</w:t>
            </w:r>
          </w:p>
        </w:tc>
        <w:tc>
          <w:tcPr>
            <w:tcW w:w="1134" w:type="dxa"/>
            <w:tcBorders>
              <w:top w:val="single" w:sz="4" w:space="0" w:color="auto"/>
              <w:bottom w:val="single" w:sz="4" w:space="0" w:color="auto"/>
            </w:tcBorders>
            <w:vAlign w:val="center"/>
          </w:tcPr>
          <w:p w:rsidR="0082605D" w:rsidRPr="002B5D85" w:rsidRDefault="0082605D" w:rsidP="00B16E56">
            <w:pPr>
              <w:pStyle w:val="NormalWeb"/>
              <w:spacing w:before="0" w:beforeAutospacing="0" w:after="0" w:afterAutospacing="0"/>
              <w:jc w:val="center"/>
              <w:rPr>
                <w:rFonts w:ascii="Arial Narrow" w:hAnsi="Arial Narrow"/>
                <w:b/>
                <w:sz w:val="20"/>
                <w:szCs w:val="20"/>
              </w:rPr>
            </w:pPr>
            <w:r w:rsidRPr="002B5D85">
              <w:rPr>
                <w:rFonts w:ascii="Arial Narrow" w:hAnsi="Arial Narrow"/>
                <w:b/>
                <w:position w:val="-6"/>
                <w:sz w:val="20"/>
                <w:szCs w:val="20"/>
              </w:rPr>
              <w:object w:dxaOrig="180" w:dyaOrig="200">
                <v:shape id="_x0000_i1183" type="#_x0000_t75" style="width:9.15pt;height:10.75pt" o:ole="" fillcolor="window">
                  <v:imagedata r:id="rId213" o:title=""/>
                </v:shape>
                <o:OLEObject Type="Embed" ProgID="Equation.DSMT4" ShapeID="_x0000_i1183" DrawAspect="Content" ObjectID="_1424506342" r:id="rId283"/>
              </w:object>
            </w:r>
          </w:p>
        </w:tc>
        <w:tc>
          <w:tcPr>
            <w:tcW w:w="1134" w:type="dxa"/>
            <w:tcBorders>
              <w:top w:val="single" w:sz="4" w:space="0" w:color="auto"/>
              <w:bottom w:val="single" w:sz="4" w:space="0" w:color="auto"/>
            </w:tcBorders>
            <w:vAlign w:val="center"/>
          </w:tcPr>
          <w:p w:rsidR="0082605D" w:rsidRPr="002B5D85" w:rsidRDefault="0082605D" w:rsidP="00FD36C4">
            <w:pPr>
              <w:pStyle w:val="NormalWeb"/>
              <w:spacing w:before="0" w:beforeAutospacing="0" w:after="0" w:afterAutospacing="0"/>
              <w:jc w:val="center"/>
              <w:rPr>
                <w:rFonts w:ascii="Arial Narrow" w:hAnsi="Arial Narrow"/>
                <w:b/>
                <w:sz w:val="20"/>
                <w:szCs w:val="20"/>
              </w:rPr>
            </w:pPr>
            <w:r w:rsidRPr="002B5D85">
              <w:rPr>
                <w:rFonts w:ascii="Arial Narrow" w:hAnsi="Arial Narrow"/>
                <w:b/>
                <w:position w:val="-4"/>
                <w:sz w:val="20"/>
                <w:szCs w:val="20"/>
              </w:rPr>
              <w:object w:dxaOrig="240" w:dyaOrig="220">
                <v:shape id="_x0000_i1184" type="#_x0000_t75" style="width:11.8pt;height:10.75pt" o:ole="" fillcolor="window">
                  <v:imagedata r:id="rId215" o:title=""/>
                </v:shape>
                <o:OLEObject Type="Embed" ProgID="Equation.DSMT4" ShapeID="_x0000_i1184" DrawAspect="Content" ObjectID="_1424506343" r:id="rId284"/>
              </w:object>
            </w:r>
          </w:p>
        </w:tc>
      </w:tr>
      <w:tr w:rsidR="004A780B" w:rsidRPr="000C51C0" w:rsidTr="00787F4A">
        <w:tc>
          <w:tcPr>
            <w:tcW w:w="1361" w:type="dxa"/>
            <w:vMerge w:val="restart"/>
            <w:tcBorders>
              <w:top w:val="single" w:sz="4" w:space="0" w:color="auto"/>
            </w:tcBorders>
          </w:tcPr>
          <w:p w:rsidR="004A780B" w:rsidRPr="000C51C0" w:rsidRDefault="004A780B" w:rsidP="00B05F52">
            <w:pPr>
              <w:spacing w:after="0" w:line="240" w:lineRule="auto"/>
              <w:jc w:val="center"/>
              <w:rPr>
                <w:rFonts w:ascii="Times New Roman" w:hAnsi="Times New Roman"/>
                <w:bCs/>
                <w:sz w:val="20"/>
                <w:szCs w:val="20"/>
                <w:lang w:eastAsia="fr-FR"/>
              </w:rPr>
            </w:pPr>
            <w:r w:rsidRPr="000C51C0">
              <w:rPr>
                <w:rFonts w:ascii="Times New Roman" w:hAnsi="Times New Roman"/>
                <w:bCs/>
                <w:sz w:val="20"/>
                <w:szCs w:val="20"/>
                <w:lang w:eastAsia="fr-FR"/>
              </w:rPr>
              <w:t>Lapilli</w:t>
            </w:r>
          </w:p>
        </w:tc>
        <w:tc>
          <w:tcPr>
            <w:tcW w:w="758" w:type="dxa"/>
            <w:tcBorders>
              <w:top w:val="single" w:sz="4" w:space="0" w:color="auto"/>
            </w:tcBorders>
            <w:vAlign w:val="center"/>
          </w:tcPr>
          <w:p w:rsidR="004A780B" w:rsidRPr="000C51C0" w:rsidRDefault="004A780B" w:rsidP="00FD36C4">
            <w:pPr>
              <w:pStyle w:val="NormalWeb"/>
              <w:spacing w:before="0" w:beforeAutospacing="0" w:after="0" w:afterAutospacing="0"/>
              <w:jc w:val="center"/>
              <w:rPr>
                <w:sz w:val="20"/>
                <w:szCs w:val="20"/>
              </w:rPr>
            </w:pPr>
            <w:r w:rsidRPr="000C51C0">
              <w:rPr>
                <w:sz w:val="20"/>
                <w:szCs w:val="20"/>
              </w:rPr>
              <w:t>1</w:t>
            </w:r>
          </w:p>
        </w:tc>
        <w:tc>
          <w:tcPr>
            <w:tcW w:w="680"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w:t>
            </w:r>
          </w:p>
        </w:tc>
        <w:tc>
          <w:tcPr>
            <w:tcW w:w="1137"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0.23 ± 0.04</w:t>
            </w:r>
          </w:p>
        </w:tc>
        <w:tc>
          <w:tcPr>
            <w:tcW w:w="147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5.44 ± 1.31</w:t>
            </w:r>
          </w:p>
        </w:tc>
        <w:tc>
          <w:tcPr>
            <w:tcW w:w="113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0.02 ± 0.02</w:t>
            </w:r>
          </w:p>
        </w:tc>
        <w:tc>
          <w:tcPr>
            <w:tcW w:w="1134" w:type="dxa"/>
            <w:tcBorders>
              <w:top w:val="single" w:sz="4" w:space="0" w:color="auto"/>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1.12 ± 0.06</w:t>
            </w:r>
          </w:p>
        </w:tc>
        <w:tc>
          <w:tcPr>
            <w:tcW w:w="1134" w:type="dxa"/>
            <w:tcBorders>
              <w:top w:val="single" w:sz="4" w:space="0" w:color="auto"/>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733C10">
              <w:rPr>
                <w:rFonts w:ascii="Times New Roman" w:hAnsi="Times New Roman"/>
                <w:sz w:val="20"/>
                <w:szCs w:val="20"/>
                <w:lang w:eastAsia="fr-FR"/>
              </w:rPr>
              <w:t>1.73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0.31 ± 0.08</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14.32 ± 1.97</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0.01 ± 0.01</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1.11 ± 0.06</w:t>
            </w:r>
          </w:p>
        </w:tc>
        <w:tc>
          <w:tcPr>
            <w:tcW w:w="1134" w:type="dxa"/>
            <w:vAlign w:val="bottom"/>
          </w:tcPr>
          <w:p w:rsidR="004A780B" w:rsidRPr="00733C10" w:rsidRDefault="004A780B" w:rsidP="00787F4A">
            <w:pPr>
              <w:pStyle w:val="NormalWeb"/>
              <w:spacing w:before="0" w:beforeAutospacing="0" w:after="0" w:afterAutospacing="0"/>
              <w:jc w:val="center"/>
              <w:rPr>
                <w:rFonts w:eastAsia="Calibri"/>
                <w:sz w:val="20"/>
                <w:szCs w:val="20"/>
              </w:rPr>
            </w:pPr>
            <w:r w:rsidRPr="00733C10">
              <w:rPr>
                <w:rFonts w:eastAsia="Calibri"/>
                <w:sz w:val="20"/>
                <w:szCs w:val="20"/>
              </w:rPr>
              <w:t>1.74 ± 0.04</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0.45 ± 0.15</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26.58 ± 7.75</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0.01 ± 0.01</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1.11 ± 0.05</w:t>
            </w:r>
          </w:p>
        </w:tc>
        <w:tc>
          <w:tcPr>
            <w:tcW w:w="1134" w:type="dxa"/>
            <w:vAlign w:val="bottom"/>
          </w:tcPr>
          <w:p w:rsidR="004A780B" w:rsidRPr="00733C10" w:rsidRDefault="004A780B" w:rsidP="00787F4A">
            <w:pPr>
              <w:pStyle w:val="NormalWeb"/>
              <w:spacing w:before="0" w:beforeAutospacing="0" w:after="0" w:afterAutospacing="0"/>
              <w:jc w:val="center"/>
              <w:rPr>
                <w:rFonts w:eastAsia="Calibri"/>
                <w:sz w:val="20"/>
                <w:szCs w:val="20"/>
              </w:rPr>
            </w:pPr>
            <w:r w:rsidRPr="00733C10">
              <w:rPr>
                <w:rFonts w:eastAsia="Calibri"/>
                <w:sz w:val="20"/>
                <w:szCs w:val="20"/>
              </w:rPr>
              <w:t>1.74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0.65 ± 0.22</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43.31 ± 8.19</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0.01 ± 0.01</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1.11 ± 0.06</w:t>
            </w:r>
          </w:p>
        </w:tc>
        <w:tc>
          <w:tcPr>
            <w:tcW w:w="1134" w:type="dxa"/>
            <w:vAlign w:val="bottom"/>
          </w:tcPr>
          <w:p w:rsidR="004A780B" w:rsidRPr="00733C10" w:rsidRDefault="004A780B" w:rsidP="00787F4A">
            <w:pPr>
              <w:pStyle w:val="NormalWeb"/>
              <w:spacing w:before="0" w:beforeAutospacing="0" w:after="0" w:afterAutospacing="0"/>
              <w:jc w:val="center"/>
              <w:rPr>
                <w:rFonts w:eastAsia="Calibri"/>
                <w:sz w:val="20"/>
                <w:szCs w:val="20"/>
              </w:rPr>
            </w:pPr>
            <w:r w:rsidRPr="00733C10">
              <w:rPr>
                <w:rFonts w:eastAsia="Calibri"/>
                <w:sz w:val="20"/>
                <w:szCs w:val="20"/>
              </w:rPr>
              <w:t>1.74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5</w:t>
            </w:r>
          </w:p>
        </w:tc>
        <w:tc>
          <w:tcPr>
            <w:tcW w:w="680"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1</w:t>
            </w:r>
          </w:p>
        </w:tc>
        <w:tc>
          <w:tcPr>
            <w:tcW w:w="1137"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1.10 ± 0.00</w:t>
            </w:r>
          </w:p>
        </w:tc>
        <w:tc>
          <w:tcPr>
            <w:tcW w:w="1474"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60.87 ± 0.00</w:t>
            </w:r>
          </w:p>
        </w:tc>
        <w:tc>
          <w:tcPr>
            <w:tcW w:w="1134"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0.02 ± 0.00</w:t>
            </w:r>
          </w:p>
        </w:tc>
        <w:tc>
          <w:tcPr>
            <w:tcW w:w="1134" w:type="dxa"/>
            <w:tcBorders>
              <w:bottom w:val="nil"/>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1.12 ± 0.00</w:t>
            </w:r>
          </w:p>
        </w:tc>
        <w:tc>
          <w:tcPr>
            <w:tcW w:w="1134" w:type="dxa"/>
            <w:tcBorders>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733C10">
              <w:rPr>
                <w:rFonts w:ascii="Times New Roman" w:hAnsi="Times New Roman"/>
                <w:sz w:val="20"/>
                <w:szCs w:val="20"/>
                <w:lang w:eastAsia="fr-FR"/>
              </w:rPr>
              <w:t>1.78 ± 0.00</w:t>
            </w:r>
          </w:p>
        </w:tc>
      </w:tr>
      <w:tr w:rsidR="004A780B" w:rsidRPr="000C51C0" w:rsidTr="00787F4A">
        <w:trPr>
          <w:trHeight w:val="120"/>
        </w:trPr>
        <w:tc>
          <w:tcPr>
            <w:tcW w:w="1361" w:type="dxa"/>
            <w:vMerge/>
            <w:tcBorders>
              <w:bottom w:val="single" w:sz="4" w:space="0" w:color="auto"/>
            </w:tcBorders>
          </w:tcPr>
          <w:p w:rsidR="004A780B" w:rsidRPr="000C51C0" w:rsidRDefault="004A780B" w:rsidP="00FD36C4">
            <w:pPr>
              <w:pStyle w:val="NormalWeb"/>
              <w:spacing w:before="0" w:beforeAutospacing="0" w:after="0" w:afterAutospacing="0"/>
              <w:jc w:val="center"/>
              <w:rPr>
                <w:sz w:val="20"/>
                <w:szCs w:val="20"/>
              </w:rPr>
            </w:pPr>
          </w:p>
        </w:tc>
        <w:tc>
          <w:tcPr>
            <w:tcW w:w="758" w:type="dxa"/>
            <w:tcBorders>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6</w:t>
            </w:r>
          </w:p>
        </w:tc>
        <w:tc>
          <w:tcPr>
            <w:tcW w:w="680" w:type="dxa"/>
            <w:tcBorders>
              <w:top w:val="nil"/>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1</w:t>
            </w:r>
          </w:p>
        </w:tc>
        <w:tc>
          <w:tcPr>
            <w:tcW w:w="1137" w:type="dxa"/>
            <w:tcBorders>
              <w:top w:val="nil"/>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1.60 ± 0.00</w:t>
            </w:r>
          </w:p>
        </w:tc>
        <w:tc>
          <w:tcPr>
            <w:tcW w:w="1474" w:type="dxa"/>
            <w:tcBorders>
              <w:top w:val="nil"/>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73.76 ± 0.00</w:t>
            </w:r>
          </w:p>
        </w:tc>
        <w:tc>
          <w:tcPr>
            <w:tcW w:w="1134" w:type="dxa"/>
            <w:tcBorders>
              <w:top w:val="nil"/>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0.03 ± 0.00</w:t>
            </w:r>
          </w:p>
        </w:tc>
        <w:tc>
          <w:tcPr>
            <w:tcW w:w="1134" w:type="dxa"/>
            <w:tcBorders>
              <w:top w:val="nil"/>
              <w:bottom w:val="single" w:sz="4" w:space="0" w:color="auto"/>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1.12 ± 0.00</w:t>
            </w:r>
          </w:p>
        </w:tc>
        <w:tc>
          <w:tcPr>
            <w:tcW w:w="1134" w:type="dxa"/>
            <w:tcBorders>
              <w:top w:val="nil"/>
              <w:bottom w:val="single" w:sz="4" w:space="0" w:color="auto"/>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733C10">
              <w:rPr>
                <w:rFonts w:ascii="Times New Roman" w:hAnsi="Times New Roman"/>
                <w:sz w:val="20"/>
                <w:szCs w:val="20"/>
                <w:lang w:eastAsia="fr-FR"/>
              </w:rPr>
              <w:t>1.78 ± 0.00</w:t>
            </w:r>
          </w:p>
        </w:tc>
      </w:tr>
      <w:tr w:rsidR="004A780B" w:rsidRPr="000C51C0" w:rsidTr="00787F4A">
        <w:tc>
          <w:tcPr>
            <w:tcW w:w="1361" w:type="dxa"/>
            <w:vMerge w:val="restart"/>
            <w:tcBorders>
              <w:top w:val="single" w:sz="4" w:space="0" w:color="auto"/>
            </w:tcBorders>
          </w:tcPr>
          <w:p w:rsidR="004A780B" w:rsidRPr="000C51C0" w:rsidRDefault="004A780B" w:rsidP="00FD36C4">
            <w:pPr>
              <w:spacing w:after="0" w:line="240" w:lineRule="auto"/>
              <w:jc w:val="center"/>
              <w:rPr>
                <w:rFonts w:ascii="Times New Roman" w:hAnsi="Times New Roman"/>
                <w:bCs/>
                <w:sz w:val="20"/>
                <w:szCs w:val="20"/>
                <w:lang w:eastAsia="fr-FR"/>
              </w:rPr>
            </w:pPr>
            <w:r w:rsidRPr="000C51C0">
              <w:rPr>
                <w:rFonts w:ascii="Times New Roman" w:hAnsi="Times New Roman"/>
                <w:bCs/>
                <w:sz w:val="20"/>
                <w:szCs w:val="20"/>
                <w:lang w:eastAsia="fr-FR"/>
              </w:rPr>
              <w:t>Slabby pahoehoe</w:t>
            </w:r>
            <w:r w:rsidRPr="000C51C0">
              <w:rPr>
                <w:rFonts w:ascii="Times New Roman" w:hAnsi="Times New Roman"/>
                <w:sz w:val="20"/>
                <w:szCs w:val="20"/>
              </w:rPr>
              <w:t xml:space="preserve"> lava flows</w:t>
            </w:r>
          </w:p>
        </w:tc>
        <w:tc>
          <w:tcPr>
            <w:tcW w:w="758" w:type="dxa"/>
            <w:tcBorders>
              <w:top w:val="single" w:sz="4" w:space="0" w:color="auto"/>
            </w:tcBorders>
            <w:vAlign w:val="center"/>
          </w:tcPr>
          <w:p w:rsidR="004A780B" w:rsidRPr="000C51C0" w:rsidRDefault="004A780B" w:rsidP="00FD36C4">
            <w:pPr>
              <w:pStyle w:val="NormalWeb"/>
              <w:spacing w:before="0" w:beforeAutospacing="0" w:after="0" w:afterAutospacing="0"/>
              <w:jc w:val="center"/>
              <w:rPr>
                <w:sz w:val="20"/>
                <w:szCs w:val="20"/>
              </w:rPr>
            </w:pPr>
            <w:r w:rsidRPr="000C51C0">
              <w:rPr>
                <w:sz w:val="20"/>
                <w:szCs w:val="20"/>
              </w:rPr>
              <w:t>1</w:t>
            </w:r>
          </w:p>
        </w:tc>
        <w:tc>
          <w:tcPr>
            <w:tcW w:w="680"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3</w:t>
            </w:r>
          </w:p>
        </w:tc>
        <w:tc>
          <w:tcPr>
            <w:tcW w:w="1137"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1.90 ± 0.63</w:t>
            </w:r>
          </w:p>
        </w:tc>
        <w:tc>
          <w:tcPr>
            <w:tcW w:w="147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7.19 ± 1.56</w:t>
            </w:r>
          </w:p>
        </w:tc>
        <w:tc>
          <w:tcPr>
            <w:tcW w:w="113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0.67 ± 0.37</w:t>
            </w:r>
          </w:p>
        </w:tc>
        <w:tc>
          <w:tcPr>
            <w:tcW w:w="1134" w:type="dxa"/>
            <w:tcBorders>
              <w:top w:val="single" w:sz="4" w:space="0" w:color="auto"/>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1.46 ± 0.21</w:t>
            </w:r>
          </w:p>
        </w:tc>
        <w:tc>
          <w:tcPr>
            <w:tcW w:w="1134" w:type="dxa"/>
            <w:tcBorders>
              <w:top w:val="single" w:sz="4" w:space="0" w:color="auto"/>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1.33 ± 0.07</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3</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2.69 ± 0.79</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13.47 ± 1.90</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0.68 ± 0.34</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1.48 ± 0.21</w:t>
            </w:r>
          </w:p>
        </w:tc>
        <w:tc>
          <w:tcPr>
            <w:tcW w:w="1134" w:type="dxa"/>
            <w:vAlign w:val="bottom"/>
          </w:tcPr>
          <w:p w:rsidR="004A780B" w:rsidRPr="00234872" w:rsidRDefault="004A780B" w:rsidP="00787F4A">
            <w:pPr>
              <w:pStyle w:val="NormalWeb"/>
              <w:spacing w:before="0" w:beforeAutospacing="0" w:after="0" w:afterAutospacing="0"/>
              <w:jc w:val="center"/>
              <w:rPr>
                <w:rFonts w:eastAsia="Calibri"/>
                <w:sz w:val="20"/>
                <w:szCs w:val="20"/>
              </w:rPr>
            </w:pPr>
            <w:r w:rsidRPr="00234872">
              <w:rPr>
                <w:rFonts w:eastAsia="Calibri"/>
                <w:sz w:val="20"/>
                <w:szCs w:val="20"/>
              </w:rPr>
              <w:t>1.35 ± 0.03</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3</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3.16 ± 1.12</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19.55 ± 2.59</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0.65 ± 0.38</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1.47 ± 0.23</w:t>
            </w:r>
          </w:p>
        </w:tc>
        <w:tc>
          <w:tcPr>
            <w:tcW w:w="1134" w:type="dxa"/>
            <w:vAlign w:val="bottom"/>
          </w:tcPr>
          <w:p w:rsidR="004A780B" w:rsidRPr="00234872" w:rsidRDefault="004A780B" w:rsidP="00787F4A">
            <w:pPr>
              <w:pStyle w:val="NormalWeb"/>
              <w:spacing w:before="0" w:beforeAutospacing="0" w:after="0" w:afterAutospacing="0"/>
              <w:jc w:val="center"/>
              <w:rPr>
                <w:rFonts w:eastAsia="Calibri"/>
                <w:sz w:val="20"/>
                <w:szCs w:val="20"/>
              </w:rPr>
            </w:pPr>
            <w:r w:rsidRPr="00234872">
              <w:rPr>
                <w:rFonts w:eastAsia="Calibri"/>
                <w:sz w:val="20"/>
                <w:szCs w:val="20"/>
              </w:rPr>
              <w:t>1.35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3</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3.67 ± 1.37</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26.43 ± 5.33</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0.66 ± 0.42</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1.49 ± 0.22</w:t>
            </w:r>
          </w:p>
        </w:tc>
        <w:tc>
          <w:tcPr>
            <w:tcW w:w="1134" w:type="dxa"/>
            <w:vAlign w:val="bottom"/>
          </w:tcPr>
          <w:p w:rsidR="004A780B" w:rsidRPr="00234872" w:rsidRDefault="004A780B" w:rsidP="00787F4A">
            <w:pPr>
              <w:pStyle w:val="NormalWeb"/>
              <w:spacing w:before="0" w:beforeAutospacing="0" w:after="0" w:afterAutospacing="0"/>
              <w:jc w:val="center"/>
              <w:rPr>
                <w:rFonts w:eastAsia="Calibri"/>
                <w:sz w:val="20"/>
                <w:szCs w:val="20"/>
              </w:rPr>
            </w:pPr>
            <w:r w:rsidRPr="00234872">
              <w:rPr>
                <w:rFonts w:eastAsia="Calibri"/>
                <w:sz w:val="20"/>
                <w:szCs w:val="20"/>
              </w:rPr>
              <w:t>1.36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5</w:t>
            </w:r>
          </w:p>
        </w:tc>
        <w:tc>
          <w:tcPr>
            <w:tcW w:w="680"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2</w:t>
            </w:r>
          </w:p>
        </w:tc>
        <w:tc>
          <w:tcPr>
            <w:tcW w:w="1137"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3.32 ± 0.83</w:t>
            </w:r>
          </w:p>
        </w:tc>
        <w:tc>
          <w:tcPr>
            <w:tcW w:w="1474"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27.56 ± 10.08</w:t>
            </w:r>
          </w:p>
        </w:tc>
        <w:tc>
          <w:tcPr>
            <w:tcW w:w="1134"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0.56 ± 0.47</w:t>
            </w:r>
          </w:p>
        </w:tc>
        <w:tc>
          <w:tcPr>
            <w:tcW w:w="1134" w:type="dxa"/>
            <w:tcBorders>
              <w:bottom w:val="nil"/>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1.49 ± 0.30</w:t>
            </w:r>
          </w:p>
        </w:tc>
        <w:tc>
          <w:tcPr>
            <w:tcW w:w="1134" w:type="dxa"/>
            <w:tcBorders>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1.35 ± 0.06</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6</w:t>
            </w:r>
          </w:p>
        </w:tc>
        <w:tc>
          <w:tcPr>
            <w:tcW w:w="680" w:type="dxa"/>
            <w:tcBorders>
              <w:top w:val="nil"/>
              <w:bottom w:val="nil"/>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2</w:t>
            </w:r>
          </w:p>
        </w:tc>
        <w:tc>
          <w:tcPr>
            <w:tcW w:w="1137" w:type="dxa"/>
            <w:tcBorders>
              <w:top w:val="nil"/>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3.59 ± 0.99</w:t>
            </w:r>
          </w:p>
        </w:tc>
        <w:tc>
          <w:tcPr>
            <w:tcW w:w="1474" w:type="dxa"/>
            <w:tcBorders>
              <w:top w:val="nil"/>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34.17 ± 14.87</w:t>
            </w:r>
          </w:p>
        </w:tc>
        <w:tc>
          <w:tcPr>
            <w:tcW w:w="1134" w:type="dxa"/>
            <w:tcBorders>
              <w:top w:val="nil"/>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0.55 ± 0.49</w:t>
            </w:r>
          </w:p>
        </w:tc>
        <w:tc>
          <w:tcPr>
            <w:tcW w:w="1134" w:type="dxa"/>
            <w:tcBorders>
              <w:top w:val="nil"/>
              <w:bottom w:val="nil"/>
            </w:tcBorders>
            <w:vAlign w:val="center"/>
          </w:tcPr>
          <w:p w:rsidR="004A780B" w:rsidRPr="000C51C0" w:rsidRDefault="004A780B" w:rsidP="00B16E56">
            <w:pPr>
              <w:keepNext/>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1.49 ± 0.31</w:t>
            </w:r>
          </w:p>
        </w:tc>
        <w:tc>
          <w:tcPr>
            <w:tcW w:w="1134" w:type="dxa"/>
            <w:tcBorders>
              <w:top w:val="nil"/>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1.36 ± 0.06</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lang w:eastAsia="fr-FR"/>
              </w:rPr>
            </w:pPr>
            <w:r>
              <w:rPr>
                <w:rFonts w:ascii="Times New Roman" w:hAnsi="Times New Roman"/>
                <w:sz w:val="20"/>
                <w:szCs w:val="20"/>
                <w:lang w:eastAsia="fr-FR"/>
              </w:rPr>
              <w:t>7</w:t>
            </w:r>
          </w:p>
        </w:tc>
        <w:tc>
          <w:tcPr>
            <w:tcW w:w="680"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rPr>
            </w:pPr>
            <w:r>
              <w:rPr>
                <w:rFonts w:ascii="Times New Roman" w:hAnsi="Times New Roman"/>
                <w:sz w:val="20"/>
                <w:szCs w:val="20"/>
              </w:rPr>
              <w:t>2</w:t>
            </w:r>
          </w:p>
        </w:tc>
        <w:tc>
          <w:tcPr>
            <w:tcW w:w="1137"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5.28 ± 3.36</w:t>
            </w:r>
          </w:p>
        </w:tc>
        <w:tc>
          <w:tcPr>
            <w:tcW w:w="147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54.90 ± 15.41</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0.58 ± 0.54</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1.40 ± 0.20</w:t>
            </w:r>
          </w:p>
        </w:tc>
        <w:tc>
          <w:tcPr>
            <w:tcW w:w="1134" w:type="dxa"/>
            <w:tcBorders>
              <w:top w:val="nil"/>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1.35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lang w:eastAsia="fr-FR"/>
              </w:rPr>
            </w:pPr>
            <w:r>
              <w:rPr>
                <w:rFonts w:ascii="Times New Roman" w:hAnsi="Times New Roman"/>
                <w:sz w:val="20"/>
                <w:szCs w:val="20"/>
                <w:lang w:eastAsia="fr-FR"/>
              </w:rPr>
              <w:t>8</w:t>
            </w:r>
          </w:p>
        </w:tc>
        <w:tc>
          <w:tcPr>
            <w:tcW w:w="680"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rPr>
            </w:pPr>
            <w:r>
              <w:rPr>
                <w:rFonts w:ascii="Times New Roman" w:hAnsi="Times New Roman"/>
                <w:sz w:val="20"/>
                <w:szCs w:val="20"/>
              </w:rPr>
              <w:t>2</w:t>
            </w:r>
          </w:p>
        </w:tc>
        <w:tc>
          <w:tcPr>
            <w:tcW w:w="1137"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5.48 ± 3.19</w:t>
            </w:r>
          </w:p>
        </w:tc>
        <w:tc>
          <w:tcPr>
            <w:tcW w:w="147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65.80 ± 19.39</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0.50 ± 0.41</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1.35 ± 0.10</w:t>
            </w:r>
          </w:p>
        </w:tc>
        <w:tc>
          <w:tcPr>
            <w:tcW w:w="1134" w:type="dxa"/>
            <w:tcBorders>
              <w:top w:val="nil"/>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1.35 ± 0.07</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lang w:eastAsia="fr-FR"/>
              </w:rPr>
            </w:pPr>
            <w:r>
              <w:rPr>
                <w:rFonts w:ascii="Times New Roman" w:hAnsi="Times New Roman"/>
                <w:sz w:val="20"/>
                <w:szCs w:val="20"/>
                <w:lang w:eastAsia="fr-FR"/>
              </w:rPr>
              <w:t>9</w:t>
            </w:r>
          </w:p>
        </w:tc>
        <w:tc>
          <w:tcPr>
            <w:tcW w:w="680"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rPr>
            </w:pPr>
            <w:r>
              <w:rPr>
                <w:rFonts w:ascii="Times New Roman" w:hAnsi="Times New Roman"/>
                <w:sz w:val="20"/>
                <w:szCs w:val="20"/>
              </w:rPr>
              <w:t>2</w:t>
            </w:r>
          </w:p>
        </w:tc>
        <w:tc>
          <w:tcPr>
            <w:tcW w:w="1137"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5.96 ± 3.11</w:t>
            </w:r>
          </w:p>
        </w:tc>
        <w:tc>
          <w:tcPr>
            <w:tcW w:w="147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78.89 ± 27.69</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0.48 ± 0.32</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1.39 ± 0.15</w:t>
            </w:r>
          </w:p>
        </w:tc>
        <w:tc>
          <w:tcPr>
            <w:tcW w:w="1134" w:type="dxa"/>
            <w:tcBorders>
              <w:top w:val="nil"/>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1.37 ± 0.04</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lang w:eastAsia="fr-FR"/>
              </w:rPr>
            </w:pPr>
            <w:r>
              <w:rPr>
                <w:rFonts w:ascii="Times New Roman" w:hAnsi="Times New Roman"/>
                <w:sz w:val="20"/>
                <w:szCs w:val="20"/>
                <w:lang w:eastAsia="fr-FR"/>
              </w:rPr>
              <w:t>10</w:t>
            </w:r>
          </w:p>
        </w:tc>
        <w:tc>
          <w:tcPr>
            <w:tcW w:w="680"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rPr>
            </w:pPr>
            <w:r>
              <w:rPr>
                <w:rFonts w:ascii="Times New Roman" w:hAnsi="Times New Roman"/>
                <w:sz w:val="20"/>
                <w:szCs w:val="20"/>
              </w:rPr>
              <w:t>2</w:t>
            </w:r>
          </w:p>
        </w:tc>
        <w:tc>
          <w:tcPr>
            <w:tcW w:w="1137"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6.46 ± 2.66</w:t>
            </w:r>
          </w:p>
        </w:tc>
        <w:tc>
          <w:tcPr>
            <w:tcW w:w="147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88.70 ± 23.24</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0.48 ± 0.27</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1.37 ± 0.08</w:t>
            </w:r>
          </w:p>
        </w:tc>
        <w:tc>
          <w:tcPr>
            <w:tcW w:w="1134" w:type="dxa"/>
            <w:tcBorders>
              <w:top w:val="nil"/>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1.38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lang w:eastAsia="fr-FR"/>
              </w:rPr>
            </w:pPr>
            <w:r>
              <w:rPr>
                <w:rFonts w:ascii="Times New Roman" w:hAnsi="Times New Roman"/>
                <w:sz w:val="20"/>
                <w:szCs w:val="20"/>
                <w:lang w:eastAsia="fr-FR"/>
              </w:rPr>
              <w:t>11</w:t>
            </w:r>
          </w:p>
        </w:tc>
        <w:tc>
          <w:tcPr>
            <w:tcW w:w="680" w:type="dxa"/>
            <w:tcBorders>
              <w:top w:val="nil"/>
              <w:bottom w:val="nil"/>
            </w:tcBorders>
            <w:vAlign w:val="center"/>
          </w:tcPr>
          <w:p w:rsidR="004A780B" w:rsidRPr="000C51C0" w:rsidRDefault="004A780B" w:rsidP="00522C6A">
            <w:pPr>
              <w:spacing w:after="0" w:line="240" w:lineRule="auto"/>
              <w:jc w:val="center"/>
              <w:rPr>
                <w:rFonts w:ascii="Times New Roman" w:hAnsi="Times New Roman"/>
                <w:sz w:val="20"/>
                <w:szCs w:val="20"/>
              </w:rPr>
            </w:pPr>
            <w:r>
              <w:rPr>
                <w:rFonts w:ascii="Times New Roman" w:hAnsi="Times New Roman"/>
                <w:sz w:val="20"/>
                <w:szCs w:val="20"/>
              </w:rPr>
              <w:t>2</w:t>
            </w:r>
          </w:p>
        </w:tc>
        <w:tc>
          <w:tcPr>
            <w:tcW w:w="1137"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7.13 ± 1.92</w:t>
            </w:r>
          </w:p>
        </w:tc>
        <w:tc>
          <w:tcPr>
            <w:tcW w:w="147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105.10 ± 20.85</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0.49 ± 0.17</w:t>
            </w:r>
          </w:p>
        </w:tc>
        <w:tc>
          <w:tcPr>
            <w:tcW w:w="1134" w:type="dxa"/>
            <w:tcBorders>
              <w:top w:val="nil"/>
              <w:bottom w:val="nil"/>
            </w:tcBorders>
            <w:vAlign w:val="center"/>
          </w:tcPr>
          <w:p w:rsidR="004A780B" w:rsidRPr="00F72E5D" w:rsidRDefault="004A780B" w:rsidP="00522C6A">
            <w:pPr>
              <w:spacing w:after="0" w:line="240" w:lineRule="auto"/>
              <w:jc w:val="center"/>
              <w:rPr>
                <w:rFonts w:ascii="Times New Roman" w:hAnsi="Times New Roman"/>
                <w:color w:val="000000"/>
                <w:sz w:val="20"/>
                <w:szCs w:val="20"/>
              </w:rPr>
            </w:pPr>
            <w:r w:rsidRPr="00F72E5D">
              <w:rPr>
                <w:rFonts w:ascii="Times New Roman" w:hAnsi="Times New Roman"/>
                <w:color w:val="000000"/>
                <w:sz w:val="20"/>
                <w:szCs w:val="20"/>
              </w:rPr>
              <w:t>1.37 ± 0.07</w:t>
            </w:r>
          </w:p>
        </w:tc>
        <w:tc>
          <w:tcPr>
            <w:tcW w:w="1134" w:type="dxa"/>
            <w:tcBorders>
              <w:top w:val="nil"/>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1.38 ± 0.05</w:t>
            </w:r>
          </w:p>
        </w:tc>
      </w:tr>
      <w:tr w:rsidR="004A780B" w:rsidRPr="000C51C0" w:rsidTr="00787F4A">
        <w:tc>
          <w:tcPr>
            <w:tcW w:w="1361" w:type="dxa"/>
            <w:vMerge/>
            <w:tcBorders>
              <w:bottom w:val="single" w:sz="4" w:space="0" w:color="auto"/>
            </w:tcBorders>
          </w:tcPr>
          <w:p w:rsidR="004A780B" w:rsidRPr="000C51C0" w:rsidRDefault="004A780B" w:rsidP="00FD36C4">
            <w:pPr>
              <w:pStyle w:val="NormalWeb"/>
              <w:spacing w:before="0" w:beforeAutospacing="0" w:after="0" w:afterAutospacing="0"/>
              <w:jc w:val="center"/>
              <w:rPr>
                <w:sz w:val="20"/>
                <w:szCs w:val="20"/>
              </w:rPr>
            </w:pPr>
          </w:p>
        </w:tc>
        <w:tc>
          <w:tcPr>
            <w:tcW w:w="758" w:type="dxa"/>
            <w:tcBorders>
              <w:top w:val="nil"/>
              <w:bottom w:val="single" w:sz="4" w:space="0" w:color="auto"/>
            </w:tcBorders>
            <w:vAlign w:val="center"/>
          </w:tcPr>
          <w:p w:rsidR="004A780B" w:rsidRPr="000C51C0" w:rsidRDefault="004A780B" w:rsidP="00522C6A">
            <w:pPr>
              <w:spacing w:after="0" w:line="240" w:lineRule="auto"/>
              <w:jc w:val="center"/>
              <w:rPr>
                <w:rFonts w:ascii="Times New Roman" w:hAnsi="Times New Roman"/>
                <w:sz w:val="20"/>
                <w:szCs w:val="20"/>
                <w:lang w:eastAsia="fr-FR"/>
              </w:rPr>
            </w:pPr>
            <w:r>
              <w:rPr>
                <w:rFonts w:ascii="Times New Roman" w:hAnsi="Times New Roman"/>
                <w:sz w:val="20"/>
                <w:szCs w:val="20"/>
                <w:lang w:eastAsia="fr-FR"/>
              </w:rPr>
              <w:t>12</w:t>
            </w:r>
          </w:p>
        </w:tc>
        <w:tc>
          <w:tcPr>
            <w:tcW w:w="680" w:type="dxa"/>
            <w:tcBorders>
              <w:top w:val="nil"/>
              <w:bottom w:val="single" w:sz="4" w:space="0" w:color="auto"/>
            </w:tcBorders>
            <w:vAlign w:val="center"/>
          </w:tcPr>
          <w:p w:rsidR="004A780B" w:rsidRPr="00522C6A" w:rsidRDefault="004A780B" w:rsidP="00522C6A">
            <w:pPr>
              <w:spacing w:after="0" w:line="240" w:lineRule="auto"/>
              <w:jc w:val="center"/>
              <w:rPr>
                <w:rFonts w:ascii="Times New Roman" w:hAnsi="Times New Roman"/>
                <w:sz w:val="20"/>
                <w:szCs w:val="20"/>
              </w:rPr>
            </w:pPr>
            <w:r w:rsidRPr="00522C6A">
              <w:rPr>
                <w:rFonts w:ascii="Times New Roman" w:hAnsi="Times New Roman"/>
                <w:sz w:val="20"/>
                <w:szCs w:val="20"/>
              </w:rPr>
              <w:t>1</w:t>
            </w:r>
          </w:p>
        </w:tc>
        <w:tc>
          <w:tcPr>
            <w:tcW w:w="1137" w:type="dxa"/>
            <w:tcBorders>
              <w:top w:val="nil"/>
              <w:bottom w:val="single" w:sz="4" w:space="0" w:color="auto"/>
            </w:tcBorders>
            <w:vAlign w:val="center"/>
          </w:tcPr>
          <w:p w:rsidR="004A780B" w:rsidRPr="00522C6A" w:rsidRDefault="004A780B" w:rsidP="00522C6A">
            <w:pPr>
              <w:spacing w:after="0" w:line="240" w:lineRule="auto"/>
              <w:jc w:val="center"/>
              <w:rPr>
                <w:rFonts w:ascii="Times New Roman" w:hAnsi="Times New Roman"/>
                <w:sz w:val="20"/>
                <w:szCs w:val="20"/>
              </w:rPr>
            </w:pPr>
            <w:r w:rsidRPr="00522C6A">
              <w:rPr>
                <w:rFonts w:ascii="Times New Roman" w:hAnsi="Times New Roman"/>
                <w:sz w:val="20"/>
                <w:szCs w:val="20"/>
              </w:rPr>
              <w:t xml:space="preserve">7.24 ± </w:t>
            </w:r>
            <w:r w:rsidRPr="00522C6A">
              <w:rPr>
                <w:rFonts w:ascii="Times New Roman" w:eastAsia="Times New Roman" w:hAnsi="Times New Roman"/>
                <w:sz w:val="20"/>
                <w:szCs w:val="20"/>
                <w:lang w:eastAsia="fr-FR"/>
              </w:rPr>
              <w:t>0.00</w:t>
            </w:r>
          </w:p>
        </w:tc>
        <w:tc>
          <w:tcPr>
            <w:tcW w:w="1474" w:type="dxa"/>
            <w:tcBorders>
              <w:top w:val="nil"/>
              <w:bottom w:val="single" w:sz="4" w:space="0" w:color="auto"/>
            </w:tcBorders>
            <w:vAlign w:val="center"/>
          </w:tcPr>
          <w:p w:rsidR="004A780B" w:rsidRPr="00522C6A" w:rsidRDefault="004A780B" w:rsidP="00522C6A">
            <w:pPr>
              <w:spacing w:after="0" w:line="240" w:lineRule="auto"/>
              <w:jc w:val="center"/>
              <w:rPr>
                <w:rFonts w:ascii="Times New Roman" w:hAnsi="Times New Roman"/>
                <w:sz w:val="20"/>
                <w:szCs w:val="20"/>
              </w:rPr>
            </w:pPr>
            <w:r w:rsidRPr="00522C6A">
              <w:rPr>
                <w:rFonts w:ascii="Times New Roman" w:hAnsi="Times New Roman"/>
                <w:sz w:val="20"/>
                <w:szCs w:val="20"/>
              </w:rPr>
              <w:t xml:space="preserve">101.64 ± </w:t>
            </w:r>
            <w:r w:rsidRPr="00522C6A">
              <w:rPr>
                <w:rFonts w:ascii="Times New Roman" w:eastAsia="Times New Roman" w:hAnsi="Times New Roman"/>
                <w:sz w:val="20"/>
                <w:szCs w:val="20"/>
                <w:lang w:eastAsia="fr-FR"/>
              </w:rPr>
              <w:t>0.00</w:t>
            </w:r>
          </w:p>
        </w:tc>
        <w:tc>
          <w:tcPr>
            <w:tcW w:w="1134" w:type="dxa"/>
            <w:tcBorders>
              <w:top w:val="nil"/>
              <w:bottom w:val="single" w:sz="4" w:space="0" w:color="auto"/>
            </w:tcBorders>
            <w:vAlign w:val="center"/>
          </w:tcPr>
          <w:p w:rsidR="004A780B" w:rsidRPr="00522C6A" w:rsidRDefault="004A780B" w:rsidP="00522C6A">
            <w:pPr>
              <w:spacing w:after="0" w:line="240" w:lineRule="auto"/>
              <w:jc w:val="center"/>
              <w:rPr>
                <w:rFonts w:ascii="Times New Roman" w:hAnsi="Times New Roman"/>
                <w:sz w:val="20"/>
                <w:szCs w:val="20"/>
              </w:rPr>
            </w:pPr>
            <w:r w:rsidRPr="00522C6A">
              <w:rPr>
                <w:rFonts w:ascii="Times New Roman" w:hAnsi="Times New Roman"/>
                <w:sz w:val="20"/>
                <w:szCs w:val="20"/>
              </w:rPr>
              <w:t xml:space="preserve">0.52 ± </w:t>
            </w:r>
            <w:r w:rsidRPr="00522C6A">
              <w:rPr>
                <w:rFonts w:ascii="Times New Roman" w:eastAsia="Times New Roman" w:hAnsi="Times New Roman"/>
                <w:sz w:val="20"/>
                <w:szCs w:val="20"/>
                <w:lang w:eastAsia="fr-FR"/>
              </w:rPr>
              <w:t>0.00</w:t>
            </w:r>
          </w:p>
        </w:tc>
        <w:tc>
          <w:tcPr>
            <w:tcW w:w="1134" w:type="dxa"/>
            <w:tcBorders>
              <w:top w:val="nil"/>
              <w:bottom w:val="single" w:sz="4" w:space="0" w:color="auto"/>
            </w:tcBorders>
            <w:vAlign w:val="center"/>
          </w:tcPr>
          <w:p w:rsidR="004A780B" w:rsidRPr="00522C6A" w:rsidRDefault="004A780B" w:rsidP="00522C6A">
            <w:pPr>
              <w:spacing w:after="0" w:line="240" w:lineRule="auto"/>
              <w:jc w:val="center"/>
              <w:rPr>
                <w:rFonts w:ascii="Times New Roman" w:hAnsi="Times New Roman"/>
                <w:sz w:val="20"/>
                <w:szCs w:val="20"/>
              </w:rPr>
            </w:pPr>
            <w:r w:rsidRPr="00522C6A">
              <w:rPr>
                <w:rFonts w:ascii="Times New Roman" w:hAnsi="Times New Roman"/>
                <w:sz w:val="20"/>
                <w:szCs w:val="20"/>
              </w:rPr>
              <w:t xml:space="preserve">1.32 ± </w:t>
            </w:r>
            <w:r w:rsidRPr="00522C6A">
              <w:rPr>
                <w:rFonts w:ascii="Times New Roman" w:eastAsia="Times New Roman" w:hAnsi="Times New Roman"/>
                <w:sz w:val="20"/>
                <w:szCs w:val="20"/>
                <w:lang w:eastAsia="fr-FR"/>
              </w:rPr>
              <w:t>0.00</w:t>
            </w:r>
          </w:p>
        </w:tc>
        <w:tc>
          <w:tcPr>
            <w:tcW w:w="1134" w:type="dxa"/>
            <w:tcBorders>
              <w:top w:val="nil"/>
              <w:bottom w:val="single" w:sz="4" w:space="0" w:color="auto"/>
            </w:tcBorders>
            <w:vAlign w:val="bottom"/>
          </w:tcPr>
          <w:p w:rsidR="004A780B" w:rsidRPr="00522C6A"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1.40 ± 0.00</w:t>
            </w:r>
          </w:p>
        </w:tc>
      </w:tr>
      <w:tr w:rsidR="004A780B" w:rsidRPr="000C51C0" w:rsidTr="00787F4A">
        <w:tc>
          <w:tcPr>
            <w:tcW w:w="1361" w:type="dxa"/>
            <w:vMerge w:val="restart"/>
            <w:tcBorders>
              <w:top w:val="single" w:sz="4" w:space="0" w:color="auto"/>
            </w:tcBorders>
          </w:tcPr>
          <w:p w:rsidR="004A780B" w:rsidRPr="000C51C0" w:rsidRDefault="004A780B" w:rsidP="00FD36C4">
            <w:pPr>
              <w:spacing w:after="0" w:line="240" w:lineRule="auto"/>
              <w:jc w:val="center"/>
              <w:rPr>
                <w:rFonts w:ascii="Times New Roman" w:hAnsi="Times New Roman"/>
                <w:bCs/>
                <w:sz w:val="20"/>
                <w:szCs w:val="20"/>
                <w:lang w:eastAsia="fr-FR"/>
              </w:rPr>
            </w:pPr>
            <w:r w:rsidRPr="000C51C0">
              <w:rPr>
                <w:rFonts w:ascii="Times New Roman" w:hAnsi="Times New Roman"/>
                <w:bCs/>
                <w:sz w:val="20"/>
                <w:szCs w:val="20"/>
                <w:lang w:eastAsia="fr-FR"/>
              </w:rPr>
              <w:t>Pahoehoe</w:t>
            </w:r>
            <w:r w:rsidRPr="000C51C0">
              <w:rPr>
                <w:rFonts w:ascii="Times New Roman" w:hAnsi="Times New Roman"/>
                <w:sz w:val="20"/>
                <w:szCs w:val="20"/>
              </w:rPr>
              <w:t xml:space="preserve"> lava flows</w:t>
            </w:r>
          </w:p>
        </w:tc>
        <w:tc>
          <w:tcPr>
            <w:tcW w:w="758" w:type="dxa"/>
            <w:tcBorders>
              <w:top w:val="single" w:sz="4" w:space="0" w:color="auto"/>
            </w:tcBorders>
            <w:vAlign w:val="center"/>
          </w:tcPr>
          <w:p w:rsidR="004A780B" w:rsidRPr="000C51C0" w:rsidRDefault="004A780B" w:rsidP="00FD36C4">
            <w:pPr>
              <w:pStyle w:val="NormalWeb"/>
              <w:spacing w:before="0" w:beforeAutospacing="0" w:after="0" w:afterAutospacing="0"/>
              <w:jc w:val="center"/>
              <w:rPr>
                <w:sz w:val="20"/>
                <w:szCs w:val="20"/>
              </w:rPr>
            </w:pPr>
            <w:r w:rsidRPr="000C51C0">
              <w:rPr>
                <w:sz w:val="20"/>
                <w:szCs w:val="20"/>
              </w:rPr>
              <w:t>1</w:t>
            </w:r>
          </w:p>
        </w:tc>
        <w:tc>
          <w:tcPr>
            <w:tcW w:w="680"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1.84 ± 0.20</w:t>
            </w:r>
          </w:p>
        </w:tc>
        <w:tc>
          <w:tcPr>
            <w:tcW w:w="147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8.02 ± 1.27</w:t>
            </w:r>
          </w:p>
        </w:tc>
        <w:tc>
          <w:tcPr>
            <w:tcW w:w="113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0.53 ± 0.03</w:t>
            </w:r>
          </w:p>
        </w:tc>
        <w:tc>
          <w:tcPr>
            <w:tcW w:w="1134" w:type="dxa"/>
            <w:tcBorders>
              <w:top w:val="single" w:sz="4" w:space="0" w:color="auto"/>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1.36 ± 0.11</w:t>
            </w:r>
          </w:p>
        </w:tc>
        <w:tc>
          <w:tcPr>
            <w:tcW w:w="1134" w:type="dxa"/>
            <w:tcBorders>
              <w:top w:val="single" w:sz="4" w:space="0" w:color="auto"/>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1.29 ± 0.08</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2.72 ± 0.60</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14.82 ± 1.48</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0.61 ± 0.20</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1.37 ± 0.04</w:t>
            </w:r>
          </w:p>
        </w:tc>
        <w:tc>
          <w:tcPr>
            <w:tcW w:w="1134" w:type="dxa"/>
            <w:vAlign w:val="bottom"/>
          </w:tcPr>
          <w:p w:rsidR="004A780B" w:rsidRPr="00234872" w:rsidRDefault="004A780B" w:rsidP="00787F4A">
            <w:pPr>
              <w:pStyle w:val="NormalWeb"/>
              <w:spacing w:before="0" w:beforeAutospacing="0" w:after="0" w:afterAutospacing="0"/>
              <w:jc w:val="center"/>
              <w:rPr>
                <w:rFonts w:eastAsia="Calibri"/>
                <w:sz w:val="20"/>
                <w:szCs w:val="20"/>
              </w:rPr>
            </w:pPr>
            <w:r w:rsidRPr="00234872">
              <w:rPr>
                <w:rFonts w:eastAsia="Calibri"/>
                <w:sz w:val="20"/>
                <w:szCs w:val="20"/>
              </w:rPr>
              <w:t>1.30 ± 0.08</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3.67 ± 0.71</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24.62 ± 0.55</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0.64 ± 0.22</w:t>
            </w:r>
          </w:p>
        </w:tc>
        <w:tc>
          <w:tcPr>
            <w:tcW w:w="1134" w:type="dxa"/>
            <w:vAlign w:val="center"/>
          </w:tcPr>
          <w:p w:rsidR="004A780B" w:rsidRPr="000C51C0" w:rsidRDefault="004A780B" w:rsidP="00B16E56">
            <w:pPr>
              <w:keepNext/>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1.36 ± 0.06</w:t>
            </w:r>
          </w:p>
        </w:tc>
        <w:tc>
          <w:tcPr>
            <w:tcW w:w="1134" w:type="dxa"/>
            <w:vAlign w:val="bottom"/>
          </w:tcPr>
          <w:p w:rsidR="004A780B" w:rsidRPr="00234872" w:rsidRDefault="004A780B" w:rsidP="00787F4A">
            <w:pPr>
              <w:pStyle w:val="NormalWeb"/>
              <w:spacing w:before="0" w:beforeAutospacing="0" w:after="0" w:afterAutospacing="0"/>
              <w:jc w:val="center"/>
              <w:rPr>
                <w:rFonts w:eastAsia="Calibri"/>
                <w:sz w:val="20"/>
                <w:szCs w:val="20"/>
              </w:rPr>
            </w:pPr>
            <w:r w:rsidRPr="00234872">
              <w:rPr>
                <w:rFonts w:eastAsia="Calibri"/>
                <w:sz w:val="20"/>
                <w:szCs w:val="20"/>
              </w:rPr>
              <w:t>1.30 ± 0.08</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3</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4.61 ± 0.41</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30.57 ± 1.08</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0.82 ± 0.15</w:t>
            </w:r>
          </w:p>
        </w:tc>
        <w:tc>
          <w:tcPr>
            <w:tcW w:w="1134" w:type="dxa"/>
            <w:vAlign w:val="center"/>
          </w:tcPr>
          <w:p w:rsidR="004A780B" w:rsidRPr="000C51C0" w:rsidRDefault="004A780B" w:rsidP="00B16E56">
            <w:pPr>
              <w:keepNext/>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1.36 ± 0.06</w:t>
            </w:r>
          </w:p>
        </w:tc>
        <w:tc>
          <w:tcPr>
            <w:tcW w:w="1134" w:type="dxa"/>
            <w:vAlign w:val="bottom"/>
          </w:tcPr>
          <w:p w:rsidR="004A780B" w:rsidRPr="00234872" w:rsidRDefault="004A780B" w:rsidP="00787F4A">
            <w:pPr>
              <w:pStyle w:val="NormalWeb"/>
              <w:spacing w:before="0" w:beforeAutospacing="0" w:after="0" w:afterAutospacing="0"/>
              <w:jc w:val="center"/>
              <w:rPr>
                <w:rFonts w:eastAsia="Calibri"/>
                <w:sz w:val="20"/>
                <w:szCs w:val="20"/>
              </w:rPr>
            </w:pPr>
            <w:r w:rsidRPr="00234872">
              <w:rPr>
                <w:rFonts w:eastAsia="Calibri"/>
                <w:sz w:val="20"/>
                <w:szCs w:val="20"/>
              </w:rPr>
              <w:t>1.28 ± 0.06</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5</w:t>
            </w:r>
          </w:p>
        </w:tc>
        <w:tc>
          <w:tcPr>
            <w:tcW w:w="680"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3</w:t>
            </w:r>
          </w:p>
        </w:tc>
        <w:tc>
          <w:tcPr>
            <w:tcW w:w="1137"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4.74 ± 0.89</w:t>
            </w:r>
          </w:p>
        </w:tc>
        <w:tc>
          <w:tcPr>
            <w:tcW w:w="1474"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36.30 ± 7.71</w:t>
            </w:r>
          </w:p>
        </w:tc>
        <w:tc>
          <w:tcPr>
            <w:tcW w:w="1134" w:type="dxa"/>
            <w:tcBorders>
              <w:bottom w:val="nil"/>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0.69 ± 0.17</w:t>
            </w:r>
          </w:p>
        </w:tc>
        <w:tc>
          <w:tcPr>
            <w:tcW w:w="1134" w:type="dxa"/>
            <w:tcBorders>
              <w:bottom w:val="nil"/>
            </w:tcBorders>
            <w:vAlign w:val="center"/>
          </w:tcPr>
          <w:p w:rsidR="004A780B" w:rsidRPr="000C51C0" w:rsidRDefault="004A780B" w:rsidP="00B16E56">
            <w:pPr>
              <w:keepNext/>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1.37 ± 0.05</w:t>
            </w:r>
          </w:p>
        </w:tc>
        <w:tc>
          <w:tcPr>
            <w:tcW w:w="1134" w:type="dxa"/>
            <w:tcBorders>
              <w:bottom w:val="nil"/>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234872">
              <w:rPr>
                <w:rFonts w:ascii="Times New Roman" w:hAnsi="Times New Roman"/>
                <w:sz w:val="20"/>
                <w:szCs w:val="20"/>
                <w:lang w:eastAsia="fr-FR"/>
              </w:rPr>
              <w:t>1.28 ± 0.08</w:t>
            </w:r>
          </w:p>
        </w:tc>
      </w:tr>
      <w:tr w:rsidR="004A780B" w:rsidRPr="000C51C0" w:rsidTr="00787F4A">
        <w:tc>
          <w:tcPr>
            <w:tcW w:w="1361" w:type="dxa"/>
            <w:vMerge w:val="restart"/>
            <w:tcBorders>
              <w:top w:val="single" w:sz="4" w:space="0" w:color="auto"/>
            </w:tcBorders>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a'a lava flows</w:t>
            </w:r>
          </w:p>
        </w:tc>
        <w:tc>
          <w:tcPr>
            <w:tcW w:w="758" w:type="dxa"/>
            <w:tcBorders>
              <w:top w:val="single" w:sz="4" w:space="0" w:color="auto"/>
            </w:tcBorders>
            <w:vAlign w:val="center"/>
          </w:tcPr>
          <w:p w:rsidR="004A780B" w:rsidRPr="000C51C0" w:rsidRDefault="004A780B" w:rsidP="00FD36C4">
            <w:pPr>
              <w:pStyle w:val="NormalWeb"/>
              <w:spacing w:before="0" w:beforeAutospacing="0" w:after="0" w:afterAutospacing="0"/>
              <w:jc w:val="center"/>
              <w:rPr>
                <w:sz w:val="20"/>
                <w:szCs w:val="20"/>
              </w:rPr>
            </w:pPr>
            <w:r w:rsidRPr="000C51C0">
              <w:rPr>
                <w:sz w:val="20"/>
                <w:szCs w:val="20"/>
              </w:rPr>
              <w:t>1</w:t>
            </w:r>
          </w:p>
        </w:tc>
        <w:tc>
          <w:tcPr>
            <w:tcW w:w="680"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4.81 ± 0.83</w:t>
            </w:r>
          </w:p>
        </w:tc>
        <w:tc>
          <w:tcPr>
            <w:tcW w:w="147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7.29 ± 0.72</w:t>
            </w:r>
          </w:p>
        </w:tc>
        <w:tc>
          <w:tcPr>
            <w:tcW w:w="1134" w:type="dxa"/>
            <w:tcBorders>
              <w:top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3.61 ± 1.22</w:t>
            </w:r>
          </w:p>
        </w:tc>
        <w:tc>
          <w:tcPr>
            <w:tcW w:w="1134" w:type="dxa"/>
            <w:tcBorders>
              <w:top w:val="single" w:sz="4" w:space="0" w:color="auto"/>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eastAsia="Times New Roman" w:hAnsi="Times New Roman"/>
                <w:sz w:val="20"/>
                <w:szCs w:val="20"/>
                <w:lang w:eastAsia="fr-FR"/>
              </w:rPr>
              <w:t>2.08 ± 0.28</w:t>
            </w:r>
          </w:p>
        </w:tc>
        <w:tc>
          <w:tcPr>
            <w:tcW w:w="1134" w:type="dxa"/>
            <w:tcBorders>
              <w:top w:val="single" w:sz="4" w:space="0" w:color="auto"/>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6760BD">
              <w:rPr>
                <w:rFonts w:ascii="Times New Roman" w:hAnsi="Times New Roman"/>
                <w:sz w:val="20"/>
                <w:szCs w:val="20"/>
                <w:lang w:eastAsia="fr-FR"/>
              </w:rPr>
              <w:t>1.22 ± 0.02</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6.03 ± 0.98</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11.05 ± 2.04</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3.98 ± 1.42</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2.09 ± 0.34</w:t>
            </w:r>
          </w:p>
        </w:tc>
        <w:tc>
          <w:tcPr>
            <w:tcW w:w="1134" w:type="dxa"/>
            <w:vAlign w:val="bottom"/>
          </w:tcPr>
          <w:p w:rsidR="004A780B" w:rsidRPr="006760BD" w:rsidRDefault="004A780B" w:rsidP="00787F4A">
            <w:pPr>
              <w:spacing w:after="0" w:line="240" w:lineRule="auto"/>
              <w:jc w:val="center"/>
              <w:rPr>
                <w:rFonts w:ascii="Times New Roman" w:hAnsi="Times New Roman"/>
                <w:sz w:val="20"/>
                <w:szCs w:val="20"/>
                <w:lang w:eastAsia="fr-FR"/>
              </w:rPr>
            </w:pPr>
            <w:r w:rsidRPr="006760BD">
              <w:rPr>
                <w:rFonts w:ascii="Times New Roman" w:hAnsi="Times New Roman"/>
                <w:sz w:val="20"/>
                <w:szCs w:val="20"/>
                <w:lang w:eastAsia="fr-FR"/>
              </w:rPr>
              <w:t>1.23 ± 0.04</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6.67 ± 1.16</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16.41 ± 6.26</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3.47 ± 1.35</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2.05 ± 0.31</w:t>
            </w:r>
          </w:p>
        </w:tc>
        <w:tc>
          <w:tcPr>
            <w:tcW w:w="1134" w:type="dxa"/>
            <w:vAlign w:val="bottom"/>
          </w:tcPr>
          <w:p w:rsidR="004A780B" w:rsidRPr="006760BD" w:rsidRDefault="004A780B" w:rsidP="00787F4A">
            <w:pPr>
              <w:spacing w:after="0" w:line="240" w:lineRule="auto"/>
              <w:jc w:val="center"/>
              <w:rPr>
                <w:rFonts w:ascii="Times New Roman" w:hAnsi="Times New Roman"/>
                <w:sz w:val="20"/>
                <w:szCs w:val="20"/>
                <w:lang w:eastAsia="fr-FR"/>
              </w:rPr>
            </w:pPr>
            <w:r w:rsidRPr="006760BD">
              <w:rPr>
                <w:rFonts w:ascii="Times New Roman" w:hAnsi="Times New Roman"/>
                <w:sz w:val="20"/>
                <w:szCs w:val="20"/>
                <w:lang w:eastAsia="fr-FR"/>
              </w:rPr>
              <w:t>1.25 ± 0.05</w:t>
            </w:r>
          </w:p>
        </w:tc>
      </w:tr>
      <w:tr w:rsidR="004A780B" w:rsidRPr="000C51C0" w:rsidTr="00787F4A">
        <w:tc>
          <w:tcPr>
            <w:tcW w:w="1361" w:type="dxa"/>
            <w:vMerge/>
          </w:tcPr>
          <w:p w:rsidR="004A780B" w:rsidRPr="000C51C0" w:rsidRDefault="004A780B" w:rsidP="00FD36C4">
            <w:pPr>
              <w:pStyle w:val="NormalWeb"/>
              <w:spacing w:before="0" w:beforeAutospacing="0" w:after="0" w:afterAutospacing="0"/>
              <w:jc w:val="both"/>
              <w:rPr>
                <w:sz w:val="20"/>
                <w:szCs w:val="20"/>
              </w:rPr>
            </w:pPr>
          </w:p>
        </w:tc>
        <w:tc>
          <w:tcPr>
            <w:tcW w:w="758"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w:t>
            </w:r>
          </w:p>
        </w:tc>
        <w:tc>
          <w:tcPr>
            <w:tcW w:w="680" w:type="dxa"/>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4</w:t>
            </w:r>
          </w:p>
        </w:tc>
        <w:tc>
          <w:tcPr>
            <w:tcW w:w="1137"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7.46 ± 1.10</w:t>
            </w:r>
          </w:p>
        </w:tc>
        <w:tc>
          <w:tcPr>
            <w:tcW w:w="147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20.15 ± 9.24</w:t>
            </w:r>
          </w:p>
        </w:tc>
        <w:tc>
          <w:tcPr>
            <w:tcW w:w="1134" w:type="dxa"/>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3.72 ± 1.54</w:t>
            </w:r>
          </w:p>
        </w:tc>
        <w:tc>
          <w:tcPr>
            <w:tcW w:w="1134" w:type="dxa"/>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2.11 ± 0.31</w:t>
            </w:r>
          </w:p>
        </w:tc>
        <w:tc>
          <w:tcPr>
            <w:tcW w:w="1134" w:type="dxa"/>
            <w:vAlign w:val="bottom"/>
          </w:tcPr>
          <w:p w:rsidR="004A780B" w:rsidRPr="006760BD" w:rsidRDefault="004A780B" w:rsidP="00787F4A">
            <w:pPr>
              <w:spacing w:after="0" w:line="240" w:lineRule="auto"/>
              <w:jc w:val="center"/>
              <w:rPr>
                <w:rFonts w:ascii="Times New Roman" w:hAnsi="Times New Roman"/>
                <w:sz w:val="20"/>
                <w:szCs w:val="20"/>
                <w:lang w:eastAsia="fr-FR"/>
              </w:rPr>
            </w:pPr>
            <w:r w:rsidRPr="006760BD">
              <w:rPr>
                <w:rFonts w:ascii="Times New Roman" w:hAnsi="Times New Roman"/>
                <w:sz w:val="20"/>
                <w:szCs w:val="20"/>
                <w:lang w:eastAsia="fr-FR"/>
              </w:rPr>
              <w:t>1.26 ± 0.05</w:t>
            </w:r>
          </w:p>
        </w:tc>
      </w:tr>
      <w:tr w:rsidR="004A780B" w:rsidRPr="000C51C0" w:rsidTr="00787F4A">
        <w:tc>
          <w:tcPr>
            <w:tcW w:w="1361" w:type="dxa"/>
            <w:vMerge/>
            <w:tcBorders>
              <w:bottom w:val="single" w:sz="4" w:space="0" w:color="auto"/>
            </w:tcBorders>
          </w:tcPr>
          <w:p w:rsidR="004A780B" w:rsidRPr="000C51C0" w:rsidRDefault="004A780B" w:rsidP="00FD36C4">
            <w:pPr>
              <w:pStyle w:val="NormalWeb"/>
              <w:spacing w:before="0" w:beforeAutospacing="0" w:after="0" w:afterAutospacing="0"/>
              <w:jc w:val="both"/>
              <w:rPr>
                <w:sz w:val="20"/>
                <w:szCs w:val="20"/>
              </w:rPr>
            </w:pPr>
          </w:p>
        </w:tc>
        <w:tc>
          <w:tcPr>
            <w:tcW w:w="758" w:type="dxa"/>
            <w:tcBorders>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5</w:t>
            </w:r>
          </w:p>
        </w:tc>
        <w:tc>
          <w:tcPr>
            <w:tcW w:w="680" w:type="dxa"/>
            <w:tcBorders>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rPr>
            </w:pPr>
            <w:r w:rsidRPr="000C51C0">
              <w:rPr>
                <w:rFonts w:ascii="Times New Roman" w:hAnsi="Times New Roman"/>
                <w:sz w:val="20"/>
                <w:szCs w:val="20"/>
              </w:rPr>
              <w:t>1</w:t>
            </w:r>
          </w:p>
        </w:tc>
        <w:tc>
          <w:tcPr>
            <w:tcW w:w="1137" w:type="dxa"/>
            <w:tcBorders>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8.48 ± 0.00</w:t>
            </w:r>
          </w:p>
        </w:tc>
        <w:tc>
          <w:tcPr>
            <w:tcW w:w="1474" w:type="dxa"/>
            <w:tcBorders>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42.01 ± 0.00</w:t>
            </w:r>
          </w:p>
        </w:tc>
        <w:tc>
          <w:tcPr>
            <w:tcW w:w="1134" w:type="dxa"/>
            <w:tcBorders>
              <w:bottom w:val="single" w:sz="4" w:space="0" w:color="auto"/>
            </w:tcBorders>
            <w:vAlign w:val="center"/>
          </w:tcPr>
          <w:p w:rsidR="004A780B" w:rsidRPr="000C51C0" w:rsidRDefault="004A780B" w:rsidP="00FD36C4">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2.05 ± 0.00</w:t>
            </w:r>
          </w:p>
        </w:tc>
        <w:tc>
          <w:tcPr>
            <w:tcW w:w="1134" w:type="dxa"/>
            <w:tcBorders>
              <w:bottom w:val="single" w:sz="4" w:space="0" w:color="auto"/>
            </w:tcBorders>
            <w:vAlign w:val="center"/>
          </w:tcPr>
          <w:p w:rsidR="004A780B" w:rsidRPr="000C51C0" w:rsidRDefault="004A780B" w:rsidP="00B16E56">
            <w:pPr>
              <w:spacing w:after="0" w:line="240" w:lineRule="auto"/>
              <w:jc w:val="center"/>
              <w:rPr>
                <w:rFonts w:ascii="Times New Roman" w:hAnsi="Times New Roman"/>
                <w:sz w:val="20"/>
                <w:szCs w:val="20"/>
                <w:lang w:eastAsia="fr-FR"/>
              </w:rPr>
            </w:pPr>
            <w:r w:rsidRPr="000C51C0">
              <w:rPr>
                <w:rFonts w:ascii="Times New Roman" w:hAnsi="Times New Roman"/>
                <w:sz w:val="20"/>
                <w:szCs w:val="20"/>
                <w:lang w:eastAsia="fr-FR"/>
              </w:rPr>
              <w:t>1.74 ± 0.00</w:t>
            </w:r>
          </w:p>
        </w:tc>
        <w:tc>
          <w:tcPr>
            <w:tcW w:w="1134" w:type="dxa"/>
            <w:tcBorders>
              <w:bottom w:val="single" w:sz="4" w:space="0" w:color="auto"/>
            </w:tcBorders>
            <w:vAlign w:val="bottom"/>
          </w:tcPr>
          <w:p w:rsidR="004A780B" w:rsidRPr="000C51C0" w:rsidRDefault="004A780B" w:rsidP="00787F4A">
            <w:pPr>
              <w:spacing w:after="0" w:line="240" w:lineRule="auto"/>
              <w:jc w:val="center"/>
              <w:rPr>
                <w:rFonts w:ascii="Times New Roman" w:hAnsi="Times New Roman"/>
                <w:sz w:val="20"/>
                <w:szCs w:val="20"/>
                <w:lang w:eastAsia="fr-FR"/>
              </w:rPr>
            </w:pPr>
            <w:r w:rsidRPr="006760BD">
              <w:rPr>
                <w:rFonts w:ascii="Times New Roman" w:hAnsi="Times New Roman"/>
                <w:sz w:val="20"/>
                <w:szCs w:val="20"/>
                <w:lang w:eastAsia="fr-FR"/>
              </w:rPr>
              <w:t>1.24 ± 0.00</w:t>
            </w:r>
          </w:p>
        </w:tc>
      </w:tr>
    </w:tbl>
    <w:p w:rsidR="00085D8C" w:rsidRDefault="00085D8C">
      <w:pPr>
        <w:spacing w:after="0" w:line="240" w:lineRule="auto"/>
        <w:rPr>
          <w:rFonts w:ascii="Times New Roman" w:eastAsia="Times New Roman" w:hAnsi="Times New Roman"/>
          <w:sz w:val="24"/>
          <w:szCs w:val="24"/>
          <w:lang w:eastAsia="fr-FR"/>
        </w:rPr>
      </w:pPr>
      <w:r>
        <w:br w:type="page"/>
      </w:r>
    </w:p>
    <w:tbl>
      <w:tblPr>
        <w:tblW w:w="0" w:type="auto"/>
        <w:tblLook w:val="00A0"/>
      </w:tblPr>
      <w:tblGrid>
        <w:gridCol w:w="4918"/>
        <w:gridCol w:w="4918"/>
      </w:tblGrid>
      <w:tr w:rsidR="00B378E3" w:rsidRPr="00FD36C4" w:rsidTr="00FD36C4">
        <w:tc>
          <w:tcPr>
            <w:tcW w:w="4918" w:type="dxa"/>
          </w:tcPr>
          <w:p w:rsidR="00B378E3" w:rsidRDefault="003E35C9" w:rsidP="007D3B09">
            <w:pPr>
              <w:pStyle w:val="NormalWeb"/>
              <w:spacing w:before="0" w:beforeAutospacing="0" w:after="0" w:afterAutospacing="0"/>
              <w:jc w:val="center"/>
            </w:pPr>
            <w:r>
              <w:rPr>
                <w:noProof/>
                <w:lang w:val="fr-FR"/>
              </w:rPr>
              <w:lastRenderedPageBreak/>
              <w:drawing>
                <wp:inline distT="0" distB="0" distL="0" distR="0">
                  <wp:extent cx="2881630" cy="2158365"/>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5"/>
                          <a:srcRect/>
                          <a:stretch>
                            <a:fillRect/>
                          </a:stretch>
                        </pic:blipFill>
                        <pic:spPr bwMode="auto">
                          <a:xfrm>
                            <a:off x="0" y="0"/>
                            <a:ext cx="2881630" cy="2158365"/>
                          </a:xfrm>
                          <a:prstGeom prst="rect">
                            <a:avLst/>
                          </a:prstGeom>
                          <a:noFill/>
                          <a:ln w="9525">
                            <a:noFill/>
                            <a:miter lim="800000"/>
                            <a:headEnd/>
                            <a:tailEnd/>
                          </a:ln>
                        </pic:spPr>
                      </pic:pic>
                    </a:graphicData>
                  </a:graphic>
                </wp:inline>
              </w:drawing>
            </w:r>
          </w:p>
        </w:tc>
        <w:tc>
          <w:tcPr>
            <w:tcW w:w="4918" w:type="dxa"/>
          </w:tcPr>
          <w:p w:rsidR="00B378E3" w:rsidRDefault="003E35C9" w:rsidP="00E43625">
            <w:pPr>
              <w:pStyle w:val="NormalWeb"/>
              <w:spacing w:before="0" w:beforeAutospacing="0" w:after="0" w:afterAutospacing="0"/>
              <w:jc w:val="center"/>
            </w:pPr>
            <w:r>
              <w:rPr>
                <w:noProof/>
                <w:lang w:val="fr-FR"/>
              </w:rPr>
              <w:drawing>
                <wp:inline distT="0" distB="0" distL="0" distR="0">
                  <wp:extent cx="2881630" cy="215836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6"/>
                          <a:srcRect/>
                          <a:stretch>
                            <a:fillRect/>
                          </a:stretch>
                        </pic:blipFill>
                        <pic:spPr bwMode="auto">
                          <a:xfrm>
                            <a:off x="0" y="0"/>
                            <a:ext cx="2881630" cy="2158365"/>
                          </a:xfrm>
                          <a:prstGeom prst="rect">
                            <a:avLst/>
                          </a:prstGeom>
                          <a:noFill/>
                          <a:ln w="9525">
                            <a:noFill/>
                            <a:miter lim="800000"/>
                            <a:headEnd/>
                            <a:tailEnd/>
                          </a:ln>
                        </pic:spPr>
                      </pic:pic>
                    </a:graphicData>
                  </a:graphic>
                </wp:inline>
              </w:drawing>
            </w:r>
          </w:p>
        </w:tc>
      </w:tr>
      <w:tr w:rsidR="00B378E3" w:rsidRPr="00FD36C4" w:rsidTr="00FD36C4">
        <w:tc>
          <w:tcPr>
            <w:tcW w:w="4918" w:type="dxa"/>
          </w:tcPr>
          <w:p w:rsidR="00B378E3" w:rsidRDefault="003E35C9" w:rsidP="00462A90">
            <w:pPr>
              <w:pStyle w:val="NormalWeb"/>
              <w:spacing w:before="0" w:beforeAutospacing="0" w:after="0" w:afterAutospacing="0"/>
              <w:jc w:val="center"/>
            </w:pPr>
            <w:r>
              <w:rPr>
                <w:noProof/>
                <w:lang w:val="fr-FR"/>
              </w:rPr>
              <w:drawing>
                <wp:inline distT="0" distB="0" distL="0" distR="0">
                  <wp:extent cx="2881630" cy="215836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87"/>
                          <a:srcRect/>
                          <a:stretch>
                            <a:fillRect/>
                          </a:stretch>
                        </pic:blipFill>
                        <pic:spPr bwMode="auto">
                          <a:xfrm>
                            <a:off x="0" y="0"/>
                            <a:ext cx="2881630" cy="2158365"/>
                          </a:xfrm>
                          <a:prstGeom prst="rect">
                            <a:avLst/>
                          </a:prstGeom>
                          <a:noFill/>
                          <a:ln w="9525">
                            <a:noFill/>
                            <a:miter lim="800000"/>
                            <a:headEnd/>
                            <a:tailEnd/>
                          </a:ln>
                        </pic:spPr>
                      </pic:pic>
                    </a:graphicData>
                  </a:graphic>
                </wp:inline>
              </w:drawing>
            </w:r>
          </w:p>
        </w:tc>
        <w:tc>
          <w:tcPr>
            <w:tcW w:w="4918" w:type="dxa"/>
          </w:tcPr>
          <w:p w:rsidR="00B378E3" w:rsidRDefault="003E35C9" w:rsidP="007D3B09">
            <w:pPr>
              <w:pStyle w:val="NormalWeb"/>
              <w:spacing w:before="0" w:beforeAutospacing="0" w:after="0" w:afterAutospacing="0"/>
              <w:jc w:val="center"/>
            </w:pPr>
            <w:r>
              <w:rPr>
                <w:noProof/>
                <w:lang w:val="fr-FR"/>
              </w:rPr>
              <w:drawing>
                <wp:inline distT="0" distB="0" distL="0" distR="0">
                  <wp:extent cx="2881630" cy="2158365"/>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88"/>
                          <a:srcRect/>
                          <a:stretch>
                            <a:fillRect/>
                          </a:stretch>
                        </pic:blipFill>
                        <pic:spPr bwMode="auto">
                          <a:xfrm>
                            <a:off x="0" y="0"/>
                            <a:ext cx="2881630" cy="2158365"/>
                          </a:xfrm>
                          <a:prstGeom prst="rect">
                            <a:avLst/>
                          </a:prstGeom>
                          <a:noFill/>
                          <a:ln w="9525">
                            <a:noFill/>
                            <a:miter lim="800000"/>
                            <a:headEnd/>
                            <a:tailEnd/>
                          </a:ln>
                        </pic:spPr>
                      </pic:pic>
                    </a:graphicData>
                  </a:graphic>
                </wp:inline>
              </w:drawing>
            </w:r>
          </w:p>
        </w:tc>
      </w:tr>
      <w:tr w:rsidR="00B378E3" w:rsidRPr="00FD36C4" w:rsidTr="00FD36C4">
        <w:tc>
          <w:tcPr>
            <w:tcW w:w="4918" w:type="dxa"/>
          </w:tcPr>
          <w:p w:rsidR="00B378E3" w:rsidRDefault="003E35C9" w:rsidP="007D3B09">
            <w:pPr>
              <w:pStyle w:val="NormalWeb"/>
              <w:spacing w:before="0" w:beforeAutospacing="0" w:after="0" w:afterAutospacing="0"/>
              <w:jc w:val="center"/>
            </w:pPr>
            <w:r>
              <w:rPr>
                <w:noProof/>
                <w:lang w:val="fr-FR"/>
              </w:rPr>
              <w:drawing>
                <wp:inline distT="0" distB="0" distL="0" distR="0">
                  <wp:extent cx="2881630" cy="2158365"/>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9"/>
                          <a:srcRect/>
                          <a:stretch>
                            <a:fillRect/>
                          </a:stretch>
                        </pic:blipFill>
                        <pic:spPr bwMode="auto">
                          <a:xfrm>
                            <a:off x="0" y="0"/>
                            <a:ext cx="2881630" cy="2158365"/>
                          </a:xfrm>
                          <a:prstGeom prst="rect">
                            <a:avLst/>
                          </a:prstGeom>
                          <a:noFill/>
                          <a:ln w="9525">
                            <a:noFill/>
                            <a:miter lim="800000"/>
                            <a:headEnd/>
                            <a:tailEnd/>
                          </a:ln>
                        </pic:spPr>
                      </pic:pic>
                    </a:graphicData>
                  </a:graphic>
                </wp:inline>
              </w:drawing>
            </w:r>
          </w:p>
        </w:tc>
        <w:tc>
          <w:tcPr>
            <w:tcW w:w="4918" w:type="dxa"/>
          </w:tcPr>
          <w:p w:rsidR="00B378E3" w:rsidRDefault="00B378E3" w:rsidP="00FD36C4">
            <w:pPr>
              <w:pStyle w:val="NormalWeb"/>
              <w:spacing w:before="0" w:beforeAutospacing="0" w:after="0" w:afterAutospacing="0"/>
              <w:jc w:val="both"/>
            </w:pPr>
          </w:p>
        </w:tc>
      </w:tr>
      <w:tr w:rsidR="00B378E3" w:rsidRPr="00FD36C4" w:rsidTr="00FD36C4">
        <w:tc>
          <w:tcPr>
            <w:tcW w:w="9836" w:type="dxa"/>
            <w:gridSpan w:val="2"/>
          </w:tcPr>
          <w:p w:rsidR="00B378E3" w:rsidRPr="001422E9" w:rsidRDefault="00B378E3" w:rsidP="00557222">
            <w:pPr>
              <w:spacing w:before="120" w:after="0" w:line="240" w:lineRule="auto"/>
              <w:jc w:val="center"/>
              <w:rPr>
                <w:rFonts w:ascii="Arial" w:hAnsi="Arial" w:cs="Arial"/>
                <w:sz w:val="20"/>
                <w:szCs w:val="20"/>
              </w:rPr>
            </w:pPr>
            <w:r w:rsidRPr="001422E9">
              <w:rPr>
                <w:rFonts w:ascii="Arial" w:hAnsi="Arial" w:cs="Arial"/>
                <w:b/>
                <w:sz w:val="20"/>
                <w:szCs w:val="20"/>
              </w:rPr>
              <w:t>Figure 7.</w:t>
            </w:r>
            <w:r w:rsidRPr="001422E9">
              <w:rPr>
                <w:rFonts w:ascii="Arial" w:hAnsi="Arial" w:cs="Arial"/>
                <w:sz w:val="20"/>
                <w:szCs w:val="20"/>
              </w:rPr>
              <w:t xml:space="preserve"> Evolution of (a) the </w:t>
            </w:r>
            <w:r w:rsidR="00A77578" w:rsidRPr="001422E9">
              <w:rPr>
                <w:rFonts w:ascii="Arial" w:hAnsi="Arial" w:cs="Arial"/>
                <w:sz w:val="20"/>
                <w:szCs w:val="20"/>
              </w:rPr>
              <w:t>root</w:t>
            </w:r>
            <w:r w:rsidR="00557222">
              <w:rPr>
                <w:rFonts w:ascii="Arial" w:hAnsi="Arial" w:cs="Arial"/>
                <w:sz w:val="20"/>
                <w:szCs w:val="20"/>
              </w:rPr>
              <w:t>-</w:t>
            </w:r>
            <w:r w:rsidR="00A77578" w:rsidRPr="001422E9">
              <w:rPr>
                <w:rFonts w:ascii="Arial" w:hAnsi="Arial" w:cs="Arial"/>
                <w:sz w:val="20"/>
                <w:szCs w:val="20"/>
              </w:rPr>
              <w:t>mean</w:t>
            </w:r>
            <w:r w:rsidR="00557222">
              <w:rPr>
                <w:rFonts w:ascii="Arial" w:hAnsi="Arial" w:cs="Arial"/>
                <w:sz w:val="20"/>
                <w:szCs w:val="20"/>
              </w:rPr>
              <w:t>-</w:t>
            </w:r>
            <w:r w:rsidR="00A77578" w:rsidRPr="001422E9">
              <w:rPr>
                <w:rFonts w:ascii="Arial" w:hAnsi="Arial" w:cs="Arial"/>
                <w:sz w:val="20"/>
                <w:szCs w:val="20"/>
              </w:rPr>
              <w:t xml:space="preserve">square </w:t>
            </w:r>
            <w:r w:rsidRPr="001422E9">
              <w:rPr>
                <w:rFonts w:ascii="Arial" w:hAnsi="Arial" w:cs="Arial"/>
                <w:sz w:val="20"/>
                <w:szCs w:val="20"/>
              </w:rPr>
              <w:t>height</w:t>
            </w:r>
            <w:r w:rsidR="00AE559C" w:rsidRPr="001422E9">
              <w:rPr>
                <w:rFonts w:ascii="Arial" w:hAnsi="Arial" w:cs="Arial"/>
                <w:sz w:val="20"/>
                <w:szCs w:val="20"/>
              </w:rPr>
              <w:t xml:space="preserve"> </w:t>
            </w:r>
            <w:r w:rsidR="00AE559C" w:rsidRPr="001422E9">
              <w:rPr>
                <w:rFonts w:ascii="Arial" w:hAnsi="Arial" w:cs="Arial"/>
                <w:position w:val="-10"/>
                <w:sz w:val="20"/>
                <w:szCs w:val="20"/>
              </w:rPr>
              <w:object w:dxaOrig="180" w:dyaOrig="279">
                <v:shape id="_x0000_i1185" type="#_x0000_t75" style="width:8.05pt;height:14.5pt" o:ole="" fillcolor="window">
                  <v:imagedata r:id="rId207" o:title=""/>
                </v:shape>
                <o:OLEObject Type="Embed" ProgID="Equation.DSMT4" ShapeID="_x0000_i1185" DrawAspect="Content" ObjectID="_1424506344" r:id="rId290"/>
              </w:object>
            </w:r>
            <w:r w:rsidRPr="001422E9">
              <w:rPr>
                <w:rFonts w:ascii="Arial" w:hAnsi="Arial" w:cs="Arial"/>
                <w:sz w:val="20"/>
                <w:szCs w:val="20"/>
              </w:rPr>
              <w:t>, (b) the correlation length</w:t>
            </w:r>
            <w:r w:rsidR="00AE559C" w:rsidRPr="001422E9">
              <w:rPr>
                <w:rFonts w:ascii="Arial" w:hAnsi="Arial" w:cs="Arial"/>
                <w:sz w:val="20"/>
                <w:szCs w:val="20"/>
              </w:rPr>
              <w:t xml:space="preserve"> </w:t>
            </w:r>
            <w:r w:rsidR="00AE559C" w:rsidRPr="001422E9">
              <w:rPr>
                <w:rFonts w:ascii="Arial" w:hAnsi="Arial" w:cs="Arial"/>
                <w:b/>
                <w:position w:val="-10"/>
                <w:sz w:val="20"/>
                <w:szCs w:val="20"/>
              </w:rPr>
              <w:object w:dxaOrig="260" w:dyaOrig="300">
                <v:shape id="_x0000_i1186" type="#_x0000_t75" style="width:11.8pt;height:15.05pt" o:ole="">
                  <v:imagedata r:id="rId209" o:title=""/>
                </v:shape>
                <o:OLEObject Type="Embed" ProgID="Equation.DSMT4" ShapeID="_x0000_i1186" DrawAspect="Content" ObjectID="_1424506345" r:id="rId291"/>
              </w:object>
            </w:r>
            <w:r w:rsidRPr="001422E9">
              <w:rPr>
                <w:rFonts w:ascii="Arial" w:hAnsi="Arial" w:cs="Arial"/>
                <w:sz w:val="20"/>
                <w:szCs w:val="20"/>
              </w:rPr>
              <w:t xml:space="preserve">, (c) the </w:t>
            </w:r>
            <w:r w:rsidRPr="001422E9">
              <w:rPr>
                <w:rFonts w:ascii="Arial" w:eastAsia="Times New Roman" w:hAnsi="Arial" w:cs="Arial"/>
                <w:b/>
                <w:position w:val="-10"/>
                <w:sz w:val="20"/>
                <w:szCs w:val="20"/>
              </w:rPr>
              <w:object w:dxaOrig="260" w:dyaOrig="300">
                <v:shape id="_x0000_i1187" type="#_x0000_t75" style="width:11.8pt;height:14.5pt" o:ole="">
                  <v:imagedata r:id="rId153" o:title=""/>
                </v:shape>
                <o:OLEObject Type="Embed" ProgID="Equation.DSMT4" ShapeID="_x0000_i1187" DrawAspect="Content" ObjectID="_1424506346" r:id="rId292"/>
              </w:object>
            </w:r>
            <w:r w:rsidRPr="001422E9">
              <w:rPr>
                <w:rFonts w:ascii="Arial" w:hAnsi="Arial" w:cs="Arial"/>
                <w:sz w:val="20"/>
                <w:szCs w:val="20"/>
              </w:rPr>
              <w:t xml:space="preserve"> parameter, (d) </w:t>
            </w:r>
            <w:r w:rsidR="00B77F34" w:rsidRPr="001422E9">
              <w:rPr>
                <w:rFonts w:ascii="Arial" w:hAnsi="Arial" w:cs="Arial"/>
                <w:sz w:val="20"/>
                <w:szCs w:val="20"/>
              </w:rPr>
              <w:t>the tortuosity index</w:t>
            </w:r>
            <w:r w:rsidR="00AE559C" w:rsidRPr="001422E9">
              <w:rPr>
                <w:rFonts w:ascii="Arial" w:hAnsi="Arial" w:cs="Arial"/>
                <w:sz w:val="20"/>
                <w:szCs w:val="20"/>
              </w:rPr>
              <w:t xml:space="preserve"> </w:t>
            </w:r>
            <w:r w:rsidR="00AE559C" w:rsidRPr="001422E9">
              <w:rPr>
                <w:rFonts w:ascii="Arial" w:hAnsi="Arial" w:cs="Arial"/>
                <w:position w:val="-6"/>
                <w:sz w:val="20"/>
                <w:szCs w:val="20"/>
              </w:rPr>
              <w:object w:dxaOrig="180" w:dyaOrig="200">
                <v:shape id="_x0000_i1188" type="#_x0000_t75" style="width:9.15pt;height:10.75pt" o:ole="" fillcolor="window">
                  <v:imagedata r:id="rId213" o:title=""/>
                </v:shape>
                <o:OLEObject Type="Embed" ProgID="Equation.DSMT4" ShapeID="_x0000_i1188" DrawAspect="Content" ObjectID="_1424506347" r:id="rId293"/>
              </w:object>
            </w:r>
            <w:r w:rsidRPr="001422E9">
              <w:rPr>
                <w:rFonts w:ascii="Arial" w:hAnsi="Arial" w:cs="Arial"/>
                <w:sz w:val="20"/>
                <w:szCs w:val="20"/>
              </w:rPr>
              <w:t xml:space="preserve">, and (e) </w:t>
            </w:r>
            <w:r w:rsidR="00B77F34" w:rsidRPr="001422E9">
              <w:rPr>
                <w:rFonts w:ascii="Arial" w:hAnsi="Arial" w:cs="Arial"/>
                <w:sz w:val="20"/>
                <w:szCs w:val="20"/>
              </w:rPr>
              <w:t xml:space="preserve">the fractal dimension </w:t>
            </w:r>
            <w:r w:rsidR="00AE559C" w:rsidRPr="001422E9">
              <w:rPr>
                <w:rFonts w:ascii="Arial" w:hAnsi="Arial" w:cs="Arial"/>
                <w:position w:val="-4"/>
                <w:sz w:val="20"/>
                <w:szCs w:val="20"/>
              </w:rPr>
              <w:object w:dxaOrig="240" w:dyaOrig="220">
                <v:shape id="_x0000_i1189" type="#_x0000_t75" style="width:11.8pt;height:10.75pt" o:ole="" fillcolor="window">
                  <v:imagedata r:id="rId215" o:title=""/>
                </v:shape>
                <o:OLEObject Type="Embed" ProgID="Equation.DSMT4" ShapeID="_x0000_i1189" DrawAspect="Content" ObjectID="_1424506348" r:id="rId294"/>
              </w:object>
            </w:r>
            <w:r w:rsidR="00AE559C" w:rsidRPr="001422E9">
              <w:rPr>
                <w:rFonts w:ascii="Arial" w:hAnsi="Arial" w:cs="Arial"/>
                <w:position w:val="-4"/>
                <w:sz w:val="20"/>
                <w:szCs w:val="20"/>
              </w:rPr>
              <w:t xml:space="preserve"> </w:t>
            </w:r>
            <w:r w:rsidRPr="001422E9">
              <w:rPr>
                <w:rFonts w:ascii="Arial" w:hAnsi="Arial" w:cs="Arial"/>
                <w:sz w:val="20"/>
                <w:szCs w:val="20"/>
              </w:rPr>
              <w:t>as a function of the profile length.</w:t>
            </w:r>
          </w:p>
        </w:tc>
      </w:tr>
    </w:tbl>
    <w:p w:rsidR="00AE559C" w:rsidRPr="00AE559C" w:rsidRDefault="00AE559C" w:rsidP="001422E9">
      <w:pPr>
        <w:pStyle w:val="Titre1"/>
        <w:spacing w:before="0" w:line="480" w:lineRule="auto"/>
        <w:jc w:val="both"/>
        <w:rPr>
          <w:rFonts w:ascii="Times New Roman" w:hAnsi="Times New Roman"/>
          <w:b w:val="0"/>
          <w:color w:val="auto"/>
          <w:sz w:val="24"/>
          <w:szCs w:val="24"/>
        </w:rPr>
      </w:pPr>
    </w:p>
    <w:p w:rsidR="00B378E3" w:rsidRPr="001422E9" w:rsidRDefault="00B378E3" w:rsidP="001422E9">
      <w:pPr>
        <w:pStyle w:val="Titre1"/>
        <w:spacing w:before="0" w:line="480" w:lineRule="auto"/>
        <w:jc w:val="both"/>
        <w:rPr>
          <w:rFonts w:ascii="Arial" w:hAnsi="Arial" w:cs="Arial"/>
          <w:color w:val="365F91" w:themeColor="accent1" w:themeShade="BF"/>
          <w:sz w:val="24"/>
          <w:szCs w:val="24"/>
        </w:rPr>
      </w:pPr>
      <w:r w:rsidRPr="001422E9">
        <w:rPr>
          <w:rFonts w:ascii="Arial" w:hAnsi="Arial" w:cs="Arial"/>
          <w:color w:val="365F91" w:themeColor="accent1" w:themeShade="BF"/>
          <w:sz w:val="24"/>
          <w:szCs w:val="24"/>
        </w:rPr>
        <w:t>Conclusion</w:t>
      </w:r>
    </w:p>
    <w:p w:rsidR="001422E9" w:rsidRDefault="001422E9" w:rsidP="00764411">
      <w:pPr>
        <w:pStyle w:val="Corpsdetexte"/>
        <w:ind w:firstLine="567"/>
        <w:jc w:val="both"/>
      </w:pPr>
      <w:r>
        <w:t>W</w:t>
      </w:r>
      <w:r w:rsidRPr="001314D2">
        <w:t xml:space="preserve">e </w:t>
      </w:r>
      <w:r>
        <w:t xml:space="preserve">applied an efficient photogrammetric method </w:t>
      </w:r>
      <w:r w:rsidRPr="001314D2">
        <w:t xml:space="preserve">to generate local </w:t>
      </w:r>
      <w:r>
        <w:t>digital terrain models</w:t>
      </w:r>
      <w:r w:rsidRPr="001314D2">
        <w:t xml:space="preserve"> </w:t>
      </w:r>
      <w:r>
        <w:t xml:space="preserve">using </w:t>
      </w:r>
      <w:r w:rsidRPr="001314D2">
        <w:t>a commercial digital camera. Following a simple</w:t>
      </w:r>
      <w:r>
        <w:t xml:space="preserve"> </w:t>
      </w:r>
      <w:r w:rsidRPr="001314D2">
        <w:t>acquisition protocol, the processing chain MicMac</w:t>
      </w:r>
      <w:r>
        <w:t xml:space="preserve"> proved to be </w:t>
      </w:r>
      <w:r w:rsidRPr="001F251E">
        <w:t xml:space="preserve">a relevant tool to </w:t>
      </w:r>
      <w:r w:rsidRPr="001314D2">
        <w:t xml:space="preserve">generate extremely dense </w:t>
      </w:r>
      <w:r>
        <w:t xml:space="preserve">DTM </w:t>
      </w:r>
      <w:r w:rsidRPr="001314D2">
        <w:t>(millimeter ground resolution)</w:t>
      </w:r>
      <w:r w:rsidRPr="001F251E">
        <w:t xml:space="preserve">. </w:t>
      </w:r>
      <w:r>
        <w:t xml:space="preserve">As </w:t>
      </w:r>
      <w:r w:rsidRPr="001F251E">
        <w:t>a</w:t>
      </w:r>
      <w:r>
        <w:t xml:space="preserve"> free </w:t>
      </w:r>
      <w:r w:rsidRPr="001F251E">
        <w:t xml:space="preserve">open source solution, it can be easily </w:t>
      </w:r>
      <w:r>
        <w:t xml:space="preserve">tested and implemented in several applications. </w:t>
      </w:r>
      <w:r w:rsidRPr="001F251E">
        <w:t>It</w:t>
      </w:r>
      <w:r>
        <w:t xml:space="preserve"> </w:t>
      </w:r>
      <w:r w:rsidRPr="001F251E">
        <w:t>simplifies the use of close range photogrammetry</w:t>
      </w:r>
      <w:r>
        <w:t xml:space="preserve"> and should </w:t>
      </w:r>
      <w:r w:rsidRPr="00AB503E">
        <w:t xml:space="preserve">initiate new research </w:t>
      </w:r>
      <w:r w:rsidRPr="00AB503E">
        <w:lastRenderedPageBreak/>
        <w:t xml:space="preserve">areas </w:t>
      </w:r>
      <w:r>
        <w:t xml:space="preserve">in Earth or planetary sciences, such as </w:t>
      </w:r>
      <w:r w:rsidRPr="001F251E">
        <w:t>surface change detection, geomorphology</w:t>
      </w:r>
      <w:r>
        <w:t>, energy balance, erosion, and others.</w:t>
      </w:r>
    </w:p>
    <w:p w:rsidR="00764411" w:rsidRDefault="00764411" w:rsidP="00764411">
      <w:pPr>
        <w:pStyle w:val="Corpsdetexte"/>
        <w:ind w:firstLine="567"/>
        <w:jc w:val="both"/>
      </w:pPr>
      <w:r w:rsidRPr="001314D2">
        <w:t xml:space="preserve">Based on these </w:t>
      </w:r>
      <w:r>
        <w:t>DTMs</w:t>
      </w:r>
      <w:r w:rsidRPr="001314D2">
        <w:t>, we</w:t>
      </w:r>
      <w:r w:rsidRPr="00374A32">
        <w:t xml:space="preserve"> </w:t>
      </w:r>
      <w:r>
        <w:t>were able to study roughness over surfaces ranging from 6 m</w:t>
      </w:r>
      <w:r w:rsidRPr="00374A32">
        <w:rPr>
          <w:vertAlign w:val="superscript"/>
        </w:rPr>
        <w:t>2</w:t>
      </w:r>
      <w:r>
        <w:t xml:space="preserve"> to 25 m</w:t>
      </w:r>
      <w:r w:rsidRPr="00374A32">
        <w:rPr>
          <w:vertAlign w:val="superscript"/>
        </w:rPr>
        <w:t>2</w:t>
      </w:r>
      <w:r>
        <w:t>. Several</w:t>
      </w:r>
      <w:r w:rsidRPr="001314D2">
        <w:t xml:space="preserve"> roughness parameters </w:t>
      </w:r>
      <w:r>
        <w:t xml:space="preserve">have been examined </w:t>
      </w:r>
      <w:r w:rsidRPr="001314D2">
        <w:t xml:space="preserve">over </w:t>
      </w:r>
      <w:r>
        <w:t xml:space="preserve">four different </w:t>
      </w:r>
      <w:r w:rsidRPr="001314D2">
        <w:t xml:space="preserve">types of </w:t>
      </w:r>
      <w:r>
        <w:t>ground surfaces</w:t>
      </w:r>
      <w:r w:rsidRPr="001314D2">
        <w:t xml:space="preserve"> in</w:t>
      </w:r>
      <w:r>
        <w:t xml:space="preserve"> </w:t>
      </w:r>
      <w:r w:rsidRPr="001314D2">
        <w:t>the area of the Piton de la Fournaise</w:t>
      </w:r>
      <w:r>
        <w:t xml:space="preserve"> volcano. Such a local investigation is crucial for assessing surface roughness over large-scale areas using remote-sensing data. In particular, it will improve InSAR monitoring of pre-eruptive phase</w:t>
      </w:r>
      <w:r w:rsidRPr="0045148A">
        <w:t xml:space="preserve"> </w:t>
      </w:r>
      <w:r>
        <w:t xml:space="preserve">in active terrains. Our results suggest </w:t>
      </w:r>
      <w:r w:rsidRPr="001314D2">
        <w:t>that</w:t>
      </w:r>
      <w:r>
        <w:t xml:space="preserve"> the </w:t>
      </w:r>
      <w:r w:rsidRPr="001E5134">
        <w:rPr>
          <w:b/>
          <w:position w:val="-12"/>
        </w:rPr>
        <w:object w:dxaOrig="300" w:dyaOrig="360">
          <v:shape id="_x0000_i1190" type="#_x0000_t75" style="width:14.5pt;height:19.35pt" o:ole="">
            <v:imagedata r:id="rId181" o:title=""/>
          </v:shape>
          <o:OLEObject Type="Embed" ProgID="Equation.DSMT4" ShapeID="_x0000_i1190" DrawAspect="Content" ObjectID="_1424506349" r:id="rId295"/>
        </w:object>
      </w:r>
      <w:r>
        <w:t xml:space="preserve"> parameter introduced by </w:t>
      </w:r>
      <w:r w:rsidRPr="00764411">
        <w:rPr>
          <w:color w:val="FF0000"/>
        </w:rPr>
        <w:t>Zribi &amp; Dechambre (2002)</w:t>
      </w:r>
      <w:r>
        <w:t>, the tortuosity</w:t>
      </w:r>
      <w:r w:rsidR="0072753B">
        <w:t xml:space="preserve"> index</w:t>
      </w:r>
      <w:r>
        <w:t xml:space="preserve"> </w:t>
      </w:r>
      <w:r w:rsidRPr="00EF64C6">
        <w:rPr>
          <w:b/>
          <w:position w:val="-6"/>
        </w:rPr>
        <w:object w:dxaOrig="200" w:dyaOrig="220">
          <v:shape id="_x0000_i1191" type="#_x0000_t75" style="width:10.75pt;height:11.8pt" o:ole="">
            <v:imagedata r:id="rId296" o:title=""/>
          </v:shape>
          <o:OLEObject Type="Embed" ProgID="Equation.DSMT4" ShapeID="_x0000_i1191" DrawAspect="Content" ObjectID="_1424506350" r:id="rId297"/>
        </w:object>
      </w:r>
      <w:r>
        <w:t xml:space="preserve">, and the fractal dimension </w:t>
      </w:r>
      <w:r w:rsidRPr="00EF64C6">
        <w:rPr>
          <w:b/>
          <w:position w:val="-4"/>
        </w:rPr>
        <w:object w:dxaOrig="260" w:dyaOrig="260">
          <v:shape id="_x0000_i1192" type="#_x0000_t75" style="width:11.8pt;height:14.5pt" o:ole="">
            <v:imagedata r:id="rId298" o:title=""/>
          </v:shape>
          <o:OLEObject Type="Embed" ProgID="Equation.DSMT4" ShapeID="_x0000_i1192" DrawAspect="Content" ObjectID="_1424506351" r:id="rId299"/>
        </w:object>
      </w:r>
      <w:r>
        <w:t>, allow discriminating between volcanic terrains displaying a wide range of surface conditions</w:t>
      </w:r>
      <w:r w:rsidRPr="001314D2">
        <w:t xml:space="preserve">. </w:t>
      </w:r>
      <w:r>
        <w:t xml:space="preserve">Nevertheless, only </w:t>
      </w:r>
      <w:r w:rsidRPr="001E5134">
        <w:rPr>
          <w:b/>
          <w:position w:val="-12"/>
        </w:rPr>
        <w:object w:dxaOrig="300" w:dyaOrig="360">
          <v:shape id="_x0000_i1193" type="#_x0000_t75" style="width:14.5pt;height:19.35pt" o:ole="">
            <v:imagedata r:id="rId181" o:title=""/>
          </v:shape>
          <o:OLEObject Type="Embed" ProgID="Equation.DSMT4" ShapeID="_x0000_i1193" DrawAspect="Content" ObjectID="_1424506352" r:id="rId300"/>
        </w:object>
      </w:r>
      <w:r>
        <w:t xml:space="preserve"> and </w:t>
      </w:r>
      <w:r w:rsidRPr="00EF64C6">
        <w:rPr>
          <w:b/>
          <w:position w:val="-4"/>
        </w:rPr>
        <w:object w:dxaOrig="260" w:dyaOrig="260">
          <v:shape id="_x0000_i1194" type="#_x0000_t75" style="width:11.8pt;height:14.5pt" o:ole="">
            <v:imagedata r:id="rId298" o:title=""/>
          </v:shape>
          <o:OLEObject Type="Embed" ProgID="Equation.DSMT4" ShapeID="_x0000_i1194" DrawAspect="Content" ObjectID="_1424506353" r:id="rId301"/>
        </w:object>
      </w:r>
      <w:r>
        <w:t xml:space="preserve"> provide additional information about the directional behavior of surface roughness. In agriculture, soils surfaces may be highly anisotropic, according to the</w:t>
      </w:r>
      <w:r w:rsidRPr="007B7399">
        <w:t xml:space="preserve"> </w:t>
      </w:r>
      <w:r>
        <w:t>tillage practices; thus, directional r</w:t>
      </w:r>
      <w:r w:rsidRPr="007B7399">
        <w:t>oughness analysis</w:t>
      </w:r>
      <w:r>
        <w:t xml:space="preserve"> may be very useful.</w:t>
      </w:r>
    </w:p>
    <w:p w:rsidR="00764411" w:rsidRPr="009C7FA1" w:rsidRDefault="00764411" w:rsidP="009C7F34">
      <w:pPr>
        <w:pStyle w:val="Corpsdetexte"/>
        <w:ind w:firstLine="567"/>
        <w:jc w:val="both"/>
      </w:pPr>
      <w:r>
        <w:t>I</w:t>
      </w:r>
      <w:r w:rsidRPr="001314D2">
        <w:t>n the future</w:t>
      </w:r>
      <w:r>
        <w:t>, t</w:t>
      </w:r>
      <w:r w:rsidRPr="001314D2">
        <w:t xml:space="preserve">hese properties will be used </w:t>
      </w:r>
      <w:r>
        <w:t xml:space="preserve">to </w:t>
      </w:r>
      <w:r w:rsidRPr="001314D2">
        <w:t>invert</w:t>
      </w:r>
      <w:r>
        <w:t xml:space="preserve"> </w:t>
      </w:r>
      <w:r w:rsidRPr="001314D2">
        <w:t xml:space="preserve">the </w:t>
      </w:r>
      <w:r>
        <w:t xml:space="preserve">radar </w:t>
      </w:r>
      <w:r w:rsidRPr="001314D2">
        <w:t>backscattering coefficients</w:t>
      </w:r>
      <w:r>
        <w:t xml:space="preserve"> using empirical models </w:t>
      </w:r>
      <w:r w:rsidRPr="009C7FA1">
        <w:t>(</w:t>
      </w:r>
      <w:r>
        <w:t xml:space="preserve">e.g., </w:t>
      </w:r>
      <w:r w:rsidRPr="00764411">
        <w:rPr>
          <w:color w:val="FF0000"/>
        </w:rPr>
        <w:t>Campbell &amp; Shepard, 1996</w:t>
      </w:r>
      <w:r>
        <w:t xml:space="preserve">; </w:t>
      </w:r>
      <w:r w:rsidRPr="00764411">
        <w:rPr>
          <w:color w:val="FF0000"/>
        </w:rPr>
        <w:t>Dierking, 1999</w:t>
      </w:r>
      <w:r w:rsidRPr="00E17AAA">
        <w:t xml:space="preserve">; </w:t>
      </w:r>
      <w:r w:rsidRPr="00764411">
        <w:rPr>
          <w:color w:val="FF0000"/>
        </w:rPr>
        <w:t>Zribi &amp; Dechambre, 2002</w:t>
      </w:r>
      <w:r>
        <w:t>;</w:t>
      </w:r>
      <w:r w:rsidRPr="00E441A4">
        <w:t xml:space="preserve"> </w:t>
      </w:r>
      <w:r w:rsidRPr="00764411">
        <w:rPr>
          <w:color w:val="FF0000"/>
        </w:rPr>
        <w:t>Campbell, 2009</w:t>
      </w:r>
      <w:r w:rsidRPr="009C7FA1">
        <w:t>). They</w:t>
      </w:r>
      <w:r>
        <w:t xml:space="preserve"> </w:t>
      </w:r>
      <w:r w:rsidRPr="009C7FA1">
        <w:t xml:space="preserve">will be also helpful to map volcanic products, such as lava flows with a smoother or rougher aspect, or </w:t>
      </w:r>
      <w:r w:rsidR="00AE7C5D">
        <w:t>lapilli</w:t>
      </w:r>
      <w:r w:rsidR="00AE7C5D" w:rsidRPr="009C7FA1">
        <w:t xml:space="preserve"> </w:t>
      </w:r>
      <w:r w:rsidRPr="009C7FA1">
        <w:t>deposits</w:t>
      </w:r>
      <w:r>
        <w:t xml:space="preserve"> </w:t>
      </w:r>
      <w:r w:rsidRPr="009C7FA1">
        <w:t>using LiDAR data (</w:t>
      </w:r>
      <w:r>
        <w:t xml:space="preserve">e.g., </w:t>
      </w:r>
      <w:r w:rsidRPr="00764411">
        <w:rPr>
          <w:color w:val="FF0000"/>
        </w:rPr>
        <w:t>Mazzarini et al., 2007</w:t>
      </w:r>
      <w:r w:rsidRPr="00930293">
        <w:t xml:space="preserve">; </w:t>
      </w:r>
      <w:r w:rsidRPr="00764411">
        <w:rPr>
          <w:color w:val="FF0000"/>
        </w:rPr>
        <w:t>Favalli et al., 2009</w:t>
      </w:r>
      <w:r w:rsidRPr="009C7FA1">
        <w:t>).</w:t>
      </w:r>
    </w:p>
    <w:p w:rsidR="00764411" w:rsidRDefault="00764411" w:rsidP="00764411">
      <w:pPr>
        <w:pStyle w:val="Corpsdetexte"/>
        <w:ind w:firstLine="567"/>
        <w:jc w:val="both"/>
      </w:pPr>
      <w:r>
        <w:t>They</w:t>
      </w:r>
      <w:r w:rsidRPr="009C7FA1">
        <w:t xml:space="preserve"> could be relevant parameter</w:t>
      </w:r>
      <w:r>
        <w:t>s</w:t>
      </w:r>
      <w:r w:rsidRPr="009C7FA1">
        <w:t xml:space="preserve"> to classify complex textures, such as volcanic areas, and possibly</w:t>
      </w:r>
      <w:r>
        <w:t>,</w:t>
      </w:r>
      <w:r w:rsidRPr="009C7FA1">
        <w:t xml:space="preserve"> with further investigations</w:t>
      </w:r>
      <w:r>
        <w:t xml:space="preserve"> using </w:t>
      </w:r>
      <w:r w:rsidRPr="009C7FA1">
        <w:t>LiDAR and SAR backscattering properties</w:t>
      </w:r>
      <w:r>
        <w:t>,</w:t>
      </w:r>
      <w:r w:rsidRPr="009C7FA1">
        <w:t xml:space="preserve"> be linked with geological properties of materials </w:t>
      </w:r>
      <w:r>
        <w:t xml:space="preserve">such as </w:t>
      </w:r>
      <w:r w:rsidRPr="009C7FA1">
        <w:t>the age of lava flows.</w:t>
      </w:r>
      <w:r>
        <w:t xml:space="preserve"> </w:t>
      </w:r>
      <w:r w:rsidRPr="009C7FA1">
        <w:t>In the future</w:t>
      </w:r>
      <w:r>
        <w:t>,</w:t>
      </w:r>
      <w:r w:rsidRPr="009C7FA1">
        <w:t xml:space="preserve"> </w:t>
      </w:r>
      <w:r>
        <w:t xml:space="preserve">these </w:t>
      </w:r>
      <w:r w:rsidRPr="009C7FA1">
        <w:t>surface roughness parameters will be used as inputs for electromagnetic models to predict the backscattering coefficient.</w:t>
      </w:r>
    </w:p>
    <w:p w:rsidR="00764411" w:rsidRPr="0010337F" w:rsidRDefault="00764411" w:rsidP="0010337F">
      <w:pPr>
        <w:pStyle w:val="Corpsdetexte"/>
        <w:ind w:firstLine="567"/>
        <w:jc w:val="both"/>
      </w:pPr>
      <w:r w:rsidRPr="00764411">
        <w:t xml:space="preserve">Finally, on planetary terrain where surface roughness is largely defined by cratering and volcanic processes, landing sites selection, rover trafficability, as well as human extravehicular activities, is largely defined by the ability to accurately measure terrain roughness. The above-described method will enable the optimization of the surface trajectories for scientific data </w:t>
      </w:r>
      <w:r w:rsidRPr="00764411">
        <w:lastRenderedPageBreak/>
        <w:t>acquisition (</w:t>
      </w:r>
      <w:bookmarkStart w:id="0" w:name="x"/>
      <w:r w:rsidRPr="00764411">
        <w:rPr>
          <w:color w:val="FF0000"/>
        </w:rPr>
        <w:t>Deans et al., 2012</w:t>
      </w:r>
      <w:bookmarkEnd w:id="0"/>
      <w:r w:rsidRPr="00764411">
        <w:t xml:space="preserve">), which will maximize the number of the explored sites per trajectory. In addition, the production of local ground-level DTM at centimeter or even millimeter </w:t>
      </w:r>
      <w:r w:rsidRPr="0010337F">
        <w:t>scale will greatly optimize sample collection and drilling activities for in-situ rovers.</w:t>
      </w:r>
    </w:p>
    <w:p w:rsidR="00764411" w:rsidRPr="0010337F" w:rsidRDefault="00764411" w:rsidP="0010337F">
      <w:pPr>
        <w:pStyle w:val="Corpsdetexte"/>
        <w:ind w:firstLine="0"/>
      </w:pPr>
    </w:p>
    <w:p w:rsidR="00B378E3" w:rsidRPr="0010337F" w:rsidRDefault="00B378E3" w:rsidP="0010337F">
      <w:pPr>
        <w:pStyle w:val="NormalWeb"/>
        <w:spacing w:before="0" w:beforeAutospacing="0" w:after="0" w:afterAutospacing="0" w:line="480" w:lineRule="auto"/>
        <w:jc w:val="both"/>
        <w:rPr>
          <w:rFonts w:ascii="Arial" w:hAnsi="Arial" w:cs="Arial"/>
          <w:b/>
          <w:color w:val="365F91" w:themeColor="accent1" w:themeShade="BF"/>
        </w:rPr>
      </w:pPr>
      <w:r w:rsidRPr="0010337F">
        <w:rPr>
          <w:rFonts w:ascii="Arial" w:hAnsi="Arial" w:cs="Arial"/>
          <w:b/>
          <w:color w:val="365F91" w:themeColor="accent1" w:themeShade="BF"/>
        </w:rPr>
        <w:t>Acknowledgments</w:t>
      </w:r>
    </w:p>
    <w:p w:rsidR="00B378E3" w:rsidRPr="00F65B17" w:rsidRDefault="00B378E3" w:rsidP="0010337F">
      <w:pPr>
        <w:pStyle w:val="NormalWeb"/>
        <w:spacing w:before="0" w:beforeAutospacing="0" w:after="0" w:afterAutospacing="0" w:line="480" w:lineRule="auto"/>
        <w:jc w:val="both"/>
      </w:pPr>
      <w:r w:rsidRPr="0010337F">
        <w:t>This work was funded by the CNES Terre Océan Surfaces Continentales</w:t>
      </w:r>
      <w:r w:rsidR="00A33D18" w:rsidRPr="0010337F">
        <w:t xml:space="preserve"> </w:t>
      </w:r>
      <w:r w:rsidRPr="0010337F">
        <w:t>Atmosphère (TOSCA)</w:t>
      </w:r>
      <w:r w:rsidR="00A33D18" w:rsidRPr="0010337F">
        <w:t xml:space="preserve"> </w:t>
      </w:r>
      <w:r w:rsidRPr="0010337F">
        <w:rPr>
          <w:rStyle w:val="st"/>
        </w:rPr>
        <w:t>program</w:t>
      </w:r>
      <w:r w:rsidR="00A33D18" w:rsidRPr="0010337F">
        <w:rPr>
          <w:rStyle w:val="st"/>
        </w:rPr>
        <w:t xml:space="preserve"> </w:t>
      </w:r>
      <w:r w:rsidRPr="0010337F">
        <w:t>in the frame of the DEVOIR</w:t>
      </w:r>
      <w:r w:rsidR="00A33D18" w:rsidRPr="0010337F">
        <w:t xml:space="preserve"> </w:t>
      </w:r>
      <w:r w:rsidRPr="0010337F">
        <w:t>(</w:t>
      </w:r>
      <w:r w:rsidRPr="0010337F">
        <w:rPr>
          <w:i/>
        </w:rPr>
        <w:t>DEformation of active vegetated VOlcanos using Insar and lidaR</w:t>
      </w:r>
      <w:r w:rsidRPr="0010337F">
        <w:t>)</w:t>
      </w:r>
      <w:r w:rsidR="00A33D18" w:rsidRPr="0010337F">
        <w:t xml:space="preserve"> </w:t>
      </w:r>
      <w:r w:rsidRPr="0010337F">
        <w:t xml:space="preserve">project. E. Heggy and M. </w:t>
      </w:r>
      <w:r w:rsidR="0072753B">
        <w:t>Arab-</w:t>
      </w:r>
      <w:r w:rsidRPr="0010337F">
        <w:t>Sedze were also supported by the DESDynI (</w:t>
      </w:r>
      <w:r w:rsidRPr="0010337F">
        <w:rPr>
          <w:i/>
        </w:rPr>
        <w:t>Deformation, Ecosystem Structure and Dynamics of Ice</w:t>
      </w:r>
      <w:r w:rsidRPr="0010337F">
        <w:t xml:space="preserve">) team. </w:t>
      </w:r>
      <w:r w:rsidRPr="0010337F">
        <w:rPr>
          <w:color w:val="000000"/>
          <w:shd w:val="clear" w:color="auto" w:fill="FFFFFF"/>
        </w:rPr>
        <w:t>Part of this research was carried out at the Jet Propulsion Laboratory, California Institute of Technology, under a contract with the National</w:t>
      </w:r>
      <w:r w:rsidRPr="0008715D">
        <w:rPr>
          <w:rFonts w:ascii="Times" w:hAnsi="Times" w:cs="Times"/>
          <w:color w:val="000000"/>
          <w:shd w:val="clear" w:color="auto" w:fill="FFFFFF"/>
        </w:rPr>
        <w:t xml:space="preserve"> Aeronautics and Space Administration.</w:t>
      </w:r>
      <w:r w:rsidR="00A33D18">
        <w:rPr>
          <w:rFonts w:ascii="Times" w:hAnsi="Times" w:cs="Times"/>
          <w:color w:val="000000"/>
          <w:shd w:val="clear" w:color="auto" w:fill="FFFFFF"/>
        </w:rPr>
        <w:t xml:space="preserve"> </w:t>
      </w:r>
      <w:r>
        <w:t xml:space="preserve">We thank our colleagues from the </w:t>
      </w:r>
      <w:r w:rsidRPr="00A646AA">
        <w:t>Observatoire</w:t>
      </w:r>
      <w:r w:rsidR="00A33D18">
        <w:t xml:space="preserve"> </w:t>
      </w:r>
      <w:r w:rsidRPr="00A646AA">
        <w:t>Volcanologique du Piton de la Fournaise</w:t>
      </w:r>
      <w:r w:rsidR="00AB30C4">
        <w:t xml:space="preserve"> </w:t>
      </w:r>
      <w:r>
        <w:t xml:space="preserve">(IPGP) for their support during the geophysical survey and M. Dechambre (LATMOS) for the </w:t>
      </w:r>
      <w:r w:rsidR="003E3104">
        <w:t>fruitful</w:t>
      </w:r>
      <w:r>
        <w:t xml:space="preserve"> discussions about roughness. </w:t>
      </w:r>
      <w:bookmarkStart w:id="1" w:name="_GoBack"/>
      <w:bookmarkEnd w:id="1"/>
      <w:r>
        <w:t xml:space="preserve">This paper is an </w:t>
      </w:r>
      <w:r w:rsidRPr="00F65B17">
        <w:t xml:space="preserve">IPGP contribution number </w:t>
      </w:r>
      <w:r w:rsidR="000E01F2">
        <w:t>3379</w:t>
      </w:r>
      <w:r>
        <w:t>.</w:t>
      </w:r>
    </w:p>
    <w:p w:rsidR="00B378E3" w:rsidRDefault="00B378E3" w:rsidP="0010337F">
      <w:pPr>
        <w:pStyle w:val="NormalWeb"/>
        <w:spacing w:before="0" w:beforeAutospacing="0" w:after="0" w:afterAutospacing="0" w:line="480" w:lineRule="auto"/>
      </w:pPr>
    </w:p>
    <w:p w:rsidR="00B378E3" w:rsidRPr="00E35ED8" w:rsidRDefault="00B378E3" w:rsidP="0010337F">
      <w:pPr>
        <w:pStyle w:val="Titre1"/>
        <w:spacing w:before="0" w:line="480" w:lineRule="auto"/>
        <w:rPr>
          <w:rFonts w:ascii="Arial" w:hAnsi="Arial" w:cs="Arial"/>
          <w:color w:val="17365D" w:themeColor="text2" w:themeShade="BF"/>
          <w:sz w:val="24"/>
          <w:szCs w:val="24"/>
        </w:rPr>
      </w:pPr>
      <w:r w:rsidRPr="00E35ED8">
        <w:rPr>
          <w:rFonts w:ascii="Arial" w:hAnsi="Arial" w:cs="Arial"/>
          <w:color w:val="17365D" w:themeColor="text2" w:themeShade="BF"/>
          <w:sz w:val="24"/>
          <w:szCs w:val="24"/>
        </w:rPr>
        <w:t>References</w:t>
      </w:r>
    </w:p>
    <w:p w:rsidR="00B378E3" w:rsidRPr="0010337F" w:rsidRDefault="00B378E3" w:rsidP="009447F5">
      <w:pPr>
        <w:pStyle w:val="NormalWeb"/>
        <w:spacing w:before="0" w:beforeAutospacing="0" w:after="0" w:afterAutospacing="0"/>
        <w:ind w:left="567" w:hanging="567"/>
        <w:jc w:val="both"/>
      </w:pPr>
      <w:r w:rsidRPr="0010337F">
        <w:t>Aguilar, M.</w:t>
      </w:r>
      <w:r w:rsidR="002863E9" w:rsidRPr="0010337F">
        <w:t xml:space="preserve"> </w:t>
      </w:r>
      <w:r w:rsidRPr="0010337F">
        <w:t>A., Aguilar, F.</w:t>
      </w:r>
      <w:r w:rsidR="002863E9" w:rsidRPr="0010337F">
        <w:t xml:space="preserve"> </w:t>
      </w:r>
      <w:r w:rsidRPr="0010337F">
        <w:t>J.,</w:t>
      </w:r>
      <w:r w:rsidR="002863E9" w:rsidRPr="0010337F">
        <w:t xml:space="preserve"> </w:t>
      </w:r>
      <w:r w:rsidRPr="0010337F">
        <w:t>&amp;</w:t>
      </w:r>
      <w:r w:rsidR="002863E9" w:rsidRPr="0010337F">
        <w:t xml:space="preserve"> </w:t>
      </w:r>
      <w:r w:rsidRPr="0010337F">
        <w:t xml:space="preserve">Negreiros, J. (2009). Off-the-shelf laser scanning and close-range digital photogrammetry for measuring agricultural soils microrelief, </w:t>
      </w:r>
      <w:r w:rsidRPr="0010337F">
        <w:rPr>
          <w:i/>
        </w:rPr>
        <w:t>Biosystems Engineering</w:t>
      </w:r>
      <w:r w:rsidRPr="0010337F">
        <w:t xml:space="preserve">, </w:t>
      </w:r>
      <w:r w:rsidRPr="0010337F">
        <w:rPr>
          <w:i/>
        </w:rPr>
        <w:t>103</w:t>
      </w:r>
      <w:r w:rsidRPr="0010337F">
        <w:t>, 504</w:t>
      </w:r>
      <w:r w:rsidRPr="0010337F">
        <w:sym w:font="Symbol" w:char="F02D"/>
      </w:r>
      <w:r w:rsidRPr="0010337F">
        <w:t>517.</w:t>
      </w:r>
    </w:p>
    <w:p w:rsidR="00B378E3" w:rsidRPr="0010337F" w:rsidRDefault="00B378E3" w:rsidP="009447F5">
      <w:pPr>
        <w:pStyle w:val="NormalWeb"/>
        <w:spacing w:before="0" w:beforeAutospacing="0" w:after="0" w:afterAutospacing="0"/>
        <w:ind w:left="567" w:hanging="567"/>
        <w:jc w:val="both"/>
      </w:pPr>
      <w:r w:rsidRPr="0010337F">
        <w:rPr>
          <w:lang w:val="fr-FR"/>
        </w:rPr>
        <w:t>Baghdadi, N., Paillou, P., Grandjean, G., Dubois, P., &amp; Davidson</w:t>
      </w:r>
      <w:r w:rsidR="0050401E" w:rsidRPr="0010337F">
        <w:rPr>
          <w:lang w:val="fr-FR"/>
        </w:rPr>
        <w:t>,</w:t>
      </w:r>
      <w:r w:rsidRPr="0010337F">
        <w:rPr>
          <w:lang w:val="fr-FR"/>
        </w:rPr>
        <w:t xml:space="preserve"> M. (2000). </w:t>
      </w:r>
      <w:r w:rsidRPr="0010337F">
        <w:t xml:space="preserve">Relationship between profile length and roughness variables for natural surfaces, </w:t>
      </w:r>
      <w:r w:rsidRPr="0010337F">
        <w:rPr>
          <w:i/>
        </w:rPr>
        <w:t>International Journal of Remote Sensing</w:t>
      </w:r>
      <w:r w:rsidRPr="0010337F">
        <w:t xml:space="preserve">, </w:t>
      </w:r>
      <w:r w:rsidRPr="0010337F">
        <w:rPr>
          <w:i/>
        </w:rPr>
        <w:t>21</w:t>
      </w:r>
      <w:r w:rsidRPr="0010337F">
        <w:t>, 3375-3381.</w:t>
      </w:r>
    </w:p>
    <w:p w:rsidR="00B378E3" w:rsidRPr="0010337F" w:rsidRDefault="00B378E3" w:rsidP="009447F5">
      <w:pPr>
        <w:pStyle w:val="NormalWeb"/>
        <w:spacing w:before="0" w:beforeAutospacing="0" w:after="0" w:afterAutospacing="0"/>
        <w:ind w:left="567" w:hanging="567"/>
        <w:jc w:val="both"/>
      </w:pPr>
      <w:r w:rsidRPr="0010337F">
        <w:t>Baker, B.</w:t>
      </w:r>
      <w:r w:rsidR="002863E9" w:rsidRPr="0010337F">
        <w:t xml:space="preserve"> </w:t>
      </w:r>
      <w:r w:rsidRPr="0010337F">
        <w:t>R., Gessner, K.,</w:t>
      </w:r>
      <w:r w:rsidR="002863E9" w:rsidRPr="0010337F">
        <w:t xml:space="preserve"> </w:t>
      </w:r>
      <w:r w:rsidRPr="0010337F">
        <w:t>Holden, E.</w:t>
      </w:r>
      <w:r w:rsidR="002863E9" w:rsidRPr="0010337F">
        <w:t xml:space="preserve"> </w:t>
      </w:r>
      <w:r w:rsidRPr="0010337F">
        <w:t>J.,</w:t>
      </w:r>
      <w:r w:rsidR="002863E9" w:rsidRPr="0010337F">
        <w:t xml:space="preserve"> </w:t>
      </w:r>
      <w:r w:rsidRPr="0010337F">
        <w:t>&amp; Squelch,</w:t>
      </w:r>
      <w:r w:rsidR="002863E9" w:rsidRPr="0010337F">
        <w:t xml:space="preserve"> </w:t>
      </w:r>
      <w:r w:rsidRPr="0010337F">
        <w:t>A.</w:t>
      </w:r>
      <w:r w:rsidR="002863E9" w:rsidRPr="0010337F">
        <w:t xml:space="preserve"> </w:t>
      </w:r>
      <w:r w:rsidRPr="0010337F">
        <w:t xml:space="preserve">P. (2008). Automatic detection of anisotropic features on rock surfaces, </w:t>
      </w:r>
      <w:r w:rsidRPr="0010337F">
        <w:rPr>
          <w:i/>
        </w:rPr>
        <w:t>Geosphere</w:t>
      </w:r>
      <w:r w:rsidRPr="0010337F">
        <w:t xml:space="preserve">, </w:t>
      </w:r>
      <w:r w:rsidRPr="0010337F">
        <w:rPr>
          <w:i/>
        </w:rPr>
        <w:t>4</w:t>
      </w:r>
      <w:r w:rsidRPr="0010337F">
        <w:t>, 418</w:t>
      </w:r>
      <w:r w:rsidRPr="0010337F">
        <w:sym w:font="Symbol" w:char="F02D"/>
      </w:r>
      <w:r w:rsidRPr="0010337F">
        <w:t>428.</w:t>
      </w:r>
    </w:p>
    <w:p w:rsidR="00DF10B2" w:rsidRPr="0010337F" w:rsidRDefault="00DF10B2" w:rsidP="009447F5">
      <w:pPr>
        <w:pStyle w:val="NormalWeb"/>
        <w:spacing w:before="0" w:beforeAutospacing="0" w:after="0" w:afterAutospacing="0"/>
        <w:ind w:left="567" w:hanging="567"/>
        <w:jc w:val="both"/>
      </w:pPr>
      <w:r w:rsidRPr="0010337F">
        <w:t>Beckmann, P., &amp; Spizzichino, A. (1987)</w:t>
      </w:r>
      <w:r w:rsidR="0050401E" w:rsidRPr="0010337F">
        <w:t>.</w:t>
      </w:r>
      <w:r w:rsidRPr="0010337F">
        <w:t xml:space="preserve"> </w:t>
      </w:r>
      <w:r w:rsidRPr="0010337F">
        <w:rPr>
          <w:i/>
        </w:rPr>
        <w:t>The scattering of electromagnetic waves from rough surfaces</w:t>
      </w:r>
      <w:r w:rsidRPr="0010337F">
        <w:t>, Artech House, 503 pp.</w:t>
      </w:r>
    </w:p>
    <w:p w:rsidR="009E1EE3" w:rsidRPr="0010337F" w:rsidRDefault="009E1EE3" w:rsidP="009447F5">
      <w:pPr>
        <w:pStyle w:val="NormalWeb"/>
        <w:spacing w:before="0" w:beforeAutospacing="0" w:after="0" w:afterAutospacing="0"/>
        <w:ind w:left="567" w:hanging="567"/>
        <w:jc w:val="both"/>
      </w:pPr>
      <w:r w:rsidRPr="0010337F">
        <w:t xml:space="preserve">Bennett, J. M., &amp; Mattsson, L. (1999). </w:t>
      </w:r>
      <w:r w:rsidRPr="0010337F">
        <w:rPr>
          <w:i/>
        </w:rPr>
        <w:t>Introduction to surface roughness and scattering</w:t>
      </w:r>
      <w:r w:rsidRPr="0010337F">
        <w:t>, Optical Society of America, 130 pp.</w:t>
      </w:r>
    </w:p>
    <w:p w:rsidR="00B378E3" w:rsidRPr="0010337F" w:rsidRDefault="00B378E3" w:rsidP="009447F5">
      <w:pPr>
        <w:pStyle w:val="NormalWeb"/>
        <w:spacing w:before="0" w:beforeAutospacing="0" w:after="0" w:afterAutospacing="0"/>
        <w:ind w:left="567" w:hanging="567"/>
        <w:jc w:val="both"/>
      </w:pPr>
      <w:r w:rsidRPr="0010337F">
        <w:t>Bertuzzi, P., Caussignac, J.</w:t>
      </w:r>
      <w:r w:rsidR="002863E9" w:rsidRPr="0010337F">
        <w:t xml:space="preserve"> </w:t>
      </w:r>
      <w:r w:rsidRPr="0010337F">
        <w:t>M., Stengel, P.,</w:t>
      </w:r>
      <w:r w:rsidR="002863E9" w:rsidRPr="0010337F">
        <w:t xml:space="preserve"> </w:t>
      </w:r>
      <w:r w:rsidRPr="0010337F">
        <w:t>&amp; Morel, G. (1990</w:t>
      </w:r>
      <w:r w:rsidR="002863E9" w:rsidRPr="0010337F">
        <w:t>a</w:t>
      </w:r>
      <w:r w:rsidRPr="0010337F">
        <w:t xml:space="preserve">). An automated, noncontact laser profile meter for measuring soil roughness </w:t>
      </w:r>
      <w:r w:rsidRPr="0010337F">
        <w:rPr>
          <w:i/>
        </w:rPr>
        <w:t>in situ</w:t>
      </w:r>
      <w:r w:rsidRPr="0010337F">
        <w:t xml:space="preserve">, </w:t>
      </w:r>
      <w:r w:rsidRPr="0010337F">
        <w:rPr>
          <w:i/>
        </w:rPr>
        <w:t>Soil Science</w:t>
      </w:r>
      <w:r w:rsidRPr="0010337F">
        <w:t xml:space="preserve">, </w:t>
      </w:r>
      <w:r w:rsidRPr="0010337F">
        <w:rPr>
          <w:i/>
        </w:rPr>
        <w:t>149</w:t>
      </w:r>
      <w:r w:rsidRPr="0010337F">
        <w:t>, 169</w:t>
      </w:r>
      <w:r w:rsidRPr="0010337F">
        <w:sym w:font="Symbol" w:char="F02D"/>
      </w:r>
      <w:r w:rsidRPr="0010337F">
        <w:t>178.</w:t>
      </w:r>
    </w:p>
    <w:p w:rsidR="002863E9" w:rsidRPr="0010337F" w:rsidRDefault="002863E9" w:rsidP="009447F5">
      <w:pPr>
        <w:pStyle w:val="NormalWeb"/>
        <w:spacing w:before="0" w:beforeAutospacing="0" w:after="0" w:afterAutospacing="0"/>
        <w:ind w:left="567" w:hanging="567"/>
        <w:jc w:val="both"/>
      </w:pPr>
      <w:r w:rsidRPr="0010337F">
        <w:rPr>
          <w:lang w:val="fr-FR"/>
        </w:rPr>
        <w:t xml:space="preserve">Bertuzzi, P., Rauws, G., &amp; Courault, D. (1990b). </w:t>
      </w:r>
      <w:r w:rsidRPr="0010337F">
        <w:t xml:space="preserve">Testing roughness indices to estimate soil surface roughness changes due to simulated rainfall, </w:t>
      </w:r>
      <w:r w:rsidRPr="0010337F">
        <w:rPr>
          <w:i/>
        </w:rPr>
        <w:t>Soil</w:t>
      </w:r>
      <w:r w:rsidR="0050401E" w:rsidRPr="0010337F">
        <w:rPr>
          <w:i/>
        </w:rPr>
        <w:t xml:space="preserve"> </w:t>
      </w:r>
      <w:r w:rsidRPr="0010337F">
        <w:rPr>
          <w:i/>
        </w:rPr>
        <w:t>&amp; Tillage Research</w:t>
      </w:r>
      <w:r w:rsidRPr="0010337F">
        <w:t xml:space="preserve">, </w:t>
      </w:r>
      <w:r w:rsidRPr="0010337F">
        <w:rPr>
          <w:i/>
        </w:rPr>
        <w:t>17</w:t>
      </w:r>
      <w:r w:rsidRPr="0010337F">
        <w:t>, 87</w:t>
      </w:r>
      <w:r w:rsidRPr="0010337F">
        <w:sym w:font="Symbol" w:char="F02D"/>
      </w:r>
      <w:r w:rsidRPr="0010337F">
        <w:t>99.</w:t>
      </w:r>
    </w:p>
    <w:p w:rsidR="00B378E3" w:rsidRPr="0010337F" w:rsidRDefault="00B378E3" w:rsidP="009447F5">
      <w:pPr>
        <w:pStyle w:val="NormalWeb"/>
        <w:spacing w:before="0" w:beforeAutospacing="0" w:after="0" w:afterAutospacing="0"/>
        <w:ind w:left="567" w:hanging="567"/>
        <w:jc w:val="both"/>
      </w:pPr>
      <w:r w:rsidRPr="0010337F">
        <w:t>Blaes, X.,</w:t>
      </w:r>
      <w:r w:rsidR="002863E9" w:rsidRPr="0010337F">
        <w:t xml:space="preserve"> </w:t>
      </w:r>
      <w:r w:rsidRPr="0010337F">
        <w:t>&amp;</w:t>
      </w:r>
      <w:r w:rsidR="002863E9" w:rsidRPr="0010337F">
        <w:t xml:space="preserve"> </w:t>
      </w:r>
      <w:r w:rsidRPr="0010337F">
        <w:t xml:space="preserve">Defourny, P. (2008). Characterizing bidimensional roughness of agricultural soil surfaces for SAR modeling, </w:t>
      </w:r>
      <w:r w:rsidRPr="0010337F">
        <w:rPr>
          <w:i/>
        </w:rPr>
        <w:t>IEEE Transactions on Geoscience and Remote Sensing</w:t>
      </w:r>
      <w:r w:rsidRPr="0010337F">
        <w:t xml:space="preserve">, </w:t>
      </w:r>
      <w:r w:rsidRPr="0010337F">
        <w:rPr>
          <w:i/>
        </w:rPr>
        <w:t>46</w:t>
      </w:r>
      <w:r w:rsidRPr="0010337F">
        <w:t>, 4050</w:t>
      </w:r>
      <w:r w:rsidRPr="0010337F">
        <w:sym w:font="Symbol" w:char="F02D"/>
      </w:r>
      <w:r w:rsidRPr="0010337F">
        <w:t>4061.</w:t>
      </w:r>
    </w:p>
    <w:p w:rsidR="00B378E3" w:rsidRPr="0010337F" w:rsidRDefault="00B378E3" w:rsidP="009447F5">
      <w:pPr>
        <w:pStyle w:val="NormalWeb"/>
        <w:spacing w:before="0" w:beforeAutospacing="0" w:after="0" w:afterAutospacing="0"/>
        <w:ind w:left="567" w:hanging="567"/>
        <w:jc w:val="both"/>
      </w:pPr>
      <w:r w:rsidRPr="0010337F">
        <w:lastRenderedPageBreak/>
        <w:t>Bresenham, J. E. (1965).</w:t>
      </w:r>
      <w:r w:rsidR="0050401E" w:rsidRPr="0010337F">
        <w:t xml:space="preserve"> </w:t>
      </w:r>
      <w:r w:rsidRPr="0010337F">
        <w:t xml:space="preserve">Algorithm for computer control of a digital plotter, </w:t>
      </w:r>
      <w:r w:rsidRPr="0010337F">
        <w:rPr>
          <w:i/>
        </w:rPr>
        <w:t>IBM Systems Journal</w:t>
      </w:r>
      <w:r w:rsidRPr="0010337F">
        <w:t>, 4, 25</w:t>
      </w:r>
      <w:r w:rsidRPr="0010337F">
        <w:sym w:font="Symbol" w:char="F02D"/>
      </w:r>
      <w:r w:rsidRPr="0010337F">
        <w:t>30.</w:t>
      </w:r>
    </w:p>
    <w:p w:rsidR="00114927" w:rsidRPr="0010337F" w:rsidRDefault="00114927" w:rsidP="009447F5">
      <w:pPr>
        <w:pStyle w:val="NormalWeb"/>
        <w:spacing w:before="0" w:beforeAutospacing="0" w:after="0" w:afterAutospacing="0"/>
        <w:ind w:left="567" w:hanging="567"/>
        <w:jc w:val="both"/>
      </w:pPr>
      <w:r w:rsidRPr="0010337F">
        <w:t xml:space="preserve">Campbell, B. A., &amp; Shepard, M. K. (1996). Lava flow surface roughness and depolarized radar scattering, </w:t>
      </w:r>
      <w:r w:rsidRPr="0010337F">
        <w:rPr>
          <w:i/>
        </w:rPr>
        <w:t>Journal of Geophysical Research</w:t>
      </w:r>
      <w:r w:rsidRPr="0010337F">
        <w:t xml:space="preserve">, </w:t>
      </w:r>
      <w:r w:rsidRPr="0010337F">
        <w:rPr>
          <w:i/>
        </w:rPr>
        <w:t>101</w:t>
      </w:r>
      <w:r w:rsidRPr="0010337F">
        <w:t>, 18,941</w:t>
      </w:r>
      <w:r w:rsidRPr="0010337F">
        <w:sym w:font="Symbol" w:char="F02D"/>
      </w:r>
      <w:r w:rsidRPr="0010337F">
        <w:t>18,951.</w:t>
      </w:r>
    </w:p>
    <w:p w:rsidR="006A6C5F" w:rsidRPr="0010337F" w:rsidRDefault="00B378E3" w:rsidP="009447F5">
      <w:pPr>
        <w:pStyle w:val="NormalWeb"/>
        <w:spacing w:before="0" w:beforeAutospacing="0" w:after="0" w:afterAutospacing="0"/>
        <w:ind w:left="567" w:hanging="567"/>
        <w:jc w:val="both"/>
      </w:pPr>
      <w:r w:rsidRPr="0010337F">
        <w:t>Campbell, B. A. (2009).</w:t>
      </w:r>
      <w:r w:rsidR="0050401E" w:rsidRPr="0010337F">
        <w:t xml:space="preserve"> </w:t>
      </w:r>
      <w:r w:rsidRPr="0010337F">
        <w:t xml:space="preserve">Scale-dependent surface roughness behavior and its impact on empirical models for radar backscatter, </w:t>
      </w:r>
      <w:r w:rsidRPr="0010337F">
        <w:rPr>
          <w:i/>
        </w:rPr>
        <w:t>IEEE Transactions on Geoscience and Remote Sensing</w:t>
      </w:r>
      <w:r w:rsidRPr="0010337F">
        <w:t xml:space="preserve">, </w:t>
      </w:r>
      <w:r w:rsidRPr="0010337F">
        <w:rPr>
          <w:i/>
        </w:rPr>
        <w:t>47</w:t>
      </w:r>
      <w:r w:rsidRPr="0010337F">
        <w:t>, 3480</w:t>
      </w:r>
      <w:r w:rsidRPr="0010337F">
        <w:sym w:font="Symbol" w:char="F02D"/>
      </w:r>
      <w:r w:rsidRPr="0010337F">
        <w:t>3488.</w:t>
      </w:r>
    </w:p>
    <w:p w:rsidR="006A6C5F" w:rsidRPr="0010337F" w:rsidRDefault="006A6C5F" w:rsidP="009447F5">
      <w:pPr>
        <w:pStyle w:val="NormalWeb"/>
        <w:spacing w:before="0" w:beforeAutospacing="0" w:after="0" w:afterAutospacing="0"/>
        <w:ind w:left="567" w:hanging="567"/>
        <w:jc w:val="both"/>
      </w:pPr>
      <w:r w:rsidRPr="0010337F">
        <w:t xml:space="preserve">Chandler, J. H., Fryer, J. G., &amp; Jack, A. (2005). Metric capabilities of low-cost digital cameras for close range surface measurement, </w:t>
      </w:r>
      <w:r w:rsidRPr="0010337F">
        <w:rPr>
          <w:i/>
        </w:rPr>
        <w:t>The Photogrammetric Record</w:t>
      </w:r>
      <w:r w:rsidRPr="0010337F">
        <w:t xml:space="preserve">, </w:t>
      </w:r>
      <w:r w:rsidRPr="0010337F">
        <w:rPr>
          <w:i/>
        </w:rPr>
        <w:t>20</w:t>
      </w:r>
      <w:r w:rsidRPr="0010337F">
        <w:t>, 12–26.</w:t>
      </w:r>
    </w:p>
    <w:p w:rsidR="0083168D" w:rsidRPr="0010337F" w:rsidRDefault="00B378E3" w:rsidP="009447F5">
      <w:pPr>
        <w:pStyle w:val="NormalWeb"/>
        <w:spacing w:before="0" w:beforeAutospacing="0" w:after="0" w:afterAutospacing="0"/>
        <w:ind w:left="567" w:hanging="567"/>
        <w:jc w:val="both"/>
      </w:pPr>
      <w:r w:rsidRPr="0010337F">
        <w:t>Davidson, M.</w:t>
      </w:r>
      <w:r w:rsidR="002863E9" w:rsidRPr="0010337F">
        <w:t xml:space="preserve"> </w:t>
      </w:r>
      <w:r w:rsidRPr="0010337F">
        <w:t>W.</w:t>
      </w:r>
      <w:r w:rsidR="002863E9" w:rsidRPr="0010337F">
        <w:t xml:space="preserve"> </w:t>
      </w:r>
      <w:r w:rsidRPr="0010337F">
        <w:t>J., Le Toan, T., Mattia, F., Satalino, G., Manninen, T.,</w:t>
      </w:r>
      <w:r w:rsidR="002863E9" w:rsidRPr="0010337F">
        <w:t xml:space="preserve"> </w:t>
      </w:r>
      <w:r w:rsidRPr="0010337F">
        <w:t>&amp;</w:t>
      </w:r>
      <w:r w:rsidR="002863E9" w:rsidRPr="0010337F">
        <w:t xml:space="preserve"> </w:t>
      </w:r>
      <w:r w:rsidRPr="0010337F">
        <w:t xml:space="preserve">Borgeaud, M. (2000). On the characterization of agricultural soil roughness for radar remote sensing studies, </w:t>
      </w:r>
      <w:r w:rsidRPr="0010337F">
        <w:rPr>
          <w:i/>
        </w:rPr>
        <w:t>IEEE Transactions on Geoscience and Remote Sensing</w:t>
      </w:r>
      <w:r w:rsidRPr="0010337F">
        <w:t xml:space="preserve">, </w:t>
      </w:r>
      <w:r w:rsidRPr="0010337F">
        <w:rPr>
          <w:i/>
        </w:rPr>
        <w:t>38</w:t>
      </w:r>
      <w:r w:rsidRPr="0010337F">
        <w:t>, 630</w:t>
      </w:r>
      <w:r w:rsidRPr="0010337F">
        <w:sym w:font="Symbol" w:char="F02D"/>
      </w:r>
      <w:r w:rsidRPr="0010337F">
        <w:t>640.</w:t>
      </w:r>
    </w:p>
    <w:p w:rsidR="0083168D" w:rsidRPr="0010337F" w:rsidRDefault="0083168D" w:rsidP="009447F5">
      <w:pPr>
        <w:pStyle w:val="NormalWeb"/>
        <w:spacing w:before="0" w:beforeAutospacing="0" w:after="0" w:afterAutospacing="0"/>
        <w:ind w:left="567" w:hanging="567"/>
        <w:jc w:val="both"/>
      </w:pPr>
      <w:r w:rsidRPr="0010337F">
        <w:t>Deans, M. C., Fong, T., Pedersen, L., Utz, H., Nefian, A., &amp; Edwards, L. (2012)</w:t>
      </w:r>
      <w:r w:rsidR="00DF392A">
        <w:t>.</w:t>
      </w:r>
      <w:r w:rsidRPr="0010337F">
        <w:t xml:space="preserve"> Advanced robotic surface navigation for Mars exploration, in </w:t>
      </w:r>
      <w:r w:rsidRPr="0010337F">
        <w:rPr>
          <w:i/>
        </w:rPr>
        <w:t>Proc. Workshop on Concepts and Approaches for Mars Exploration</w:t>
      </w:r>
      <w:r w:rsidRPr="0010337F">
        <w:t>, 12-14 June 2012, Houston, Texas. LPI Contribution No. 1679.</w:t>
      </w:r>
    </w:p>
    <w:p w:rsidR="00B378E3" w:rsidRPr="0010337F" w:rsidRDefault="00B378E3" w:rsidP="009447F5">
      <w:pPr>
        <w:pStyle w:val="NormalWeb"/>
        <w:spacing w:before="0" w:beforeAutospacing="0" w:after="0" w:afterAutospacing="0"/>
        <w:ind w:left="567" w:hanging="567"/>
        <w:jc w:val="both"/>
      </w:pPr>
      <w:r w:rsidRPr="0010337F">
        <w:t>Dexter, A.</w:t>
      </w:r>
      <w:r w:rsidR="002863E9" w:rsidRPr="0010337F">
        <w:t xml:space="preserve"> </w:t>
      </w:r>
      <w:r w:rsidRPr="0010337F">
        <w:t>R. (1977).</w:t>
      </w:r>
      <w:r w:rsidR="002863E9" w:rsidRPr="0010337F">
        <w:t xml:space="preserve"> </w:t>
      </w:r>
      <w:r w:rsidRPr="0010337F">
        <w:t xml:space="preserve">Effect of rainfall on the surface micro-relief of tilled soil, </w:t>
      </w:r>
      <w:r w:rsidRPr="0010337F">
        <w:rPr>
          <w:i/>
        </w:rPr>
        <w:t>Journal of Terramechanics</w:t>
      </w:r>
      <w:r w:rsidRPr="0010337F">
        <w:t xml:space="preserve">, </w:t>
      </w:r>
      <w:r w:rsidRPr="0010337F">
        <w:rPr>
          <w:i/>
        </w:rPr>
        <w:t>14</w:t>
      </w:r>
      <w:r w:rsidRPr="0010337F">
        <w:t>, 11</w:t>
      </w:r>
      <w:r w:rsidRPr="0010337F">
        <w:sym w:font="Symbol" w:char="F02D"/>
      </w:r>
      <w:r w:rsidRPr="0010337F">
        <w:t>22.</w:t>
      </w:r>
    </w:p>
    <w:p w:rsidR="0023574D" w:rsidRPr="0010337F" w:rsidRDefault="0023574D" w:rsidP="009447F5">
      <w:pPr>
        <w:pStyle w:val="NormalWeb"/>
        <w:spacing w:before="0" w:beforeAutospacing="0" w:after="0" w:afterAutospacing="0"/>
        <w:ind w:left="567" w:hanging="567"/>
        <w:jc w:val="both"/>
      </w:pPr>
      <w:r w:rsidRPr="0010337F">
        <w:t xml:space="preserve">Dierking, W. (1999). Quantitative roughness characterization of geological surfaces and implications for radar signature analysis, </w:t>
      </w:r>
      <w:r w:rsidRPr="0010337F">
        <w:rPr>
          <w:i/>
        </w:rPr>
        <w:t>IEEE Transactions on Geoscience and Remote Sensing</w:t>
      </w:r>
      <w:r w:rsidRPr="0010337F">
        <w:t xml:space="preserve">, </w:t>
      </w:r>
      <w:r w:rsidRPr="0010337F">
        <w:rPr>
          <w:i/>
        </w:rPr>
        <w:t>37</w:t>
      </w:r>
      <w:r w:rsidR="00E17AAA" w:rsidRPr="0010337F">
        <w:t xml:space="preserve">, </w:t>
      </w:r>
      <w:r w:rsidRPr="0010337F">
        <w:t>2397</w:t>
      </w:r>
      <w:r w:rsidR="00E17AAA" w:rsidRPr="0010337F">
        <w:sym w:font="Symbol" w:char="F02D"/>
      </w:r>
      <w:r w:rsidRPr="0010337F">
        <w:t>2412</w:t>
      </w:r>
      <w:r w:rsidR="00E17AAA" w:rsidRPr="0010337F">
        <w:t>.</w:t>
      </w:r>
    </w:p>
    <w:p w:rsidR="00B378E3" w:rsidRPr="0010337F" w:rsidRDefault="00B378E3" w:rsidP="009447F5">
      <w:pPr>
        <w:pStyle w:val="NormalWeb"/>
        <w:spacing w:before="0" w:beforeAutospacing="0" w:after="0" w:afterAutospacing="0"/>
        <w:ind w:left="567" w:hanging="567"/>
        <w:jc w:val="both"/>
      </w:pPr>
      <w:r w:rsidRPr="0010337F">
        <w:t>Eitel, J.</w:t>
      </w:r>
      <w:r w:rsidR="002863E9" w:rsidRPr="0010337F">
        <w:t xml:space="preserve"> </w:t>
      </w:r>
      <w:r w:rsidRPr="0010337F">
        <w:t>U.</w:t>
      </w:r>
      <w:r w:rsidR="002863E9" w:rsidRPr="0010337F">
        <w:t xml:space="preserve"> </w:t>
      </w:r>
      <w:r w:rsidRPr="0010337F">
        <w:t>H., Williams, C.</w:t>
      </w:r>
      <w:r w:rsidR="002863E9" w:rsidRPr="0010337F">
        <w:t xml:space="preserve"> </w:t>
      </w:r>
      <w:r w:rsidRPr="0010337F">
        <w:t>J., Vierling, L.</w:t>
      </w:r>
      <w:r w:rsidR="002863E9" w:rsidRPr="0010337F">
        <w:t xml:space="preserve"> </w:t>
      </w:r>
      <w:r w:rsidRPr="0010337F">
        <w:t>A., Al-Hamdan, O.</w:t>
      </w:r>
      <w:r w:rsidR="002863E9" w:rsidRPr="0010337F">
        <w:t xml:space="preserve"> </w:t>
      </w:r>
      <w:r w:rsidRPr="0010337F">
        <w:t>Z.,</w:t>
      </w:r>
      <w:r w:rsidR="002863E9" w:rsidRPr="0010337F">
        <w:t xml:space="preserve"> </w:t>
      </w:r>
      <w:r w:rsidRPr="0010337F">
        <w:t>&amp; Pierson, F.</w:t>
      </w:r>
      <w:r w:rsidR="002863E9" w:rsidRPr="0010337F">
        <w:t xml:space="preserve"> </w:t>
      </w:r>
      <w:r w:rsidRPr="0010337F">
        <w:t xml:space="preserve">B. (2011). Suitability of terrestrial laser scanning for studying surface roughness effects on concentrated flow erosion processes in rangelands, </w:t>
      </w:r>
      <w:r w:rsidRPr="0010337F">
        <w:rPr>
          <w:i/>
        </w:rPr>
        <w:t>Catena</w:t>
      </w:r>
      <w:r w:rsidRPr="0010337F">
        <w:t xml:space="preserve">, </w:t>
      </w:r>
      <w:r w:rsidRPr="0010337F">
        <w:rPr>
          <w:i/>
        </w:rPr>
        <w:t>87</w:t>
      </w:r>
      <w:r w:rsidRPr="0010337F">
        <w:t>, 398</w:t>
      </w:r>
      <w:r w:rsidRPr="0010337F">
        <w:sym w:font="Symbol" w:char="F02D"/>
      </w:r>
      <w:r w:rsidRPr="0010337F">
        <w:t>407.</w:t>
      </w:r>
    </w:p>
    <w:p w:rsidR="00641734" w:rsidRPr="0010337F" w:rsidRDefault="00641734" w:rsidP="009447F5">
      <w:pPr>
        <w:pStyle w:val="NormalWeb"/>
        <w:spacing w:before="0" w:beforeAutospacing="0" w:after="0" w:afterAutospacing="0"/>
        <w:ind w:left="567" w:hanging="567"/>
        <w:jc w:val="both"/>
      </w:pPr>
      <w:r w:rsidRPr="0010337F">
        <w:t xml:space="preserve">Egelsn Y., &amp; Kasser M. (2001). </w:t>
      </w:r>
      <w:r w:rsidRPr="0010337F">
        <w:rPr>
          <w:i/>
        </w:rPr>
        <w:t>Digital Photogrammetry</w:t>
      </w:r>
      <w:r w:rsidRPr="0010337F">
        <w:t>, CRC Press, 376 pp.</w:t>
      </w:r>
    </w:p>
    <w:p w:rsidR="002231DE" w:rsidRPr="0010337F" w:rsidRDefault="00B378E3" w:rsidP="009447F5">
      <w:pPr>
        <w:pStyle w:val="NormalWeb"/>
        <w:spacing w:before="0" w:beforeAutospacing="0" w:after="0" w:afterAutospacing="0"/>
        <w:ind w:left="567" w:hanging="567"/>
        <w:jc w:val="both"/>
      </w:pPr>
      <w:r w:rsidRPr="0010337F">
        <w:rPr>
          <w:lang w:val="fr-FR"/>
        </w:rPr>
        <w:t>Favalli, M., Fornaciai, A., &amp;</w:t>
      </w:r>
      <w:r w:rsidR="002863E9" w:rsidRPr="0010337F">
        <w:rPr>
          <w:lang w:val="fr-FR"/>
        </w:rPr>
        <w:t xml:space="preserve"> </w:t>
      </w:r>
      <w:r w:rsidRPr="0010337F">
        <w:rPr>
          <w:lang w:val="fr-FR"/>
        </w:rPr>
        <w:t>Pareschi</w:t>
      </w:r>
      <w:r w:rsidR="002863E9" w:rsidRPr="0010337F">
        <w:rPr>
          <w:lang w:val="fr-FR"/>
        </w:rPr>
        <w:t xml:space="preserve">, </w:t>
      </w:r>
      <w:r w:rsidRPr="0010337F">
        <w:rPr>
          <w:lang w:val="fr-FR"/>
        </w:rPr>
        <w:t xml:space="preserve">M. </w:t>
      </w:r>
      <w:r w:rsidR="00115416" w:rsidRPr="0010337F">
        <w:rPr>
          <w:lang w:val="fr-FR"/>
        </w:rPr>
        <w:t>T. (2009).</w:t>
      </w:r>
      <w:r w:rsidR="002863E9" w:rsidRPr="0010337F">
        <w:rPr>
          <w:lang w:val="fr-FR"/>
        </w:rPr>
        <w:t xml:space="preserve"> </w:t>
      </w:r>
      <w:r w:rsidRPr="0010337F">
        <w:t xml:space="preserve">LIDAR strip adjustment: Application to volcanic areas, </w:t>
      </w:r>
      <w:r w:rsidRPr="0010337F">
        <w:rPr>
          <w:i/>
        </w:rPr>
        <w:t>Geomorphology</w:t>
      </w:r>
      <w:r w:rsidRPr="0010337F">
        <w:t xml:space="preserve">, </w:t>
      </w:r>
      <w:r w:rsidRPr="0010337F">
        <w:rPr>
          <w:i/>
        </w:rPr>
        <w:t>111</w:t>
      </w:r>
      <w:r w:rsidRPr="0010337F">
        <w:t>, 123</w:t>
      </w:r>
      <w:r w:rsidRPr="0010337F">
        <w:sym w:font="Symbol" w:char="F02D"/>
      </w:r>
      <w:r w:rsidRPr="0010337F">
        <w:t>135.</w:t>
      </w:r>
    </w:p>
    <w:p w:rsidR="002231DE" w:rsidRPr="0010337F" w:rsidRDefault="002231DE" w:rsidP="009447F5">
      <w:pPr>
        <w:pStyle w:val="NormalWeb"/>
        <w:spacing w:before="0" w:beforeAutospacing="0" w:after="0" w:afterAutospacing="0"/>
        <w:ind w:left="567" w:hanging="567"/>
        <w:jc w:val="both"/>
      </w:pPr>
      <w:r w:rsidRPr="0010337F">
        <w:t xml:space="preserve">Fink, J. H., &amp; Fletcher, R. C. (1978). Ropy pahoehoe: surface folding of a viscous fluid, </w:t>
      </w:r>
      <w:r w:rsidRPr="0010337F">
        <w:rPr>
          <w:i/>
        </w:rPr>
        <w:t>Journal of Volcanology and Geothermal Research</w:t>
      </w:r>
      <w:r w:rsidRPr="0010337F">
        <w:t>, 4, 151</w:t>
      </w:r>
      <w:r w:rsidR="006A6C5F" w:rsidRPr="0010337F">
        <w:sym w:font="Symbol" w:char="F02D"/>
      </w:r>
      <w:r w:rsidRPr="0010337F">
        <w:t>170.</w:t>
      </w:r>
    </w:p>
    <w:p w:rsidR="00B378E3" w:rsidRPr="0010337F" w:rsidRDefault="00B378E3" w:rsidP="009447F5">
      <w:pPr>
        <w:pStyle w:val="NormalWeb"/>
        <w:spacing w:before="0" w:beforeAutospacing="0" w:after="0" w:afterAutospacing="0"/>
        <w:ind w:left="567" w:hanging="567"/>
        <w:jc w:val="both"/>
      </w:pPr>
      <w:r w:rsidRPr="0010337F">
        <w:t>Franceschetti, G., Iodice,</w:t>
      </w:r>
      <w:r w:rsidR="002863E9" w:rsidRPr="0010337F">
        <w:t xml:space="preserve"> </w:t>
      </w:r>
      <w:r w:rsidRPr="0010337F">
        <w:t>A., Maddaluno,</w:t>
      </w:r>
      <w:r w:rsidR="002863E9" w:rsidRPr="0010337F">
        <w:t xml:space="preserve"> </w:t>
      </w:r>
      <w:r w:rsidRPr="0010337F">
        <w:t>S., &amp;</w:t>
      </w:r>
      <w:r w:rsidR="00636CF9" w:rsidRPr="0010337F">
        <w:t xml:space="preserve"> </w:t>
      </w:r>
      <w:r w:rsidRPr="0010337F">
        <w:t>Riccio,</w:t>
      </w:r>
      <w:r w:rsidR="002863E9" w:rsidRPr="0010337F">
        <w:t xml:space="preserve"> </w:t>
      </w:r>
      <w:r w:rsidRPr="0010337F">
        <w:t>D. (2000).</w:t>
      </w:r>
      <w:r w:rsidR="002863E9" w:rsidRPr="0010337F">
        <w:t xml:space="preserve"> </w:t>
      </w:r>
      <w:r w:rsidRPr="0010337F">
        <w:t xml:space="preserve">A fractal-based theoretical framework for retrieval of surface parameters from electromagnetic backscattering data, </w:t>
      </w:r>
      <w:r w:rsidRPr="0010337F">
        <w:rPr>
          <w:i/>
        </w:rPr>
        <w:t>IEEE Transactions on Geoscience and Remote Sensing</w:t>
      </w:r>
      <w:r w:rsidRPr="0010337F">
        <w:t xml:space="preserve">, </w:t>
      </w:r>
      <w:r w:rsidRPr="0010337F">
        <w:rPr>
          <w:i/>
        </w:rPr>
        <w:t>38</w:t>
      </w:r>
      <w:r w:rsidRPr="0010337F">
        <w:t>, 641</w:t>
      </w:r>
      <w:r w:rsidRPr="0010337F">
        <w:sym w:font="Symbol" w:char="F02D"/>
      </w:r>
      <w:r w:rsidRPr="0010337F">
        <w:t>650.</w:t>
      </w:r>
    </w:p>
    <w:p w:rsidR="002B5CCE" w:rsidRPr="0010337F" w:rsidRDefault="002B5CCE" w:rsidP="009447F5">
      <w:pPr>
        <w:pStyle w:val="NormalWeb"/>
        <w:spacing w:before="0" w:beforeAutospacing="0" w:after="0" w:afterAutospacing="0"/>
        <w:ind w:left="567" w:hanging="567"/>
        <w:jc w:val="both"/>
      </w:pPr>
      <w:r w:rsidRPr="0010337F">
        <w:t xml:space="preserve">Gallant, J. C., Moore, I. D., Hutchinson, M. F., &amp; Gessler, P. (1994). Estimating fractal dimension of profiles: a comparison of methods, </w:t>
      </w:r>
      <w:r w:rsidRPr="0010337F">
        <w:rPr>
          <w:i/>
        </w:rPr>
        <w:t>Mathematical Geology</w:t>
      </w:r>
      <w:r w:rsidRPr="0010337F">
        <w:t xml:space="preserve">, </w:t>
      </w:r>
      <w:r w:rsidRPr="0010337F">
        <w:rPr>
          <w:i/>
        </w:rPr>
        <w:t>26</w:t>
      </w:r>
      <w:r w:rsidRPr="0010337F">
        <w:t>, 455</w:t>
      </w:r>
      <w:r w:rsidR="00D6077B" w:rsidRPr="0010337F">
        <w:sym w:font="Symbol" w:char="F02D"/>
      </w:r>
      <w:r w:rsidRPr="0010337F">
        <w:t>481.</w:t>
      </w:r>
    </w:p>
    <w:p w:rsidR="00B378E3" w:rsidRPr="0010337F" w:rsidRDefault="00B378E3" w:rsidP="009447F5">
      <w:pPr>
        <w:pStyle w:val="NormalWeb"/>
        <w:spacing w:before="0" w:beforeAutospacing="0" w:after="0" w:afterAutospacing="0"/>
        <w:ind w:left="567" w:hanging="567"/>
        <w:jc w:val="both"/>
      </w:pPr>
      <w:r w:rsidRPr="0010337F">
        <w:t>García Moreno, R., Saa</w:t>
      </w:r>
      <w:r w:rsidR="002863E9" w:rsidRPr="0010337F">
        <w:t xml:space="preserve"> </w:t>
      </w:r>
      <w:r w:rsidRPr="0010337F">
        <w:t>Requejo, A., Tarquis Alonso, A.</w:t>
      </w:r>
      <w:r w:rsidR="002863E9" w:rsidRPr="0010337F">
        <w:t xml:space="preserve"> </w:t>
      </w:r>
      <w:r w:rsidRPr="0010337F">
        <w:t>M., Barrington, S.,</w:t>
      </w:r>
      <w:r w:rsidR="002863E9" w:rsidRPr="0010337F">
        <w:t xml:space="preserve"> </w:t>
      </w:r>
      <w:r w:rsidRPr="0010337F">
        <w:t>&amp;</w:t>
      </w:r>
      <w:r w:rsidR="002863E9" w:rsidRPr="0010337F">
        <w:t xml:space="preserve"> </w:t>
      </w:r>
      <w:r w:rsidRPr="0010337F">
        <w:t>Díaz, M.</w:t>
      </w:r>
      <w:r w:rsidR="002863E9" w:rsidRPr="0010337F">
        <w:t xml:space="preserve"> </w:t>
      </w:r>
      <w:r w:rsidRPr="0010337F">
        <w:t xml:space="preserve">C. (2008). Shadow analysis: a method for measuring soil surface roughness, </w:t>
      </w:r>
      <w:r w:rsidRPr="0010337F">
        <w:rPr>
          <w:i/>
        </w:rPr>
        <w:t>Geoderma</w:t>
      </w:r>
      <w:r w:rsidRPr="0010337F">
        <w:t xml:space="preserve">, </w:t>
      </w:r>
      <w:r w:rsidRPr="0010337F">
        <w:rPr>
          <w:i/>
        </w:rPr>
        <w:t>146</w:t>
      </w:r>
      <w:r w:rsidRPr="0010337F">
        <w:t>, 201</w:t>
      </w:r>
      <w:r w:rsidRPr="0010337F">
        <w:sym w:font="Symbol" w:char="F02D"/>
      </w:r>
      <w:r w:rsidRPr="0010337F">
        <w:t>208.</w:t>
      </w:r>
    </w:p>
    <w:p w:rsidR="00262756" w:rsidRPr="0010337F" w:rsidRDefault="00B378E3" w:rsidP="009447F5">
      <w:pPr>
        <w:pStyle w:val="NormalWeb"/>
        <w:spacing w:before="0" w:beforeAutospacing="0" w:after="0" w:afterAutospacing="0"/>
        <w:ind w:left="567" w:hanging="567"/>
        <w:jc w:val="both"/>
      </w:pPr>
      <w:r w:rsidRPr="0010337F">
        <w:t>Haubrock, S.</w:t>
      </w:r>
      <w:r w:rsidR="002863E9" w:rsidRPr="0010337F">
        <w:t xml:space="preserve"> </w:t>
      </w:r>
      <w:r w:rsidRPr="0010337F">
        <w:t>N., Kuhnert, M., Chabrillat, S., Güntner, A.,</w:t>
      </w:r>
      <w:r w:rsidR="00636CF9" w:rsidRPr="0010337F">
        <w:t xml:space="preserve"> </w:t>
      </w:r>
      <w:r w:rsidRPr="0010337F">
        <w:t xml:space="preserve">&amp; Kaufmann, H. (2009). Spatiotemporal variations of soil surface roughness from in-situ laser scanning, </w:t>
      </w:r>
      <w:r w:rsidRPr="0010337F">
        <w:rPr>
          <w:i/>
        </w:rPr>
        <w:t>Catena</w:t>
      </w:r>
      <w:r w:rsidRPr="0010337F">
        <w:t xml:space="preserve">, </w:t>
      </w:r>
      <w:r w:rsidRPr="0010337F">
        <w:rPr>
          <w:i/>
        </w:rPr>
        <w:t>79</w:t>
      </w:r>
      <w:r w:rsidRPr="0010337F">
        <w:t>, 128</w:t>
      </w:r>
      <w:r w:rsidRPr="0010337F">
        <w:sym w:font="Symbol" w:char="F02D"/>
      </w:r>
      <w:r w:rsidRPr="0010337F">
        <w:t>139.</w:t>
      </w:r>
    </w:p>
    <w:p w:rsidR="00262756" w:rsidRPr="0010337F" w:rsidRDefault="00262756" w:rsidP="009447F5">
      <w:pPr>
        <w:pStyle w:val="NormalWeb"/>
        <w:spacing w:before="0" w:beforeAutospacing="0" w:after="0" w:afterAutospacing="0"/>
        <w:ind w:left="567" w:hanging="567"/>
        <w:jc w:val="both"/>
      </w:pPr>
      <w:r w:rsidRPr="0010337F">
        <w:t>Klinkenberg, B. (1994)</w:t>
      </w:r>
      <w:r w:rsidR="00DF392A">
        <w:t>.</w:t>
      </w:r>
      <w:r w:rsidRPr="0010337F">
        <w:t xml:space="preserve"> Review of methods used to determine the fractal dimension of linear features, </w:t>
      </w:r>
      <w:r w:rsidRPr="0010337F">
        <w:rPr>
          <w:i/>
        </w:rPr>
        <w:t>Mathematical Geology</w:t>
      </w:r>
      <w:r w:rsidRPr="0010337F">
        <w:t xml:space="preserve">, </w:t>
      </w:r>
      <w:r w:rsidRPr="0010337F">
        <w:rPr>
          <w:i/>
        </w:rPr>
        <w:t>26</w:t>
      </w:r>
      <w:r w:rsidRPr="0010337F">
        <w:t>, 23</w:t>
      </w:r>
      <w:r w:rsidRPr="0010337F">
        <w:sym w:font="Symbol" w:char="F02D"/>
      </w:r>
      <w:r w:rsidRPr="0010337F">
        <w:t>46.</w:t>
      </w:r>
    </w:p>
    <w:p w:rsidR="00B378E3" w:rsidRPr="0010337F" w:rsidRDefault="00B378E3" w:rsidP="009447F5">
      <w:pPr>
        <w:pStyle w:val="NormalWeb"/>
        <w:spacing w:before="0" w:beforeAutospacing="0" w:after="0" w:afterAutospacing="0"/>
        <w:ind w:left="567" w:hanging="567"/>
        <w:jc w:val="both"/>
      </w:pPr>
      <w:r w:rsidRPr="0010337F">
        <w:t>Lowe, D. G. (2004)</w:t>
      </w:r>
      <w:r w:rsidR="00DF392A">
        <w:t>.</w:t>
      </w:r>
      <w:r w:rsidRPr="0010337F">
        <w:t xml:space="preserve"> Distinctive image features from scale-invariant keypoints, </w:t>
      </w:r>
      <w:r w:rsidRPr="0010337F">
        <w:rPr>
          <w:i/>
        </w:rPr>
        <w:t>International Journal of Computer Vision</w:t>
      </w:r>
      <w:r w:rsidRPr="0010337F">
        <w:t xml:space="preserve">, </w:t>
      </w:r>
      <w:r w:rsidRPr="0010337F">
        <w:rPr>
          <w:i/>
        </w:rPr>
        <w:t>60</w:t>
      </w:r>
      <w:r w:rsidRPr="0010337F">
        <w:t>, 91</w:t>
      </w:r>
      <w:r w:rsidRPr="0010337F">
        <w:sym w:font="Symbol" w:char="F02D"/>
      </w:r>
      <w:r w:rsidRPr="0010337F">
        <w:t>110.</w:t>
      </w:r>
    </w:p>
    <w:p w:rsidR="0064203C" w:rsidRPr="0010337F" w:rsidRDefault="0064203C" w:rsidP="009447F5">
      <w:pPr>
        <w:pStyle w:val="NormalWeb"/>
        <w:spacing w:before="0" w:beforeAutospacing="0" w:after="0" w:afterAutospacing="0"/>
        <w:ind w:left="567" w:hanging="567"/>
        <w:jc w:val="both"/>
      </w:pPr>
      <w:r w:rsidRPr="0010337F">
        <w:t>Malinverno A. (1990)</w:t>
      </w:r>
      <w:r w:rsidR="00DF392A">
        <w:t>.</w:t>
      </w:r>
      <w:r w:rsidRPr="0010337F">
        <w:t xml:space="preserve"> A simple method to estimate the fractal dimension of a self</w:t>
      </w:r>
      <w:r w:rsidRPr="0010337F">
        <w:rPr>
          <w:rFonts w:ascii="Cambria Math" w:hAnsi="Cambria Math"/>
        </w:rPr>
        <w:t>‐</w:t>
      </w:r>
      <w:r w:rsidRPr="0010337F">
        <w:t>affine</w:t>
      </w:r>
      <w:r w:rsidR="00005444" w:rsidRPr="0010337F">
        <w:t xml:space="preserve"> </w:t>
      </w:r>
      <w:r w:rsidRPr="0010337F">
        <w:t xml:space="preserve">series, </w:t>
      </w:r>
      <w:r w:rsidRPr="0010337F">
        <w:rPr>
          <w:i/>
        </w:rPr>
        <w:t>Geophysical Research Letters</w:t>
      </w:r>
      <w:r w:rsidRPr="0010337F">
        <w:t xml:space="preserve">, </w:t>
      </w:r>
      <w:r w:rsidRPr="0010337F">
        <w:rPr>
          <w:i/>
        </w:rPr>
        <w:t>17</w:t>
      </w:r>
      <w:r w:rsidRPr="0010337F">
        <w:t>, 1953</w:t>
      </w:r>
      <w:r w:rsidR="002B5CCE" w:rsidRPr="0010337F">
        <w:sym w:font="Symbol" w:char="F02D"/>
      </w:r>
      <w:r w:rsidRPr="0010337F">
        <w:t>1956.</w:t>
      </w:r>
    </w:p>
    <w:p w:rsidR="00B378E3" w:rsidRPr="0010337F" w:rsidRDefault="00115416" w:rsidP="009447F5">
      <w:pPr>
        <w:pStyle w:val="NormalWeb"/>
        <w:spacing w:before="0" w:beforeAutospacing="0" w:after="0" w:afterAutospacing="0"/>
        <w:ind w:left="567" w:hanging="567"/>
        <w:jc w:val="both"/>
      </w:pPr>
      <w:r w:rsidRPr="0010337F">
        <w:rPr>
          <w:lang w:val="fr-FR"/>
        </w:rPr>
        <w:t>Mazzarini, F., Pareschi, M. T., Favalli, M., Isola, I., Tarquini, S., &amp;</w:t>
      </w:r>
      <w:r w:rsidR="00636CF9" w:rsidRPr="0010337F">
        <w:rPr>
          <w:lang w:val="fr-FR"/>
        </w:rPr>
        <w:t xml:space="preserve"> </w:t>
      </w:r>
      <w:r w:rsidRPr="0010337F">
        <w:rPr>
          <w:lang w:val="fr-FR"/>
        </w:rPr>
        <w:t>Boschi,</w:t>
      </w:r>
      <w:r w:rsidR="002863E9" w:rsidRPr="0010337F">
        <w:rPr>
          <w:lang w:val="fr-FR"/>
        </w:rPr>
        <w:t xml:space="preserve"> </w:t>
      </w:r>
      <w:r w:rsidRPr="0010337F">
        <w:rPr>
          <w:lang w:val="fr-FR"/>
        </w:rPr>
        <w:t>E. (2007).</w:t>
      </w:r>
      <w:r w:rsidR="002863E9" w:rsidRPr="0010337F">
        <w:rPr>
          <w:lang w:val="fr-FR"/>
        </w:rPr>
        <w:t xml:space="preserve"> </w:t>
      </w:r>
      <w:r w:rsidR="00B378E3" w:rsidRPr="0010337F">
        <w:t xml:space="preserve">Lava flow identification and aging by means of lidar intensity: Mount Etna case, </w:t>
      </w:r>
      <w:r w:rsidR="00B378E3" w:rsidRPr="0010337F">
        <w:rPr>
          <w:i/>
        </w:rPr>
        <w:t>Journal of Geophysical Research</w:t>
      </w:r>
      <w:r w:rsidR="00B378E3" w:rsidRPr="0010337F">
        <w:t xml:space="preserve">, </w:t>
      </w:r>
      <w:r w:rsidR="00B378E3" w:rsidRPr="0010337F">
        <w:rPr>
          <w:i/>
        </w:rPr>
        <w:t>112</w:t>
      </w:r>
      <w:r w:rsidR="00B378E3" w:rsidRPr="0010337F">
        <w:t>, B02201.</w:t>
      </w:r>
    </w:p>
    <w:p w:rsidR="00B378E3" w:rsidRPr="0010337F" w:rsidRDefault="00B378E3" w:rsidP="009447F5">
      <w:pPr>
        <w:pStyle w:val="NormalWeb"/>
        <w:spacing w:before="0" w:beforeAutospacing="0" w:after="0" w:afterAutospacing="0"/>
        <w:ind w:left="567" w:hanging="567"/>
        <w:jc w:val="both"/>
      </w:pPr>
      <w:r w:rsidRPr="0010337F">
        <w:t>Oh, Y.,</w:t>
      </w:r>
      <w:r w:rsidR="002863E9" w:rsidRPr="0010337F">
        <w:t xml:space="preserve"> </w:t>
      </w:r>
      <w:r w:rsidRPr="0010337F">
        <w:t>&amp; Kay, Y. (1998).</w:t>
      </w:r>
      <w:r w:rsidR="002863E9" w:rsidRPr="0010337F">
        <w:t xml:space="preserve"> </w:t>
      </w:r>
      <w:r w:rsidRPr="0010337F">
        <w:t xml:space="preserve">Condition for precise measurement of soil surface roughness, </w:t>
      </w:r>
      <w:r w:rsidRPr="0010337F">
        <w:rPr>
          <w:i/>
        </w:rPr>
        <w:t>IEEE Transactions on Geoscience and Remote Sensing</w:t>
      </w:r>
      <w:r w:rsidRPr="0010337F">
        <w:t xml:space="preserve">, </w:t>
      </w:r>
      <w:r w:rsidRPr="0010337F">
        <w:rPr>
          <w:i/>
        </w:rPr>
        <w:t>36</w:t>
      </w:r>
      <w:r w:rsidRPr="0010337F">
        <w:t>, 691</w:t>
      </w:r>
      <w:r w:rsidRPr="0010337F">
        <w:sym w:font="Symbol" w:char="F02D"/>
      </w:r>
      <w:r w:rsidRPr="0010337F">
        <w:t>695.</w:t>
      </w:r>
    </w:p>
    <w:p w:rsidR="00B378E3" w:rsidRPr="0010337F" w:rsidRDefault="00B378E3" w:rsidP="009447F5">
      <w:pPr>
        <w:pStyle w:val="NormalWeb"/>
        <w:spacing w:before="0" w:beforeAutospacing="0" w:after="0" w:afterAutospacing="0"/>
        <w:ind w:left="567" w:hanging="567"/>
        <w:jc w:val="both"/>
      </w:pPr>
      <w:r w:rsidRPr="0010337F">
        <w:t>Pachevsky, Y. A., Ritchie, J. C., &amp;</w:t>
      </w:r>
      <w:r w:rsidR="002863E9" w:rsidRPr="0010337F">
        <w:t xml:space="preserve"> </w:t>
      </w:r>
      <w:r w:rsidRPr="0010337F">
        <w:t>Gimenez,</w:t>
      </w:r>
      <w:r w:rsidR="0050401E" w:rsidRPr="0010337F">
        <w:t xml:space="preserve"> </w:t>
      </w:r>
      <w:r w:rsidRPr="0010337F">
        <w:t xml:space="preserve">D. (1997). Fractal modeling of airborne laser altimetry data, </w:t>
      </w:r>
      <w:r w:rsidRPr="0010337F">
        <w:rPr>
          <w:i/>
        </w:rPr>
        <w:t>Remote Sensing of Environment</w:t>
      </w:r>
      <w:r w:rsidRPr="0010337F">
        <w:t xml:space="preserve">, </w:t>
      </w:r>
      <w:r w:rsidRPr="0010337F">
        <w:rPr>
          <w:i/>
        </w:rPr>
        <w:t>61</w:t>
      </w:r>
      <w:r w:rsidRPr="0010337F">
        <w:t>, 150</w:t>
      </w:r>
      <w:r w:rsidRPr="0010337F">
        <w:sym w:font="Symbol" w:char="F02D"/>
      </w:r>
      <w:r w:rsidRPr="0010337F">
        <w:t>161.</w:t>
      </w:r>
    </w:p>
    <w:p w:rsidR="00B378E3" w:rsidRPr="0010337F" w:rsidRDefault="00B378E3" w:rsidP="009447F5">
      <w:pPr>
        <w:pStyle w:val="NormalWeb"/>
        <w:spacing w:before="0" w:beforeAutospacing="0" w:after="0" w:afterAutospacing="0"/>
        <w:ind w:left="567" w:hanging="567"/>
        <w:jc w:val="both"/>
      </w:pPr>
      <w:r w:rsidRPr="0010337F">
        <w:lastRenderedPageBreak/>
        <w:t>Pierrot-Deseilligny, M., &amp;</w:t>
      </w:r>
      <w:r w:rsidR="002863E9" w:rsidRPr="0010337F">
        <w:t xml:space="preserve"> </w:t>
      </w:r>
      <w:r w:rsidRPr="0010337F">
        <w:t>Clery,</w:t>
      </w:r>
      <w:r w:rsidR="002863E9" w:rsidRPr="0010337F">
        <w:t xml:space="preserve"> </w:t>
      </w:r>
      <w:r w:rsidRPr="0010337F">
        <w:t>I. (2011).</w:t>
      </w:r>
      <w:r w:rsidR="002863E9" w:rsidRPr="0010337F">
        <w:t xml:space="preserve"> </w:t>
      </w:r>
      <w:r w:rsidRPr="0010337F">
        <w:t xml:space="preserve">Apero, an open source bundle adjustment software for automatic calibration and orientation of set of images, </w:t>
      </w:r>
      <w:r w:rsidRPr="0010337F">
        <w:rPr>
          <w:i/>
        </w:rPr>
        <w:t>Proceedings of the ISPRS Commission V Symposium, Image Engineering and Vision Metrology</w:t>
      </w:r>
      <w:r w:rsidRPr="0010337F">
        <w:t>, Trento, Italy, 2-4 March 2011, 8 pp.</w:t>
      </w:r>
    </w:p>
    <w:p w:rsidR="00B378E3" w:rsidRPr="0010337F" w:rsidRDefault="00115416" w:rsidP="009447F5">
      <w:pPr>
        <w:pStyle w:val="NormalWeb"/>
        <w:spacing w:before="0" w:beforeAutospacing="0" w:after="0" w:afterAutospacing="0"/>
        <w:ind w:left="567" w:hanging="567"/>
        <w:jc w:val="both"/>
      </w:pPr>
      <w:r w:rsidRPr="0010337F">
        <w:rPr>
          <w:lang w:val="fr-FR"/>
        </w:rPr>
        <w:t>Pierrot-Deseilligny, M., De Luca, L., &amp;</w:t>
      </w:r>
      <w:r w:rsidR="002863E9" w:rsidRPr="0010337F">
        <w:rPr>
          <w:lang w:val="fr-FR"/>
        </w:rPr>
        <w:t xml:space="preserve"> </w:t>
      </w:r>
      <w:r w:rsidRPr="0010337F">
        <w:rPr>
          <w:lang w:val="fr-FR"/>
        </w:rPr>
        <w:t>Remondino, F. (2011).</w:t>
      </w:r>
      <w:r w:rsidR="002863E9" w:rsidRPr="0010337F">
        <w:rPr>
          <w:lang w:val="fr-FR"/>
        </w:rPr>
        <w:t xml:space="preserve"> </w:t>
      </w:r>
      <w:r w:rsidR="00B378E3" w:rsidRPr="0010337F">
        <w:t>Automated</w:t>
      </w:r>
      <w:r w:rsidR="00DF392A">
        <w:t xml:space="preserve"> </w:t>
      </w:r>
      <w:r w:rsidR="00B378E3" w:rsidRPr="0010337F">
        <w:t>image-based procedures for accurate artifacts 3D modeling and orthoimage</w:t>
      </w:r>
      <w:r w:rsidR="00DF392A">
        <w:t xml:space="preserve"> </w:t>
      </w:r>
      <w:r w:rsidR="00B378E3" w:rsidRPr="0010337F">
        <w:t xml:space="preserve">generation, </w:t>
      </w:r>
      <w:r w:rsidR="00B378E3" w:rsidRPr="0010337F">
        <w:rPr>
          <w:i/>
        </w:rPr>
        <w:t>23th Int. CIPA Symposium</w:t>
      </w:r>
      <w:r w:rsidR="00B378E3" w:rsidRPr="0010337F">
        <w:t>, Prague, Czech Republic, 12-19 September 2011.</w:t>
      </w:r>
    </w:p>
    <w:p w:rsidR="00B378E3" w:rsidRPr="0010337F" w:rsidRDefault="00B378E3" w:rsidP="009447F5">
      <w:pPr>
        <w:pStyle w:val="NormalWeb"/>
        <w:spacing w:before="0" w:beforeAutospacing="0" w:after="0" w:afterAutospacing="0"/>
        <w:ind w:left="567" w:hanging="567"/>
        <w:jc w:val="both"/>
      </w:pPr>
      <w:r w:rsidRPr="0010337F">
        <w:t>Pierrot-Deseilligny, M., &amp;</w:t>
      </w:r>
      <w:r w:rsidR="00636CF9" w:rsidRPr="0010337F">
        <w:t xml:space="preserve"> </w:t>
      </w:r>
      <w:r w:rsidRPr="0010337F">
        <w:t>Clery,</w:t>
      </w:r>
      <w:r w:rsidR="008F2463">
        <w:t xml:space="preserve"> </w:t>
      </w:r>
      <w:r w:rsidRPr="0010337F">
        <w:t xml:space="preserve">I. (2012). Some possible protocols of acquisition for the optimal use of the "Apero" open source software in automatic orientation and calibration, </w:t>
      </w:r>
      <w:r w:rsidRPr="0010337F">
        <w:rPr>
          <w:i/>
        </w:rPr>
        <w:t>EuroCow 2012</w:t>
      </w:r>
      <w:r w:rsidRPr="0010337F">
        <w:t>,  Barcelona, Spain, 8-10 February 2012, 10 pp.</w:t>
      </w:r>
    </w:p>
    <w:p w:rsidR="00B378E3" w:rsidRPr="0010337F" w:rsidRDefault="00B378E3" w:rsidP="009447F5">
      <w:pPr>
        <w:pStyle w:val="NormalWeb"/>
        <w:spacing w:before="0" w:beforeAutospacing="0" w:after="0" w:afterAutospacing="0"/>
        <w:ind w:left="567" w:hanging="567"/>
        <w:jc w:val="both"/>
      </w:pPr>
      <w:r w:rsidRPr="0010337F">
        <w:t>Shepard, M. K., Campbell, B. A.,Bulmer, M. H.,</w:t>
      </w:r>
      <w:r w:rsidR="008F2463">
        <w:t xml:space="preserve"> </w:t>
      </w:r>
      <w:r w:rsidRPr="0010337F">
        <w:t>Farr, T. G.,</w:t>
      </w:r>
      <w:r w:rsidR="002863E9" w:rsidRPr="0010337F">
        <w:t xml:space="preserve"> </w:t>
      </w:r>
      <w:r w:rsidRPr="0010337F">
        <w:t>Gaddis, L. G.,</w:t>
      </w:r>
      <w:r w:rsidR="00636CF9" w:rsidRPr="0010337F">
        <w:t xml:space="preserve"> </w:t>
      </w:r>
      <w:r w:rsidRPr="0010337F">
        <w:t>&amp;</w:t>
      </w:r>
      <w:r w:rsidR="00636CF9" w:rsidRPr="0010337F">
        <w:t xml:space="preserve"> </w:t>
      </w:r>
      <w:r w:rsidRPr="0010337F">
        <w:t>Plaut,</w:t>
      </w:r>
      <w:r w:rsidR="002863E9" w:rsidRPr="0010337F">
        <w:t xml:space="preserve"> </w:t>
      </w:r>
      <w:r w:rsidRPr="0010337F">
        <w:t xml:space="preserve">J. J. (2001). The roughness of natural terrain: a planetary and remote sensing perspective, </w:t>
      </w:r>
      <w:r w:rsidRPr="0010337F">
        <w:rPr>
          <w:i/>
        </w:rPr>
        <w:t>Journal of Geophysical Research</w:t>
      </w:r>
      <w:r w:rsidRPr="0010337F">
        <w:t xml:space="preserve">, </w:t>
      </w:r>
      <w:r w:rsidRPr="0010337F">
        <w:rPr>
          <w:i/>
        </w:rPr>
        <w:t>106</w:t>
      </w:r>
      <w:r w:rsidRPr="0010337F">
        <w:t>, 32777</w:t>
      </w:r>
      <w:r w:rsidRPr="0010337F">
        <w:sym w:font="Symbol" w:char="F02D"/>
      </w:r>
      <w:r w:rsidRPr="0010337F">
        <w:t>32795.</w:t>
      </w:r>
    </w:p>
    <w:p w:rsidR="00B378E3" w:rsidRPr="0010337F" w:rsidRDefault="00115416" w:rsidP="009447F5">
      <w:pPr>
        <w:pStyle w:val="NormalWeb"/>
        <w:spacing w:before="0" w:beforeAutospacing="0" w:after="0" w:afterAutospacing="0"/>
        <w:ind w:left="567" w:hanging="567"/>
        <w:jc w:val="both"/>
      </w:pPr>
      <w:r w:rsidRPr="0010337F">
        <w:rPr>
          <w:lang w:val="fr-FR"/>
        </w:rPr>
        <w:t>Tatone, B. S. A., &amp;</w:t>
      </w:r>
      <w:r w:rsidR="00636CF9" w:rsidRPr="0010337F">
        <w:rPr>
          <w:lang w:val="fr-FR"/>
        </w:rPr>
        <w:t xml:space="preserve"> </w:t>
      </w:r>
      <w:r w:rsidRPr="0010337F">
        <w:rPr>
          <w:lang w:val="fr-FR"/>
        </w:rPr>
        <w:t>Grasselli,</w:t>
      </w:r>
      <w:r w:rsidR="00636CF9" w:rsidRPr="0010337F">
        <w:rPr>
          <w:lang w:val="fr-FR"/>
        </w:rPr>
        <w:t xml:space="preserve"> </w:t>
      </w:r>
      <w:r w:rsidRPr="0010337F">
        <w:rPr>
          <w:lang w:val="fr-FR"/>
        </w:rPr>
        <w:t>G. (2009).</w:t>
      </w:r>
      <w:r w:rsidR="0050401E" w:rsidRPr="0010337F">
        <w:rPr>
          <w:lang w:val="fr-FR"/>
        </w:rPr>
        <w:t xml:space="preserve"> </w:t>
      </w:r>
      <w:r w:rsidR="00B378E3" w:rsidRPr="0010337F">
        <w:t xml:space="preserve">A method to evaluate the three-dimensional roughness of fracture surfaces in brittle geomaterials, </w:t>
      </w:r>
      <w:r w:rsidR="00B378E3" w:rsidRPr="0010337F">
        <w:rPr>
          <w:i/>
        </w:rPr>
        <w:t>Review of Scientific Instruments</w:t>
      </w:r>
      <w:r w:rsidR="00B378E3" w:rsidRPr="0010337F">
        <w:t xml:space="preserve">, </w:t>
      </w:r>
      <w:r w:rsidR="00B378E3" w:rsidRPr="0010337F">
        <w:rPr>
          <w:i/>
        </w:rPr>
        <w:t>80</w:t>
      </w:r>
      <w:r w:rsidR="00B378E3" w:rsidRPr="0010337F">
        <w:t>, 125110.</w:t>
      </w:r>
    </w:p>
    <w:p w:rsidR="00B378E3" w:rsidRPr="0010337F" w:rsidRDefault="00B378E3" w:rsidP="009447F5">
      <w:pPr>
        <w:pStyle w:val="NormalWeb"/>
        <w:spacing w:before="0" w:beforeAutospacing="0" w:after="0" w:afterAutospacing="0"/>
        <w:ind w:left="567" w:hanging="567"/>
        <w:jc w:val="both"/>
      </w:pPr>
      <w:r w:rsidRPr="0010337F">
        <w:t>Verhoest, N.</w:t>
      </w:r>
      <w:r w:rsidR="002863E9" w:rsidRPr="0010337F">
        <w:t xml:space="preserve"> </w:t>
      </w:r>
      <w:r w:rsidRPr="0010337F">
        <w:t>E.</w:t>
      </w:r>
      <w:r w:rsidR="002863E9" w:rsidRPr="0010337F">
        <w:t xml:space="preserve"> </w:t>
      </w:r>
      <w:r w:rsidRPr="0010337F">
        <w:t>C., Lievens, H., Wagner, W., Álvarez-Mozos, J., Moran, M.</w:t>
      </w:r>
      <w:r w:rsidR="002863E9" w:rsidRPr="0010337F">
        <w:t xml:space="preserve"> </w:t>
      </w:r>
      <w:r w:rsidRPr="0010337F">
        <w:t>S., &amp;</w:t>
      </w:r>
      <w:r w:rsidR="002863E9" w:rsidRPr="0010337F">
        <w:t xml:space="preserve"> </w:t>
      </w:r>
      <w:r w:rsidRPr="0010337F">
        <w:t xml:space="preserve">Mattia, F. (2008). On the soil roughness parameterization problem in soil moisture retrieval of bare surfaces from synthetic aperture radar, </w:t>
      </w:r>
      <w:r w:rsidRPr="0010337F">
        <w:rPr>
          <w:i/>
        </w:rPr>
        <w:t>Sensors</w:t>
      </w:r>
      <w:r w:rsidRPr="0010337F">
        <w:t xml:space="preserve">, </w:t>
      </w:r>
      <w:r w:rsidRPr="0010337F">
        <w:rPr>
          <w:i/>
        </w:rPr>
        <w:t>8</w:t>
      </w:r>
      <w:r w:rsidRPr="0010337F">
        <w:t>, 4213</w:t>
      </w:r>
      <w:r w:rsidRPr="0010337F">
        <w:sym w:font="Symbol" w:char="F02D"/>
      </w:r>
      <w:r w:rsidRPr="0010337F">
        <w:t>4248.</w:t>
      </w:r>
    </w:p>
    <w:p w:rsidR="00B378E3" w:rsidRPr="0010337F" w:rsidRDefault="00115416" w:rsidP="009447F5">
      <w:pPr>
        <w:pStyle w:val="NormalWeb"/>
        <w:spacing w:before="0" w:beforeAutospacing="0" w:after="0" w:afterAutospacing="0"/>
        <w:ind w:left="567" w:hanging="567"/>
        <w:jc w:val="both"/>
      </w:pPr>
      <w:r w:rsidRPr="0010337F">
        <w:rPr>
          <w:lang w:val="fr-FR"/>
        </w:rPr>
        <w:t>Vidal Vázquez, E., Vivas Miranda, J.</w:t>
      </w:r>
      <w:r w:rsidR="002863E9" w:rsidRPr="0010337F">
        <w:rPr>
          <w:lang w:val="fr-FR"/>
        </w:rPr>
        <w:t xml:space="preserve"> </w:t>
      </w:r>
      <w:r w:rsidRPr="0010337F">
        <w:rPr>
          <w:lang w:val="fr-FR"/>
        </w:rPr>
        <w:t>G.,</w:t>
      </w:r>
      <w:r w:rsidR="00636CF9" w:rsidRPr="0010337F">
        <w:rPr>
          <w:lang w:val="fr-FR"/>
        </w:rPr>
        <w:t xml:space="preserve"> </w:t>
      </w:r>
      <w:r w:rsidRPr="0010337F">
        <w:rPr>
          <w:lang w:val="fr-FR"/>
        </w:rPr>
        <w:t>&amp; Paz González, A. (2005).</w:t>
      </w:r>
      <w:r w:rsidR="0050401E" w:rsidRPr="0010337F">
        <w:rPr>
          <w:lang w:val="fr-FR"/>
        </w:rPr>
        <w:t xml:space="preserve"> </w:t>
      </w:r>
      <w:r w:rsidR="00B378E3" w:rsidRPr="0010337F">
        <w:t xml:space="preserve">Characterizing anisotropy and heterogeneity of soil surface microtopography using fractal models, </w:t>
      </w:r>
      <w:r w:rsidR="00B378E3" w:rsidRPr="0010337F">
        <w:rPr>
          <w:i/>
        </w:rPr>
        <w:t>Ecological Modelling</w:t>
      </w:r>
      <w:r w:rsidR="00B378E3" w:rsidRPr="0010337F">
        <w:t xml:space="preserve">, </w:t>
      </w:r>
      <w:r w:rsidR="00B378E3" w:rsidRPr="0010337F">
        <w:rPr>
          <w:i/>
        </w:rPr>
        <w:t>182</w:t>
      </w:r>
      <w:r w:rsidR="00B378E3" w:rsidRPr="0010337F">
        <w:t>, 337</w:t>
      </w:r>
      <w:r w:rsidR="00B378E3" w:rsidRPr="0010337F">
        <w:sym w:font="Symbol" w:char="F02D"/>
      </w:r>
      <w:r w:rsidR="00B378E3" w:rsidRPr="0010337F">
        <w:t>353.</w:t>
      </w:r>
    </w:p>
    <w:p w:rsidR="00B378E3" w:rsidRPr="0010337F" w:rsidRDefault="00115416" w:rsidP="009447F5">
      <w:pPr>
        <w:pStyle w:val="NormalWeb"/>
        <w:spacing w:before="0" w:beforeAutospacing="0" w:after="0" w:afterAutospacing="0"/>
        <w:ind w:left="567" w:hanging="567"/>
        <w:jc w:val="both"/>
      </w:pPr>
      <w:r w:rsidRPr="0010337F">
        <w:rPr>
          <w:lang w:val="fr-FR"/>
        </w:rPr>
        <w:t>Zribi, M., Ciarletti, V., Taconet, O., Boissard, P., Chapron, M.,</w:t>
      </w:r>
      <w:r w:rsidR="00636CF9" w:rsidRPr="0010337F">
        <w:rPr>
          <w:lang w:val="fr-FR"/>
        </w:rPr>
        <w:t xml:space="preserve"> </w:t>
      </w:r>
      <w:r w:rsidRPr="0010337F">
        <w:rPr>
          <w:lang w:val="fr-FR"/>
        </w:rPr>
        <w:t>&amp; Rabin, B. (2000).</w:t>
      </w:r>
      <w:r w:rsidR="0050401E" w:rsidRPr="0010337F">
        <w:rPr>
          <w:lang w:val="fr-FR"/>
        </w:rPr>
        <w:t xml:space="preserve"> </w:t>
      </w:r>
      <w:r w:rsidR="00B378E3" w:rsidRPr="0010337F">
        <w:t xml:space="preserve">Backscattering on soil structure described by plane facets, </w:t>
      </w:r>
      <w:r w:rsidR="00B378E3" w:rsidRPr="0010337F">
        <w:rPr>
          <w:i/>
        </w:rPr>
        <w:t>International Journal of Remote Sensing</w:t>
      </w:r>
      <w:r w:rsidR="00B378E3" w:rsidRPr="0010337F">
        <w:t xml:space="preserve">, </w:t>
      </w:r>
      <w:r w:rsidR="00B378E3" w:rsidRPr="0010337F">
        <w:rPr>
          <w:i/>
        </w:rPr>
        <w:t>21</w:t>
      </w:r>
      <w:r w:rsidR="00B378E3" w:rsidRPr="0010337F">
        <w:t>, 137</w:t>
      </w:r>
      <w:r w:rsidR="00B378E3" w:rsidRPr="0010337F">
        <w:sym w:font="Symbol" w:char="F02D"/>
      </w:r>
      <w:r w:rsidR="00B378E3" w:rsidRPr="0010337F">
        <w:t>153.</w:t>
      </w:r>
    </w:p>
    <w:p w:rsidR="00B378E3" w:rsidRPr="0010337F" w:rsidRDefault="00B378E3" w:rsidP="009447F5">
      <w:pPr>
        <w:pStyle w:val="NormalWeb"/>
        <w:spacing w:before="0" w:beforeAutospacing="0" w:after="0" w:afterAutospacing="0"/>
        <w:ind w:left="567" w:hanging="567"/>
        <w:jc w:val="both"/>
      </w:pPr>
      <w:r w:rsidRPr="0010337F">
        <w:t>Zribi, M., &amp;</w:t>
      </w:r>
      <w:r w:rsidR="002863E9" w:rsidRPr="0010337F">
        <w:t xml:space="preserve"> </w:t>
      </w:r>
      <w:r w:rsidRPr="0010337F">
        <w:t>Dechambre,</w:t>
      </w:r>
      <w:r w:rsidR="002863E9" w:rsidRPr="0010337F">
        <w:t xml:space="preserve"> </w:t>
      </w:r>
      <w:r w:rsidRPr="0010337F">
        <w:t>M. (2002).</w:t>
      </w:r>
      <w:r w:rsidR="002863E9" w:rsidRPr="0010337F">
        <w:t xml:space="preserve"> </w:t>
      </w:r>
      <w:r w:rsidRPr="0010337F">
        <w:t xml:space="preserve">A new empirical model to retrieve soil moisture and roughness from C-band radar data, </w:t>
      </w:r>
      <w:r w:rsidRPr="0010337F">
        <w:rPr>
          <w:i/>
        </w:rPr>
        <w:t>Remote Sensing of Environment</w:t>
      </w:r>
      <w:r w:rsidRPr="0010337F">
        <w:t xml:space="preserve">, </w:t>
      </w:r>
      <w:r w:rsidRPr="0010337F">
        <w:rPr>
          <w:i/>
        </w:rPr>
        <w:t>84</w:t>
      </w:r>
      <w:r w:rsidRPr="0010337F">
        <w:t>, 42</w:t>
      </w:r>
      <w:r w:rsidRPr="0010337F">
        <w:sym w:font="Symbol" w:char="F02D"/>
      </w:r>
      <w:r w:rsidRPr="0010337F">
        <w:t>52.</w:t>
      </w:r>
    </w:p>
    <w:sectPr w:rsidR="00B378E3" w:rsidRPr="0010337F" w:rsidSect="000514AE">
      <w:footerReference w:type="default" r:id="rId302"/>
      <w:pgSz w:w="11906" w:h="16838"/>
      <w:pgMar w:top="1134" w:right="1134" w:bottom="1134" w:left="1134" w:header="709" w:footer="709"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591F" w:rsidRDefault="008F591F" w:rsidP="000514AE">
      <w:pPr>
        <w:spacing w:after="0" w:line="240" w:lineRule="auto"/>
      </w:pPr>
      <w:r>
        <w:separator/>
      </w:r>
    </w:p>
  </w:endnote>
  <w:endnote w:type="continuationSeparator" w:id="0">
    <w:p w:rsidR="008F591F" w:rsidRDefault="008F591F" w:rsidP="000514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
    <w:altName w:val="MS Mincho"/>
    <w:panose1 w:val="00000000000000000000"/>
    <w:charset w:val="80"/>
    <w:family w:val="auto"/>
    <w:notTrueType/>
    <w:pitch w:val="variable"/>
    <w:sig w:usb0="00000000" w:usb1="08070000" w:usb2="00000010" w:usb3="00000000" w:csb0="00020000" w:csb1="00000000"/>
  </w:font>
  <w:font w:name="MS ??">
    <w:panose1 w:val="00000000000000000000"/>
    <w:charset w:val="80"/>
    <w:family w:val="auto"/>
    <w:notTrueType/>
    <w:pitch w:val="variable"/>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ABF" w:rsidRDefault="00417A69">
    <w:pPr>
      <w:pStyle w:val="Pieddepage"/>
      <w:jc w:val="center"/>
    </w:pPr>
    <w:fldSimple w:instr=" PAGE   \* MERGEFORMAT ">
      <w:r w:rsidR="005064D7">
        <w:rPr>
          <w:noProof/>
        </w:rPr>
        <w:t>14</w:t>
      </w:r>
    </w:fldSimple>
  </w:p>
  <w:p w:rsidR="00815ABF" w:rsidRDefault="00815ABF">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591F" w:rsidRDefault="008F591F" w:rsidP="000514AE">
      <w:pPr>
        <w:spacing w:after="0" w:line="240" w:lineRule="auto"/>
      </w:pPr>
      <w:r>
        <w:separator/>
      </w:r>
    </w:p>
  </w:footnote>
  <w:footnote w:type="continuationSeparator" w:id="0">
    <w:p w:rsidR="008F591F" w:rsidRDefault="008F591F" w:rsidP="000514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304B6A"/>
    <w:multiLevelType w:val="hybridMultilevel"/>
    <w:tmpl w:val="B70A9BA6"/>
    <w:lvl w:ilvl="0" w:tplc="040C000F">
      <w:start w:val="1"/>
      <w:numFmt w:val="decimal"/>
      <w:lvlText w:val="%1."/>
      <w:lvlJc w:val="left"/>
      <w:pPr>
        <w:ind w:left="720" w:hanging="360"/>
      </w:pPr>
      <w:rPr>
        <w:rFonts w:cs="Times New Roman"/>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
    <w:nsid w:val="2E7A311A"/>
    <w:multiLevelType w:val="hybridMultilevel"/>
    <w:tmpl w:val="7E3649E2"/>
    <w:lvl w:ilvl="0" w:tplc="E9E8259A">
      <w:start w:val="1"/>
      <w:numFmt w:val="decimal"/>
      <w:lvlText w:val="%1."/>
      <w:lvlJc w:val="left"/>
      <w:pPr>
        <w:ind w:left="720" w:hanging="360"/>
      </w:pPr>
      <w:rPr>
        <w:rFonts w:cs="Times New Roman"/>
      </w:rPr>
    </w:lvl>
    <w:lvl w:ilvl="1" w:tplc="D41E01DA" w:tentative="1">
      <w:start w:val="1"/>
      <w:numFmt w:val="lowerLetter"/>
      <w:lvlText w:val="%2."/>
      <w:lvlJc w:val="left"/>
      <w:pPr>
        <w:ind w:left="1440" w:hanging="360"/>
      </w:pPr>
      <w:rPr>
        <w:rFonts w:cs="Times New Roman"/>
      </w:rPr>
    </w:lvl>
    <w:lvl w:ilvl="2" w:tplc="51DCDF68" w:tentative="1">
      <w:start w:val="1"/>
      <w:numFmt w:val="lowerRoman"/>
      <w:lvlText w:val="%3."/>
      <w:lvlJc w:val="right"/>
      <w:pPr>
        <w:ind w:left="2160" w:hanging="180"/>
      </w:pPr>
      <w:rPr>
        <w:rFonts w:cs="Times New Roman"/>
      </w:rPr>
    </w:lvl>
    <w:lvl w:ilvl="3" w:tplc="1666B986" w:tentative="1">
      <w:start w:val="1"/>
      <w:numFmt w:val="decimal"/>
      <w:lvlText w:val="%4."/>
      <w:lvlJc w:val="left"/>
      <w:pPr>
        <w:ind w:left="2880" w:hanging="360"/>
      </w:pPr>
      <w:rPr>
        <w:rFonts w:cs="Times New Roman"/>
      </w:rPr>
    </w:lvl>
    <w:lvl w:ilvl="4" w:tplc="E404F756" w:tentative="1">
      <w:start w:val="1"/>
      <w:numFmt w:val="lowerLetter"/>
      <w:lvlText w:val="%5."/>
      <w:lvlJc w:val="left"/>
      <w:pPr>
        <w:ind w:left="3600" w:hanging="360"/>
      </w:pPr>
      <w:rPr>
        <w:rFonts w:cs="Times New Roman"/>
      </w:rPr>
    </w:lvl>
    <w:lvl w:ilvl="5" w:tplc="3A9E4158" w:tentative="1">
      <w:start w:val="1"/>
      <w:numFmt w:val="lowerRoman"/>
      <w:lvlText w:val="%6."/>
      <w:lvlJc w:val="right"/>
      <w:pPr>
        <w:ind w:left="4320" w:hanging="180"/>
      </w:pPr>
      <w:rPr>
        <w:rFonts w:cs="Times New Roman"/>
      </w:rPr>
    </w:lvl>
    <w:lvl w:ilvl="6" w:tplc="351CE4B2" w:tentative="1">
      <w:start w:val="1"/>
      <w:numFmt w:val="decimal"/>
      <w:lvlText w:val="%7."/>
      <w:lvlJc w:val="left"/>
      <w:pPr>
        <w:ind w:left="5040" w:hanging="360"/>
      </w:pPr>
      <w:rPr>
        <w:rFonts w:cs="Times New Roman"/>
      </w:rPr>
    </w:lvl>
    <w:lvl w:ilvl="7" w:tplc="0F1291CC" w:tentative="1">
      <w:start w:val="1"/>
      <w:numFmt w:val="lowerLetter"/>
      <w:lvlText w:val="%8."/>
      <w:lvlJc w:val="left"/>
      <w:pPr>
        <w:ind w:left="5760" w:hanging="360"/>
      </w:pPr>
      <w:rPr>
        <w:rFonts w:cs="Times New Roman"/>
      </w:rPr>
    </w:lvl>
    <w:lvl w:ilvl="8" w:tplc="C936CF46" w:tentative="1">
      <w:start w:val="1"/>
      <w:numFmt w:val="lowerRoman"/>
      <w:lvlText w:val="%9."/>
      <w:lvlJc w:val="right"/>
      <w:pPr>
        <w:ind w:left="6480" w:hanging="180"/>
      </w:pPr>
      <w:rPr>
        <w:rFonts w:cs="Times New Roman"/>
      </w:rPr>
    </w:lvl>
  </w:abstractNum>
  <w:abstractNum w:abstractNumId="2">
    <w:nsid w:val="3BC06FC3"/>
    <w:multiLevelType w:val="hybridMultilevel"/>
    <w:tmpl w:val="B3F2C1E8"/>
    <w:lvl w:ilvl="0" w:tplc="7264FF7E">
      <w:start w:val="1"/>
      <w:numFmt w:val="decimal"/>
      <w:lvlText w:val="%1."/>
      <w:lvlJc w:val="left"/>
      <w:pPr>
        <w:ind w:left="720" w:hanging="360"/>
      </w:pPr>
      <w:rPr>
        <w:rFonts w:cs="Times New Roman"/>
      </w:rPr>
    </w:lvl>
    <w:lvl w:ilvl="1" w:tplc="52922A62" w:tentative="1">
      <w:start w:val="1"/>
      <w:numFmt w:val="lowerLetter"/>
      <w:lvlText w:val="%2."/>
      <w:lvlJc w:val="left"/>
      <w:pPr>
        <w:ind w:left="1440" w:hanging="360"/>
      </w:pPr>
      <w:rPr>
        <w:rFonts w:cs="Times New Roman"/>
      </w:rPr>
    </w:lvl>
    <w:lvl w:ilvl="2" w:tplc="662E75A0" w:tentative="1">
      <w:start w:val="1"/>
      <w:numFmt w:val="lowerRoman"/>
      <w:lvlText w:val="%3."/>
      <w:lvlJc w:val="right"/>
      <w:pPr>
        <w:ind w:left="2160" w:hanging="180"/>
      </w:pPr>
      <w:rPr>
        <w:rFonts w:cs="Times New Roman"/>
      </w:rPr>
    </w:lvl>
    <w:lvl w:ilvl="3" w:tplc="E8DE1912" w:tentative="1">
      <w:start w:val="1"/>
      <w:numFmt w:val="decimal"/>
      <w:lvlText w:val="%4."/>
      <w:lvlJc w:val="left"/>
      <w:pPr>
        <w:ind w:left="2880" w:hanging="360"/>
      </w:pPr>
      <w:rPr>
        <w:rFonts w:cs="Times New Roman"/>
      </w:rPr>
    </w:lvl>
    <w:lvl w:ilvl="4" w:tplc="2490154A" w:tentative="1">
      <w:start w:val="1"/>
      <w:numFmt w:val="lowerLetter"/>
      <w:lvlText w:val="%5."/>
      <w:lvlJc w:val="left"/>
      <w:pPr>
        <w:ind w:left="3600" w:hanging="360"/>
      </w:pPr>
      <w:rPr>
        <w:rFonts w:cs="Times New Roman"/>
      </w:rPr>
    </w:lvl>
    <w:lvl w:ilvl="5" w:tplc="1204A90A" w:tentative="1">
      <w:start w:val="1"/>
      <w:numFmt w:val="lowerRoman"/>
      <w:lvlText w:val="%6."/>
      <w:lvlJc w:val="right"/>
      <w:pPr>
        <w:ind w:left="4320" w:hanging="180"/>
      </w:pPr>
      <w:rPr>
        <w:rFonts w:cs="Times New Roman"/>
      </w:rPr>
    </w:lvl>
    <w:lvl w:ilvl="6" w:tplc="7D44F5C6" w:tentative="1">
      <w:start w:val="1"/>
      <w:numFmt w:val="decimal"/>
      <w:lvlText w:val="%7."/>
      <w:lvlJc w:val="left"/>
      <w:pPr>
        <w:ind w:left="5040" w:hanging="360"/>
      </w:pPr>
      <w:rPr>
        <w:rFonts w:cs="Times New Roman"/>
      </w:rPr>
    </w:lvl>
    <w:lvl w:ilvl="7" w:tplc="30300A8C" w:tentative="1">
      <w:start w:val="1"/>
      <w:numFmt w:val="lowerLetter"/>
      <w:lvlText w:val="%8."/>
      <w:lvlJc w:val="left"/>
      <w:pPr>
        <w:ind w:left="5760" w:hanging="360"/>
      </w:pPr>
      <w:rPr>
        <w:rFonts w:cs="Times New Roman"/>
      </w:rPr>
    </w:lvl>
    <w:lvl w:ilvl="8" w:tplc="0F408BC6" w:tentative="1">
      <w:start w:val="1"/>
      <w:numFmt w:val="lowerRoman"/>
      <w:lvlText w:val="%9."/>
      <w:lvlJc w:val="right"/>
      <w:pPr>
        <w:ind w:left="6480" w:hanging="180"/>
      </w:pPr>
      <w:rPr>
        <w:rFonts w:cs="Times New Roman"/>
      </w:rPr>
    </w:lvl>
  </w:abstractNum>
  <w:abstractNum w:abstractNumId="3">
    <w:nsid w:val="3F9876AF"/>
    <w:multiLevelType w:val="hybridMultilevel"/>
    <w:tmpl w:val="5756FA3E"/>
    <w:lvl w:ilvl="0" w:tplc="BBEE0DA8">
      <w:start w:val="1"/>
      <w:numFmt w:val="decimal"/>
      <w:lvlText w:val="%1."/>
      <w:lvlJc w:val="left"/>
      <w:pPr>
        <w:ind w:left="720" w:hanging="360"/>
      </w:pPr>
      <w:rPr>
        <w:rFonts w:hint="default"/>
      </w:rPr>
    </w:lvl>
    <w:lvl w:ilvl="1" w:tplc="32BE1DAA" w:tentative="1">
      <w:start w:val="1"/>
      <w:numFmt w:val="lowerLetter"/>
      <w:lvlText w:val="%2."/>
      <w:lvlJc w:val="left"/>
      <w:pPr>
        <w:ind w:left="1440" w:hanging="360"/>
      </w:pPr>
    </w:lvl>
    <w:lvl w:ilvl="2" w:tplc="6BEA773A" w:tentative="1">
      <w:start w:val="1"/>
      <w:numFmt w:val="lowerRoman"/>
      <w:lvlText w:val="%3."/>
      <w:lvlJc w:val="right"/>
      <w:pPr>
        <w:ind w:left="2160" w:hanging="180"/>
      </w:pPr>
    </w:lvl>
    <w:lvl w:ilvl="3" w:tplc="5E4AAC9A" w:tentative="1">
      <w:start w:val="1"/>
      <w:numFmt w:val="decimal"/>
      <w:lvlText w:val="%4."/>
      <w:lvlJc w:val="left"/>
      <w:pPr>
        <w:ind w:left="2880" w:hanging="360"/>
      </w:pPr>
    </w:lvl>
    <w:lvl w:ilvl="4" w:tplc="0BB09B3C" w:tentative="1">
      <w:start w:val="1"/>
      <w:numFmt w:val="lowerLetter"/>
      <w:lvlText w:val="%5."/>
      <w:lvlJc w:val="left"/>
      <w:pPr>
        <w:ind w:left="3600" w:hanging="360"/>
      </w:pPr>
    </w:lvl>
    <w:lvl w:ilvl="5" w:tplc="C2469E84" w:tentative="1">
      <w:start w:val="1"/>
      <w:numFmt w:val="lowerRoman"/>
      <w:lvlText w:val="%6."/>
      <w:lvlJc w:val="right"/>
      <w:pPr>
        <w:ind w:left="4320" w:hanging="180"/>
      </w:pPr>
    </w:lvl>
    <w:lvl w:ilvl="6" w:tplc="D1264CEC" w:tentative="1">
      <w:start w:val="1"/>
      <w:numFmt w:val="decimal"/>
      <w:lvlText w:val="%7."/>
      <w:lvlJc w:val="left"/>
      <w:pPr>
        <w:ind w:left="5040" w:hanging="360"/>
      </w:pPr>
    </w:lvl>
    <w:lvl w:ilvl="7" w:tplc="5562EF36" w:tentative="1">
      <w:start w:val="1"/>
      <w:numFmt w:val="lowerLetter"/>
      <w:lvlText w:val="%8."/>
      <w:lvlJc w:val="left"/>
      <w:pPr>
        <w:ind w:left="5760" w:hanging="360"/>
      </w:pPr>
    </w:lvl>
    <w:lvl w:ilvl="8" w:tplc="A29A5652" w:tentative="1">
      <w:start w:val="1"/>
      <w:numFmt w:val="lowerRoman"/>
      <w:lvlText w:val="%9."/>
      <w:lvlJc w:val="right"/>
      <w:pPr>
        <w:ind w:left="6480" w:hanging="180"/>
      </w:pPr>
    </w:lvl>
  </w:abstractNum>
  <w:abstractNum w:abstractNumId="4">
    <w:nsid w:val="53830BA6"/>
    <w:multiLevelType w:val="hybridMultilevel"/>
    <w:tmpl w:val="2BE8AACE"/>
    <w:lvl w:ilvl="0" w:tplc="040C000F">
      <w:start w:val="1"/>
      <w:numFmt w:val="decimal"/>
      <w:lvlText w:val="%1."/>
      <w:lvlJc w:val="left"/>
      <w:pPr>
        <w:ind w:left="720" w:hanging="360"/>
      </w:pPr>
      <w:rPr>
        <w:rFonts w:cs="Times New Roman"/>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5">
    <w:nsid w:val="64752FE4"/>
    <w:multiLevelType w:val="hybridMultilevel"/>
    <w:tmpl w:val="892031FA"/>
    <w:lvl w:ilvl="0" w:tplc="2000011A">
      <w:start w:val="1"/>
      <w:numFmt w:val="decimal"/>
      <w:lvlText w:val="%1."/>
      <w:lvlJc w:val="left"/>
      <w:pPr>
        <w:ind w:left="720" w:hanging="360"/>
      </w:pPr>
      <w:rPr>
        <w:rFonts w:cs="Times New Roman"/>
      </w:rPr>
    </w:lvl>
    <w:lvl w:ilvl="1" w:tplc="A12C93A2" w:tentative="1">
      <w:start w:val="1"/>
      <w:numFmt w:val="lowerLetter"/>
      <w:lvlText w:val="%2."/>
      <w:lvlJc w:val="left"/>
      <w:pPr>
        <w:ind w:left="1440" w:hanging="360"/>
      </w:pPr>
      <w:rPr>
        <w:rFonts w:cs="Times New Roman"/>
      </w:rPr>
    </w:lvl>
    <w:lvl w:ilvl="2" w:tplc="34E6E782" w:tentative="1">
      <w:start w:val="1"/>
      <w:numFmt w:val="lowerRoman"/>
      <w:lvlText w:val="%3."/>
      <w:lvlJc w:val="right"/>
      <w:pPr>
        <w:ind w:left="2160" w:hanging="180"/>
      </w:pPr>
      <w:rPr>
        <w:rFonts w:cs="Times New Roman"/>
      </w:rPr>
    </w:lvl>
    <w:lvl w:ilvl="3" w:tplc="10DC4CF4" w:tentative="1">
      <w:start w:val="1"/>
      <w:numFmt w:val="decimal"/>
      <w:lvlText w:val="%4."/>
      <w:lvlJc w:val="left"/>
      <w:pPr>
        <w:ind w:left="2880" w:hanging="360"/>
      </w:pPr>
      <w:rPr>
        <w:rFonts w:cs="Times New Roman"/>
      </w:rPr>
    </w:lvl>
    <w:lvl w:ilvl="4" w:tplc="8A602D54" w:tentative="1">
      <w:start w:val="1"/>
      <w:numFmt w:val="lowerLetter"/>
      <w:lvlText w:val="%5."/>
      <w:lvlJc w:val="left"/>
      <w:pPr>
        <w:ind w:left="3600" w:hanging="360"/>
      </w:pPr>
      <w:rPr>
        <w:rFonts w:cs="Times New Roman"/>
      </w:rPr>
    </w:lvl>
    <w:lvl w:ilvl="5" w:tplc="34483BAC" w:tentative="1">
      <w:start w:val="1"/>
      <w:numFmt w:val="lowerRoman"/>
      <w:lvlText w:val="%6."/>
      <w:lvlJc w:val="right"/>
      <w:pPr>
        <w:ind w:left="4320" w:hanging="180"/>
      </w:pPr>
      <w:rPr>
        <w:rFonts w:cs="Times New Roman"/>
      </w:rPr>
    </w:lvl>
    <w:lvl w:ilvl="6" w:tplc="AB1E2268" w:tentative="1">
      <w:start w:val="1"/>
      <w:numFmt w:val="decimal"/>
      <w:lvlText w:val="%7."/>
      <w:lvlJc w:val="left"/>
      <w:pPr>
        <w:ind w:left="5040" w:hanging="360"/>
      </w:pPr>
      <w:rPr>
        <w:rFonts w:cs="Times New Roman"/>
      </w:rPr>
    </w:lvl>
    <w:lvl w:ilvl="7" w:tplc="5A0E5596" w:tentative="1">
      <w:start w:val="1"/>
      <w:numFmt w:val="lowerLetter"/>
      <w:lvlText w:val="%8."/>
      <w:lvlJc w:val="left"/>
      <w:pPr>
        <w:ind w:left="5760" w:hanging="360"/>
      </w:pPr>
      <w:rPr>
        <w:rFonts w:cs="Times New Roman"/>
      </w:rPr>
    </w:lvl>
    <w:lvl w:ilvl="8" w:tplc="D60E8B68" w:tentative="1">
      <w:start w:val="1"/>
      <w:numFmt w:val="lowerRoman"/>
      <w:lvlText w:val="%9."/>
      <w:lvlJc w:val="right"/>
      <w:pPr>
        <w:ind w:left="6480" w:hanging="180"/>
      </w:pPr>
      <w:rPr>
        <w:rFonts w:cs="Times New Roman"/>
      </w:r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EC4567"/>
    <w:rsid w:val="00000773"/>
    <w:rsid w:val="00001EA2"/>
    <w:rsid w:val="000048E6"/>
    <w:rsid w:val="00005444"/>
    <w:rsid w:val="00006467"/>
    <w:rsid w:val="0000680D"/>
    <w:rsid w:val="00006883"/>
    <w:rsid w:val="00006C48"/>
    <w:rsid w:val="00007163"/>
    <w:rsid w:val="000100BD"/>
    <w:rsid w:val="0001099A"/>
    <w:rsid w:val="00010BBB"/>
    <w:rsid w:val="00011210"/>
    <w:rsid w:val="00012290"/>
    <w:rsid w:val="00013080"/>
    <w:rsid w:val="000147EE"/>
    <w:rsid w:val="00017057"/>
    <w:rsid w:val="00017493"/>
    <w:rsid w:val="0001757C"/>
    <w:rsid w:val="00017925"/>
    <w:rsid w:val="00020C05"/>
    <w:rsid w:val="00020FFC"/>
    <w:rsid w:val="0002251E"/>
    <w:rsid w:val="00023DC9"/>
    <w:rsid w:val="00030036"/>
    <w:rsid w:val="00031088"/>
    <w:rsid w:val="000317F6"/>
    <w:rsid w:val="00032150"/>
    <w:rsid w:val="000342AF"/>
    <w:rsid w:val="00035303"/>
    <w:rsid w:val="000354AE"/>
    <w:rsid w:val="00035AE2"/>
    <w:rsid w:val="000373ED"/>
    <w:rsid w:val="00040CCE"/>
    <w:rsid w:val="000415E7"/>
    <w:rsid w:val="0004181C"/>
    <w:rsid w:val="00041F85"/>
    <w:rsid w:val="00042082"/>
    <w:rsid w:val="00042650"/>
    <w:rsid w:val="000445A4"/>
    <w:rsid w:val="00044D76"/>
    <w:rsid w:val="0004661C"/>
    <w:rsid w:val="0004666A"/>
    <w:rsid w:val="00046A99"/>
    <w:rsid w:val="00047E46"/>
    <w:rsid w:val="000507BF"/>
    <w:rsid w:val="000514AE"/>
    <w:rsid w:val="00052881"/>
    <w:rsid w:val="00054668"/>
    <w:rsid w:val="000548E0"/>
    <w:rsid w:val="00055490"/>
    <w:rsid w:val="00055CB1"/>
    <w:rsid w:val="00055D72"/>
    <w:rsid w:val="00056390"/>
    <w:rsid w:val="00057250"/>
    <w:rsid w:val="000578CA"/>
    <w:rsid w:val="00060730"/>
    <w:rsid w:val="000608F7"/>
    <w:rsid w:val="0006117C"/>
    <w:rsid w:val="00061292"/>
    <w:rsid w:val="00061928"/>
    <w:rsid w:val="000619A0"/>
    <w:rsid w:val="000628EE"/>
    <w:rsid w:val="00062C7B"/>
    <w:rsid w:val="00063809"/>
    <w:rsid w:val="00065C51"/>
    <w:rsid w:val="000666B8"/>
    <w:rsid w:val="00070191"/>
    <w:rsid w:val="00071893"/>
    <w:rsid w:val="00072B51"/>
    <w:rsid w:val="00074481"/>
    <w:rsid w:val="00074EE8"/>
    <w:rsid w:val="000765FB"/>
    <w:rsid w:val="0007697A"/>
    <w:rsid w:val="00082F3A"/>
    <w:rsid w:val="00083637"/>
    <w:rsid w:val="00084B17"/>
    <w:rsid w:val="000854CD"/>
    <w:rsid w:val="00085D8C"/>
    <w:rsid w:val="0008715D"/>
    <w:rsid w:val="000902FC"/>
    <w:rsid w:val="00090C1B"/>
    <w:rsid w:val="00091FB6"/>
    <w:rsid w:val="00092318"/>
    <w:rsid w:val="000927DA"/>
    <w:rsid w:val="00093109"/>
    <w:rsid w:val="00094414"/>
    <w:rsid w:val="00094BD1"/>
    <w:rsid w:val="00096E55"/>
    <w:rsid w:val="000A47B2"/>
    <w:rsid w:val="000B34CA"/>
    <w:rsid w:val="000B45CB"/>
    <w:rsid w:val="000C02AB"/>
    <w:rsid w:val="000C0F66"/>
    <w:rsid w:val="000C27F3"/>
    <w:rsid w:val="000C29CD"/>
    <w:rsid w:val="000C3D46"/>
    <w:rsid w:val="000C45E5"/>
    <w:rsid w:val="000C51C0"/>
    <w:rsid w:val="000C6770"/>
    <w:rsid w:val="000C718F"/>
    <w:rsid w:val="000C7485"/>
    <w:rsid w:val="000D0588"/>
    <w:rsid w:val="000D0D3E"/>
    <w:rsid w:val="000D1659"/>
    <w:rsid w:val="000D4741"/>
    <w:rsid w:val="000D499A"/>
    <w:rsid w:val="000D6775"/>
    <w:rsid w:val="000D693E"/>
    <w:rsid w:val="000E01F2"/>
    <w:rsid w:val="000E134F"/>
    <w:rsid w:val="000E30A9"/>
    <w:rsid w:val="000E3986"/>
    <w:rsid w:val="000E4496"/>
    <w:rsid w:val="000E4F5E"/>
    <w:rsid w:val="000E4FFF"/>
    <w:rsid w:val="000E6860"/>
    <w:rsid w:val="000F068D"/>
    <w:rsid w:val="000F16C3"/>
    <w:rsid w:val="000F2D0E"/>
    <w:rsid w:val="000F30DF"/>
    <w:rsid w:val="000F3510"/>
    <w:rsid w:val="000F4688"/>
    <w:rsid w:val="000F4DE4"/>
    <w:rsid w:val="000F518B"/>
    <w:rsid w:val="000F591B"/>
    <w:rsid w:val="000F6518"/>
    <w:rsid w:val="000F6546"/>
    <w:rsid w:val="000F6BDE"/>
    <w:rsid w:val="000F6C50"/>
    <w:rsid w:val="000F708F"/>
    <w:rsid w:val="000F752F"/>
    <w:rsid w:val="000F7768"/>
    <w:rsid w:val="000F784C"/>
    <w:rsid w:val="000F7A54"/>
    <w:rsid w:val="00100F53"/>
    <w:rsid w:val="00101278"/>
    <w:rsid w:val="00102001"/>
    <w:rsid w:val="00102FB7"/>
    <w:rsid w:val="0010337F"/>
    <w:rsid w:val="00104458"/>
    <w:rsid w:val="00105A96"/>
    <w:rsid w:val="00106053"/>
    <w:rsid w:val="00106AB6"/>
    <w:rsid w:val="00110703"/>
    <w:rsid w:val="0011141D"/>
    <w:rsid w:val="0011176B"/>
    <w:rsid w:val="001134EE"/>
    <w:rsid w:val="001137F2"/>
    <w:rsid w:val="0011482D"/>
    <w:rsid w:val="00114927"/>
    <w:rsid w:val="00115416"/>
    <w:rsid w:val="001160E1"/>
    <w:rsid w:val="0011614C"/>
    <w:rsid w:val="00116AF7"/>
    <w:rsid w:val="00117D0A"/>
    <w:rsid w:val="001206BB"/>
    <w:rsid w:val="00122285"/>
    <w:rsid w:val="00122346"/>
    <w:rsid w:val="00124274"/>
    <w:rsid w:val="00125E71"/>
    <w:rsid w:val="00126C6E"/>
    <w:rsid w:val="0013018C"/>
    <w:rsid w:val="00130E33"/>
    <w:rsid w:val="001314D2"/>
    <w:rsid w:val="0013237A"/>
    <w:rsid w:val="00134E38"/>
    <w:rsid w:val="00135151"/>
    <w:rsid w:val="001353FD"/>
    <w:rsid w:val="00135906"/>
    <w:rsid w:val="0013755E"/>
    <w:rsid w:val="0013797D"/>
    <w:rsid w:val="001408AE"/>
    <w:rsid w:val="00140FAD"/>
    <w:rsid w:val="001422E9"/>
    <w:rsid w:val="001429EF"/>
    <w:rsid w:val="00142F58"/>
    <w:rsid w:val="0014312F"/>
    <w:rsid w:val="001432FF"/>
    <w:rsid w:val="00143A28"/>
    <w:rsid w:val="00143EC2"/>
    <w:rsid w:val="001442DA"/>
    <w:rsid w:val="0014462E"/>
    <w:rsid w:val="00146F87"/>
    <w:rsid w:val="00147F8B"/>
    <w:rsid w:val="001505A0"/>
    <w:rsid w:val="00150CD2"/>
    <w:rsid w:val="00152325"/>
    <w:rsid w:val="001527AB"/>
    <w:rsid w:val="00152EDE"/>
    <w:rsid w:val="00154FD4"/>
    <w:rsid w:val="001550A7"/>
    <w:rsid w:val="0015575A"/>
    <w:rsid w:val="001559B7"/>
    <w:rsid w:val="001567E6"/>
    <w:rsid w:val="00156992"/>
    <w:rsid w:val="00156BA7"/>
    <w:rsid w:val="00157E6A"/>
    <w:rsid w:val="00165A3C"/>
    <w:rsid w:val="00166576"/>
    <w:rsid w:val="001669DC"/>
    <w:rsid w:val="00166AEB"/>
    <w:rsid w:val="00167D32"/>
    <w:rsid w:val="001709AE"/>
    <w:rsid w:val="00170D60"/>
    <w:rsid w:val="00171BC0"/>
    <w:rsid w:val="00176227"/>
    <w:rsid w:val="0018138A"/>
    <w:rsid w:val="001817A3"/>
    <w:rsid w:val="00181B04"/>
    <w:rsid w:val="00182056"/>
    <w:rsid w:val="00190937"/>
    <w:rsid w:val="001916BA"/>
    <w:rsid w:val="00192304"/>
    <w:rsid w:val="00194514"/>
    <w:rsid w:val="001946E5"/>
    <w:rsid w:val="00195321"/>
    <w:rsid w:val="0019539E"/>
    <w:rsid w:val="00195A53"/>
    <w:rsid w:val="00196495"/>
    <w:rsid w:val="001977A0"/>
    <w:rsid w:val="00197DEA"/>
    <w:rsid w:val="00197E94"/>
    <w:rsid w:val="001A0F00"/>
    <w:rsid w:val="001A2424"/>
    <w:rsid w:val="001A275F"/>
    <w:rsid w:val="001A2B61"/>
    <w:rsid w:val="001A2E0F"/>
    <w:rsid w:val="001A2EFB"/>
    <w:rsid w:val="001A40F7"/>
    <w:rsid w:val="001A45C1"/>
    <w:rsid w:val="001A4903"/>
    <w:rsid w:val="001A4F04"/>
    <w:rsid w:val="001A57B1"/>
    <w:rsid w:val="001A57E8"/>
    <w:rsid w:val="001A5823"/>
    <w:rsid w:val="001A5DB1"/>
    <w:rsid w:val="001A61A4"/>
    <w:rsid w:val="001A6330"/>
    <w:rsid w:val="001A76A6"/>
    <w:rsid w:val="001B0622"/>
    <w:rsid w:val="001B0847"/>
    <w:rsid w:val="001B0BB4"/>
    <w:rsid w:val="001B14FF"/>
    <w:rsid w:val="001B1983"/>
    <w:rsid w:val="001B1A3E"/>
    <w:rsid w:val="001B2DC9"/>
    <w:rsid w:val="001C00F0"/>
    <w:rsid w:val="001C0A11"/>
    <w:rsid w:val="001C2154"/>
    <w:rsid w:val="001C285C"/>
    <w:rsid w:val="001C3412"/>
    <w:rsid w:val="001C4EE3"/>
    <w:rsid w:val="001C4FD6"/>
    <w:rsid w:val="001C573E"/>
    <w:rsid w:val="001C6CCC"/>
    <w:rsid w:val="001C738A"/>
    <w:rsid w:val="001D0541"/>
    <w:rsid w:val="001D1D0F"/>
    <w:rsid w:val="001D2315"/>
    <w:rsid w:val="001D2673"/>
    <w:rsid w:val="001D3C68"/>
    <w:rsid w:val="001D4805"/>
    <w:rsid w:val="001D4929"/>
    <w:rsid w:val="001D6D36"/>
    <w:rsid w:val="001D7F2F"/>
    <w:rsid w:val="001E035D"/>
    <w:rsid w:val="001E0963"/>
    <w:rsid w:val="001E1A09"/>
    <w:rsid w:val="001E1CCC"/>
    <w:rsid w:val="001E1FEC"/>
    <w:rsid w:val="001E3039"/>
    <w:rsid w:val="001E30A8"/>
    <w:rsid w:val="001E3139"/>
    <w:rsid w:val="001E3ADC"/>
    <w:rsid w:val="001E497E"/>
    <w:rsid w:val="001E4B57"/>
    <w:rsid w:val="001E5134"/>
    <w:rsid w:val="001E7735"/>
    <w:rsid w:val="001E7836"/>
    <w:rsid w:val="001E7F59"/>
    <w:rsid w:val="001F04C3"/>
    <w:rsid w:val="001F10E0"/>
    <w:rsid w:val="001F12F3"/>
    <w:rsid w:val="001F251E"/>
    <w:rsid w:val="001F33E1"/>
    <w:rsid w:val="001F3B11"/>
    <w:rsid w:val="001F3E3A"/>
    <w:rsid w:val="001F53A3"/>
    <w:rsid w:val="001F5A9A"/>
    <w:rsid w:val="001F71FE"/>
    <w:rsid w:val="001F7432"/>
    <w:rsid w:val="00200B58"/>
    <w:rsid w:val="002018CB"/>
    <w:rsid w:val="00201BF0"/>
    <w:rsid w:val="00201DF4"/>
    <w:rsid w:val="00202123"/>
    <w:rsid w:val="002031DC"/>
    <w:rsid w:val="00203F0D"/>
    <w:rsid w:val="0020417F"/>
    <w:rsid w:val="00204A94"/>
    <w:rsid w:val="00205C87"/>
    <w:rsid w:val="00207B75"/>
    <w:rsid w:val="00210E0B"/>
    <w:rsid w:val="00211507"/>
    <w:rsid w:val="00211FA7"/>
    <w:rsid w:val="002132DA"/>
    <w:rsid w:val="0021330D"/>
    <w:rsid w:val="0021479E"/>
    <w:rsid w:val="00215434"/>
    <w:rsid w:val="00215E4A"/>
    <w:rsid w:val="00216C74"/>
    <w:rsid w:val="00216DFD"/>
    <w:rsid w:val="0021741A"/>
    <w:rsid w:val="002204EE"/>
    <w:rsid w:val="00220CA8"/>
    <w:rsid w:val="00220D5D"/>
    <w:rsid w:val="002213DC"/>
    <w:rsid w:val="002214B4"/>
    <w:rsid w:val="00222673"/>
    <w:rsid w:val="00222AA4"/>
    <w:rsid w:val="00222AAB"/>
    <w:rsid w:val="002231DE"/>
    <w:rsid w:val="002232E6"/>
    <w:rsid w:val="002238A7"/>
    <w:rsid w:val="00223C11"/>
    <w:rsid w:val="00223C86"/>
    <w:rsid w:val="002252E2"/>
    <w:rsid w:val="00226548"/>
    <w:rsid w:val="0023345F"/>
    <w:rsid w:val="00234236"/>
    <w:rsid w:val="00234C89"/>
    <w:rsid w:val="0023574D"/>
    <w:rsid w:val="0023592F"/>
    <w:rsid w:val="00237102"/>
    <w:rsid w:val="00237132"/>
    <w:rsid w:val="0023780A"/>
    <w:rsid w:val="00237B05"/>
    <w:rsid w:val="0024003C"/>
    <w:rsid w:val="00240B9B"/>
    <w:rsid w:val="00240E1F"/>
    <w:rsid w:val="00241958"/>
    <w:rsid w:val="00241F12"/>
    <w:rsid w:val="002423B3"/>
    <w:rsid w:val="00242B0C"/>
    <w:rsid w:val="002439A7"/>
    <w:rsid w:val="00244039"/>
    <w:rsid w:val="0024452B"/>
    <w:rsid w:val="00245908"/>
    <w:rsid w:val="002459AC"/>
    <w:rsid w:val="0024702E"/>
    <w:rsid w:val="00247152"/>
    <w:rsid w:val="00251D82"/>
    <w:rsid w:val="00253823"/>
    <w:rsid w:val="002539DC"/>
    <w:rsid w:val="0025467D"/>
    <w:rsid w:val="00254F4B"/>
    <w:rsid w:val="002556D3"/>
    <w:rsid w:val="00255DD5"/>
    <w:rsid w:val="002565E1"/>
    <w:rsid w:val="00256FD1"/>
    <w:rsid w:val="00257739"/>
    <w:rsid w:val="00262756"/>
    <w:rsid w:val="00262E0A"/>
    <w:rsid w:val="002652C9"/>
    <w:rsid w:val="00266426"/>
    <w:rsid w:val="002673D3"/>
    <w:rsid w:val="00267608"/>
    <w:rsid w:val="00270706"/>
    <w:rsid w:val="00270E49"/>
    <w:rsid w:val="00271B8D"/>
    <w:rsid w:val="0027271C"/>
    <w:rsid w:val="00272C90"/>
    <w:rsid w:val="00280288"/>
    <w:rsid w:val="0028084C"/>
    <w:rsid w:val="00281666"/>
    <w:rsid w:val="00281A69"/>
    <w:rsid w:val="00281DE6"/>
    <w:rsid w:val="00282B53"/>
    <w:rsid w:val="00283311"/>
    <w:rsid w:val="00283A3F"/>
    <w:rsid w:val="002846DD"/>
    <w:rsid w:val="00284A23"/>
    <w:rsid w:val="002858A4"/>
    <w:rsid w:val="00285940"/>
    <w:rsid w:val="002863E9"/>
    <w:rsid w:val="00286C0F"/>
    <w:rsid w:val="00287F5D"/>
    <w:rsid w:val="0029010A"/>
    <w:rsid w:val="00290BAB"/>
    <w:rsid w:val="0029158C"/>
    <w:rsid w:val="0029344C"/>
    <w:rsid w:val="0029500F"/>
    <w:rsid w:val="00295AAF"/>
    <w:rsid w:val="00296A4F"/>
    <w:rsid w:val="00296FF8"/>
    <w:rsid w:val="002974C5"/>
    <w:rsid w:val="00297A31"/>
    <w:rsid w:val="002A01EA"/>
    <w:rsid w:val="002A35DC"/>
    <w:rsid w:val="002A3F69"/>
    <w:rsid w:val="002A4DB7"/>
    <w:rsid w:val="002A600D"/>
    <w:rsid w:val="002A6201"/>
    <w:rsid w:val="002A7B3F"/>
    <w:rsid w:val="002A7D0E"/>
    <w:rsid w:val="002B1955"/>
    <w:rsid w:val="002B1A24"/>
    <w:rsid w:val="002B24C2"/>
    <w:rsid w:val="002B2527"/>
    <w:rsid w:val="002B5CCE"/>
    <w:rsid w:val="002B5D85"/>
    <w:rsid w:val="002B64A4"/>
    <w:rsid w:val="002B72E3"/>
    <w:rsid w:val="002C0D30"/>
    <w:rsid w:val="002C1086"/>
    <w:rsid w:val="002C2A3A"/>
    <w:rsid w:val="002C34C0"/>
    <w:rsid w:val="002C3693"/>
    <w:rsid w:val="002C63D3"/>
    <w:rsid w:val="002C6BA9"/>
    <w:rsid w:val="002C6EF0"/>
    <w:rsid w:val="002C7E97"/>
    <w:rsid w:val="002D1118"/>
    <w:rsid w:val="002D2145"/>
    <w:rsid w:val="002D3839"/>
    <w:rsid w:val="002D3CF2"/>
    <w:rsid w:val="002D3E22"/>
    <w:rsid w:val="002D4F3E"/>
    <w:rsid w:val="002D52A3"/>
    <w:rsid w:val="002D59A1"/>
    <w:rsid w:val="002D674B"/>
    <w:rsid w:val="002D7321"/>
    <w:rsid w:val="002E05D0"/>
    <w:rsid w:val="002E0C12"/>
    <w:rsid w:val="002E0D62"/>
    <w:rsid w:val="002E2586"/>
    <w:rsid w:val="002E363B"/>
    <w:rsid w:val="002E3C3A"/>
    <w:rsid w:val="002E3CC2"/>
    <w:rsid w:val="002E458D"/>
    <w:rsid w:val="002E46FA"/>
    <w:rsid w:val="002E51C8"/>
    <w:rsid w:val="002E7481"/>
    <w:rsid w:val="002F20F9"/>
    <w:rsid w:val="002F2DE6"/>
    <w:rsid w:val="002F62CC"/>
    <w:rsid w:val="00300AB7"/>
    <w:rsid w:val="00301751"/>
    <w:rsid w:val="00301D2C"/>
    <w:rsid w:val="0030212D"/>
    <w:rsid w:val="00302CAD"/>
    <w:rsid w:val="0030362E"/>
    <w:rsid w:val="00303641"/>
    <w:rsid w:val="003038A5"/>
    <w:rsid w:val="00304E51"/>
    <w:rsid w:val="00305FF8"/>
    <w:rsid w:val="003062E6"/>
    <w:rsid w:val="003067B9"/>
    <w:rsid w:val="00307088"/>
    <w:rsid w:val="00307E16"/>
    <w:rsid w:val="00310902"/>
    <w:rsid w:val="00310B84"/>
    <w:rsid w:val="00310CB4"/>
    <w:rsid w:val="003110BE"/>
    <w:rsid w:val="00311D64"/>
    <w:rsid w:val="00311FC9"/>
    <w:rsid w:val="00312130"/>
    <w:rsid w:val="00314829"/>
    <w:rsid w:val="003149DB"/>
    <w:rsid w:val="00317160"/>
    <w:rsid w:val="0032011C"/>
    <w:rsid w:val="00321EBE"/>
    <w:rsid w:val="00323F17"/>
    <w:rsid w:val="00323F4F"/>
    <w:rsid w:val="0032417C"/>
    <w:rsid w:val="00324223"/>
    <w:rsid w:val="00324A15"/>
    <w:rsid w:val="00324B6B"/>
    <w:rsid w:val="00327719"/>
    <w:rsid w:val="00327A36"/>
    <w:rsid w:val="00327C96"/>
    <w:rsid w:val="003309D0"/>
    <w:rsid w:val="00330E20"/>
    <w:rsid w:val="003315C3"/>
    <w:rsid w:val="0033369C"/>
    <w:rsid w:val="0033422F"/>
    <w:rsid w:val="003343C3"/>
    <w:rsid w:val="00334E2E"/>
    <w:rsid w:val="00335AE3"/>
    <w:rsid w:val="00335E0B"/>
    <w:rsid w:val="00335E2E"/>
    <w:rsid w:val="00336877"/>
    <w:rsid w:val="00340718"/>
    <w:rsid w:val="003421AA"/>
    <w:rsid w:val="00342CEF"/>
    <w:rsid w:val="00344428"/>
    <w:rsid w:val="003458D9"/>
    <w:rsid w:val="00345AD1"/>
    <w:rsid w:val="00345C49"/>
    <w:rsid w:val="003473A9"/>
    <w:rsid w:val="0035138E"/>
    <w:rsid w:val="00351DAF"/>
    <w:rsid w:val="00351E2A"/>
    <w:rsid w:val="00353840"/>
    <w:rsid w:val="003538C6"/>
    <w:rsid w:val="0035558E"/>
    <w:rsid w:val="00355700"/>
    <w:rsid w:val="00355717"/>
    <w:rsid w:val="00355B0E"/>
    <w:rsid w:val="00355DEA"/>
    <w:rsid w:val="00356AB6"/>
    <w:rsid w:val="0035715F"/>
    <w:rsid w:val="003579BD"/>
    <w:rsid w:val="0036012A"/>
    <w:rsid w:val="0036099B"/>
    <w:rsid w:val="003610F4"/>
    <w:rsid w:val="00363B8B"/>
    <w:rsid w:val="003646B3"/>
    <w:rsid w:val="00364D7D"/>
    <w:rsid w:val="00365244"/>
    <w:rsid w:val="00365A0B"/>
    <w:rsid w:val="00367ACC"/>
    <w:rsid w:val="00367C3E"/>
    <w:rsid w:val="0037021F"/>
    <w:rsid w:val="00371EEF"/>
    <w:rsid w:val="00372ACE"/>
    <w:rsid w:val="00373FEA"/>
    <w:rsid w:val="00374A32"/>
    <w:rsid w:val="00374A6E"/>
    <w:rsid w:val="003750DB"/>
    <w:rsid w:val="0037605C"/>
    <w:rsid w:val="00376108"/>
    <w:rsid w:val="0037634A"/>
    <w:rsid w:val="0037725C"/>
    <w:rsid w:val="0038181B"/>
    <w:rsid w:val="00381BAF"/>
    <w:rsid w:val="00381C27"/>
    <w:rsid w:val="00381E6C"/>
    <w:rsid w:val="0038229C"/>
    <w:rsid w:val="00382438"/>
    <w:rsid w:val="00383838"/>
    <w:rsid w:val="00383BB2"/>
    <w:rsid w:val="00383ED0"/>
    <w:rsid w:val="00384955"/>
    <w:rsid w:val="00386131"/>
    <w:rsid w:val="00386755"/>
    <w:rsid w:val="00387141"/>
    <w:rsid w:val="0039031B"/>
    <w:rsid w:val="003906FF"/>
    <w:rsid w:val="00390B32"/>
    <w:rsid w:val="003939F2"/>
    <w:rsid w:val="00393DE3"/>
    <w:rsid w:val="00394035"/>
    <w:rsid w:val="00394807"/>
    <w:rsid w:val="0039494D"/>
    <w:rsid w:val="003953E4"/>
    <w:rsid w:val="00396B2F"/>
    <w:rsid w:val="003A1E64"/>
    <w:rsid w:val="003A1EAE"/>
    <w:rsid w:val="003A212F"/>
    <w:rsid w:val="003A2E02"/>
    <w:rsid w:val="003A3AB0"/>
    <w:rsid w:val="003A4114"/>
    <w:rsid w:val="003A5E8D"/>
    <w:rsid w:val="003A6B93"/>
    <w:rsid w:val="003A76EF"/>
    <w:rsid w:val="003B189D"/>
    <w:rsid w:val="003B218B"/>
    <w:rsid w:val="003B294E"/>
    <w:rsid w:val="003B404F"/>
    <w:rsid w:val="003B4D2A"/>
    <w:rsid w:val="003B570E"/>
    <w:rsid w:val="003B5E7C"/>
    <w:rsid w:val="003B655B"/>
    <w:rsid w:val="003B6A8B"/>
    <w:rsid w:val="003B6DC8"/>
    <w:rsid w:val="003B7174"/>
    <w:rsid w:val="003B74AD"/>
    <w:rsid w:val="003B76DB"/>
    <w:rsid w:val="003B7C0C"/>
    <w:rsid w:val="003B7E6B"/>
    <w:rsid w:val="003C0E9A"/>
    <w:rsid w:val="003C1799"/>
    <w:rsid w:val="003C1D30"/>
    <w:rsid w:val="003C23AC"/>
    <w:rsid w:val="003C28D2"/>
    <w:rsid w:val="003C3213"/>
    <w:rsid w:val="003C3316"/>
    <w:rsid w:val="003C3361"/>
    <w:rsid w:val="003C41EB"/>
    <w:rsid w:val="003C636F"/>
    <w:rsid w:val="003C74EE"/>
    <w:rsid w:val="003D462A"/>
    <w:rsid w:val="003D4F3C"/>
    <w:rsid w:val="003D73F2"/>
    <w:rsid w:val="003E113A"/>
    <w:rsid w:val="003E19AC"/>
    <w:rsid w:val="003E2C4F"/>
    <w:rsid w:val="003E2E9B"/>
    <w:rsid w:val="003E3104"/>
    <w:rsid w:val="003E35B4"/>
    <w:rsid w:val="003E35C9"/>
    <w:rsid w:val="003E40AF"/>
    <w:rsid w:val="003E4A4A"/>
    <w:rsid w:val="003E554A"/>
    <w:rsid w:val="003E644E"/>
    <w:rsid w:val="003E6A3D"/>
    <w:rsid w:val="003E7472"/>
    <w:rsid w:val="003F2C14"/>
    <w:rsid w:val="003F2D86"/>
    <w:rsid w:val="003F3AEE"/>
    <w:rsid w:val="003F4254"/>
    <w:rsid w:val="003F4DAD"/>
    <w:rsid w:val="003F52BF"/>
    <w:rsid w:val="003F5F9D"/>
    <w:rsid w:val="003F6FA6"/>
    <w:rsid w:val="003F7A9C"/>
    <w:rsid w:val="00401D45"/>
    <w:rsid w:val="00403491"/>
    <w:rsid w:val="00404673"/>
    <w:rsid w:val="00405012"/>
    <w:rsid w:val="00405685"/>
    <w:rsid w:val="00405D04"/>
    <w:rsid w:val="004076E1"/>
    <w:rsid w:val="004101FF"/>
    <w:rsid w:val="0041142A"/>
    <w:rsid w:val="00412003"/>
    <w:rsid w:val="00413647"/>
    <w:rsid w:val="00413880"/>
    <w:rsid w:val="00414DB2"/>
    <w:rsid w:val="00415BD3"/>
    <w:rsid w:val="00416422"/>
    <w:rsid w:val="0041673F"/>
    <w:rsid w:val="00416D44"/>
    <w:rsid w:val="00417A69"/>
    <w:rsid w:val="00417F10"/>
    <w:rsid w:val="004205B7"/>
    <w:rsid w:val="00421820"/>
    <w:rsid w:val="00423589"/>
    <w:rsid w:val="00425581"/>
    <w:rsid w:val="00425EEB"/>
    <w:rsid w:val="0042612C"/>
    <w:rsid w:val="00426C84"/>
    <w:rsid w:val="00430F17"/>
    <w:rsid w:val="00431B0E"/>
    <w:rsid w:val="00433CEE"/>
    <w:rsid w:val="00434A17"/>
    <w:rsid w:val="00434AE3"/>
    <w:rsid w:val="0043650E"/>
    <w:rsid w:val="00436883"/>
    <w:rsid w:val="00436F5E"/>
    <w:rsid w:val="00437B1A"/>
    <w:rsid w:val="0044014E"/>
    <w:rsid w:val="00440E7C"/>
    <w:rsid w:val="00441936"/>
    <w:rsid w:val="00442437"/>
    <w:rsid w:val="004427B3"/>
    <w:rsid w:val="004442EF"/>
    <w:rsid w:val="0044546A"/>
    <w:rsid w:val="004455C9"/>
    <w:rsid w:val="00446255"/>
    <w:rsid w:val="00447336"/>
    <w:rsid w:val="00447725"/>
    <w:rsid w:val="00447A80"/>
    <w:rsid w:val="00447B1C"/>
    <w:rsid w:val="0045148A"/>
    <w:rsid w:val="004520EC"/>
    <w:rsid w:val="0045395E"/>
    <w:rsid w:val="004560AC"/>
    <w:rsid w:val="0045641B"/>
    <w:rsid w:val="004571F9"/>
    <w:rsid w:val="0046128E"/>
    <w:rsid w:val="004614D8"/>
    <w:rsid w:val="00462A90"/>
    <w:rsid w:val="00463723"/>
    <w:rsid w:val="00464728"/>
    <w:rsid w:val="004717D7"/>
    <w:rsid w:val="00471B0C"/>
    <w:rsid w:val="00471E87"/>
    <w:rsid w:val="00471F7C"/>
    <w:rsid w:val="004730AD"/>
    <w:rsid w:val="004730B4"/>
    <w:rsid w:val="00473AC7"/>
    <w:rsid w:val="00473E3C"/>
    <w:rsid w:val="00474851"/>
    <w:rsid w:val="00474BC3"/>
    <w:rsid w:val="004756AF"/>
    <w:rsid w:val="0047765E"/>
    <w:rsid w:val="00477D79"/>
    <w:rsid w:val="00477E7A"/>
    <w:rsid w:val="00480199"/>
    <w:rsid w:val="004801CD"/>
    <w:rsid w:val="0048066F"/>
    <w:rsid w:val="00481111"/>
    <w:rsid w:val="00482B8E"/>
    <w:rsid w:val="004830F8"/>
    <w:rsid w:val="0048349A"/>
    <w:rsid w:val="00483A68"/>
    <w:rsid w:val="00483F09"/>
    <w:rsid w:val="00485498"/>
    <w:rsid w:val="004855C4"/>
    <w:rsid w:val="00485EBD"/>
    <w:rsid w:val="00487973"/>
    <w:rsid w:val="00487E8A"/>
    <w:rsid w:val="004901C0"/>
    <w:rsid w:val="00490532"/>
    <w:rsid w:val="00490CD7"/>
    <w:rsid w:val="004916BE"/>
    <w:rsid w:val="00493021"/>
    <w:rsid w:val="004931CC"/>
    <w:rsid w:val="0049392F"/>
    <w:rsid w:val="004944F3"/>
    <w:rsid w:val="00494EEE"/>
    <w:rsid w:val="00495093"/>
    <w:rsid w:val="00495794"/>
    <w:rsid w:val="00495C1D"/>
    <w:rsid w:val="00497523"/>
    <w:rsid w:val="00497613"/>
    <w:rsid w:val="00497787"/>
    <w:rsid w:val="00497B8B"/>
    <w:rsid w:val="004A07CC"/>
    <w:rsid w:val="004A114C"/>
    <w:rsid w:val="004A200E"/>
    <w:rsid w:val="004A3FAD"/>
    <w:rsid w:val="004A5A9B"/>
    <w:rsid w:val="004A6479"/>
    <w:rsid w:val="004A780B"/>
    <w:rsid w:val="004B0116"/>
    <w:rsid w:val="004B2436"/>
    <w:rsid w:val="004B2552"/>
    <w:rsid w:val="004B359E"/>
    <w:rsid w:val="004B424F"/>
    <w:rsid w:val="004B46AE"/>
    <w:rsid w:val="004B4E79"/>
    <w:rsid w:val="004B5412"/>
    <w:rsid w:val="004B5D24"/>
    <w:rsid w:val="004B72EA"/>
    <w:rsid w:val="004B7307"/>
    <w:rsid w:val="004C057E"/>
    <w:rsid w:val="004C070A"/>
    <w:rsid w:val="004C08A4"/>
    <w:rsid w:val="004C117B"/>
    <w:rsid w:val="004C14B1"/>
    <w:rsid w:val="004C1AA2"/>
    <w:rsid w:val="004C5E91"/>
    <w:rsid w:val="004C63C4"/>
    <w:rsid w:val="004C72FD"/>
    <w:rsid w:val="004D2041"/>
    <w:rsid w:val="004D2229"/>
    <w:rsid w:val="004D398B"/>
    <w:rsid w:val="004D4E9E"/>
    <w:rsid w:val="004D51C6"/>
    <w:rsid w:val="004D5712"/>
    <w:rsid w:val="004D5981"/>
    <w:rsid w:val="004D5C90"/>
    <w:rsid w:val="004E0080"/>
    <w:rsid w:val="004E0DF3"/>
    <w:rsid w:val="004E201F"/>
    <w:rsid w:val="004E2260"/>
    <w:rsid w:val="004E3077"/>
    <w:rsid w:val="004E33CB"/>
    <w:rsid w:val="004E4090"/>
    <w:rsid w:val="004E436B"/>
    <w:rsid w:val="004E4E7F"/>
    <w:rsid w:val="004E57BB"/>
    <w:rsid w:val="004E713A"/>
    <w:rsid w:val="004F0179"/>
    <w:rsid w:val="004F0560"/>
    <w:rsid w:val="004F0BD6"/>
    <w:rsid w:val="004F1376"/>
    <w:rsid w:val="004F23B2"/>
    <w:rsid w:val="004F46C5"/>
    <w:rsid w:val="004F487F"/>
    <w:rsid w:val="004F490E"/>
    <w:rsid w:val="004F5DE2"/>
    <w:rsid w:val="004F64DC"/>
    <w:rsid w:val="004F653B"/>
    <w:rsid w:val="004F70FA"/>
    <w:rsid w:val="004F757B"/>
    <w:rsid w:val="0050041F"/>
    <w:rsid w:val="00500726"/>
    <w:rsid w:val="0050401E"/>
    <w:rsid w:val="005048E2"/>
    <w:rsid w:val="00504D52"/>
    <w:rsid w:val="005064B5"/>
    <w:rsid w:val="005064D7"/>
    <w:rsid w:val="005070A6"/>
    <w:rsid w:val="00507F42"/>
    <w:rsid w:val="005107EB"/>
    <w:rsid w:val="005143B9"/>
    <w:rsid w:val="00514B61"/>
    <w:rsid w:val="00514DEE"/>
    <w:rsid w:val="00517BCA"/>
    <w:rsid w:val="00517C70"/>
    <w:rsid w:val="00517FD4"/>
    <w:rsid w:val="00522646"/>
    <w:rsid w:val="00522C6A"/>
    <w:rsid w:val="00524202"/>
    <w:rsid w:val="005251B2"/>
    <w:rsid w:val="00525F6A"/>
    <w:rsid w:val="0052605E"/>
    <w:rsid w:val="00527132"/>
    <w:rsid w:val="00530980"/>
    <w:rsid w:val="005313A1"/>
    <w:rsid w:val="00531462"/>
    <w:rsid w:val="00531E8E"/>
    <w:rsid w:val="00532FAB"/>
    <w:rsid w:val="00534361"/>
    <w:rsid w:val="00534AB7"/>
    <w:rsid w:val="00535236"/>
    <w:rsid w:val="005369E7"/>
    <w:rsid w:val="00537BF1"/>
    <w:rsid w:val="00540149"/>
    <w:rsid w:val="005404EA"/>
    <w:rsid w:val="00540F17"/>
    <w:rsid w:val="005417CE"/>
    <w:rsid w:val="005423B4"/>
    <w:rsid w:val="005429AB"/>
    <w:rsid w:val="0054384E"/>
    <w:rsid w:val="005452D9"/>
    <w:rsid w:val="00547328"/>
    <w:rsid w:val="00547CC5"/>
    <w:rsid w:val="005508A7"/>
    <w:rsid w:val="00551E52"/>
    <w:rsid w:val="00551F57"/>
    <w:rsid w:val="005521F3"/>
    <w:rsid w:val="005540DB"/>
    <w:rsid w:val="005544FA"/>
    <w:rsid w:val="00554561"/>
    <w:rsid w:val="00555274"/>
    <w:rsid w:val="0055614D"/>
    <w:rsid w:val="00557222"/>
    <w:rsid w:val="005577C2"/>
    <w:rsid w:val="0055790F"/>
    <w:rsid w:val="00560071"/>
    <w:rsid w:val="00560A6C"/>
    <w:rsid w:val="005610AD"/>
    <w:rsid w:val="00562866"/>
    <w:rsid w:val="00562E80"/>
    <w:rsid w:val="00562F4C"/>
    <w:rsid w:val="00563778"/>
    <w:rsid w:val="00563EEA"/>
    <w:rsid w:val="0056467C"/>
    <w:rsid w:val="00564A6B"/>
    <w:rsid w:val="005719B0"/>
    <w:rsid w:val="00571C84"/>
    <w:rsid w:val="00571CF5"/>
    <w:rsid w:val="0057315C"/>
    <w:rsid w:val="00574637"/>
    <w:rsid w:val="00575346"/>
    <w:rsid w:val="00575933"/>
    <w:rsid w:val="0057599A"/>
    <w:rsid w:val="00576249"/>
    <w:rsid w:val="005779AB"/>
    <w:rsid w:val="00577C47"/>
    <w:rsid w:val="00577D74"/>
    <w:rsid w:val="00577E7B"/>
    <w:rsid w:val="0058211F"/>
    <w:rsid w:val="00584D42"/>
    <w:rsid w:val="0058533C"/>
    <w:rsid w:val="00587651"/>
    <w:rsid w:val="00591C87"/>
    <w:rsid w:val="00595C45"/>
    <w:rsid w:val="00597489"/>
    <w:rsid w:val="005A19DD"/>
    <w:rsid w:val="005A2B71"/>
    <w:rsid w:val="005A2BCB"/>
    <w:rsid w:val="005A2E89"/>
    <w:rsid w:val="005A2F02"/>
    <w:rsid w:val="005A302E"/>
    <w:rsid w:val="005A3672"/>
    <w:rsid w:val="005A41A0"/>
    <w:rsid w:val="005A42F1"/>
    <w:rsid w:val="005A45AD"/>
    <w:rsid w:val="005A4F6E"/>
    <w:rsid w:val="005B0F50"/>
    <w:rsid w:val="005B164B"/>
    <w:rsid w:val="005B1C14"/>
    <w:rsid w:val="005B1D60"/>
    <w:rsid w:val="005B38EC"/>
    <w:rsid w:val="005B49C3"/>
    <w:rsid w:val="005B7041"/>
    <w:rsid w:val="005B7238"/>
    <w:rsid w:val="005B75B0"/>
    <w:rsid w:val="005B7656"/>
    <w:rsid w:val="005C1119"/>
    <w:rsid w:val="005C1318"/>
    <w:rsid w:val="005C3CBA"/>
    <w:rsid w:val="005C4C70"/>
    <w:rsid w:val="005C6076"/>
    <w:rsid w:val="005C655C"/>
    <w:rsid w:val="005C76AC"/>
    <w:rsid w:val="005C7D83"/>
    <w:rsid w:val="005C7FB2"/>
    <w:rsid w:val="005D032D"/>
    <w:rsid w:val="005D0989"/>
    <w:rsid w:val="005D215B"/>
    <w:rsid w:val="005D23CB"/>
    <w:rsid w:val="005D365D"/>
    <w:rsid w:val="005D3E4B"/>
    <w:rsid w:val="005D6503"/>
    <w:rsid w:val="005D6A51"/>
    <w:rsid w:val="005D6AEC"/>
    <w:rsid w:val="005D6F42"/>
    <w:rsid w:val="005D797A"/>
    <w:rsid w:val="005D7AD4"/>
    <w:rsid w:val="005E024E"/>
    <w:rsid w:val="005E049B"/>
    <w:rsid w:val="005E07D2"/>
    <w:rsid w:val="005E0AE5"/>
    <w:rsid w:val="005E0C74"/>
    <w:rsid w:val="005E2DBE"/>
    <w:rsid w:val="005E31F0"/>
    <w:rsid w:val="005E3905"/>
    <w:rsid w:val="005E3BE2"/>
    <w:rsid w:val="005E3D69"/>
    <w:rsid w:val="005E4E5C"/>
    <w:rsid w:val="005E505F"/>
    <w:rsid w:val="005E59FD"/>
    <w:rsid w:val="005E7180"/>
    <w:rsid w:val="005F00C1"/>
    <w:rsid w:val="005F0657"/>
    <w:rsid w:val="005F3D03"/>
    <w:rsid w:val="005F3DA5"/>
    <w:rsid w:val="005F55F4"/>
    <w:rsid w:val="005F5966"/>
    <w:rsid w:val="005F63E8"/>
    <w:rsid w:val="005F6FC9"/>
    <w:rsid w:val="005F7416"/>
    <w:rsid w:val="005F7A2D"/>
    <w:rsid w:val="005F7B47"/>
    <w:rsid w:val="00600026"/>
    <w:rsid w:val="0060145F"/>
    <w:rsid w:val="00601D00"/>
    <w:rsid w:val="006029F7"/>
    <w:rsid w:val="00602E1C"/>
    <w:rsid w:val="00603414"/>
    <w:rsid w:val="00607402"/>
    <w:rsid w:val="0061030C"/>
    <w:rsid w:val="00611583"/>
    <w:rsid w:val="00611B41"/>
    <w:rsid w:val="006123B8"/>
    <w:rsid w:val="00613EE8"/>
    <w:rsid w:val="00614103"/>
    <w:rsid w:val="006150F9"/>
    <w:rsid w:val="006153A1"/>
    <w:rsid w:val="00615BC7"/>
    <w:rsid w:val="00620B15"/>
    <w:rsid w:val="00620C53"/>
    <w:rsid w:val="006220D4"/>
    <w:rsid w:val="00622CD7"/>
    <w:rsid w:val="0062313D"/>
    <w:rsid w:val="00623B4E"/>
    <w:rsid w:val="00624041"/>
    <w:rsid w:val="0062408B"/>
    <w:rsid w:val="00624296"/>
    <w:rsid w:val="00626CBD"/>
    <w:rsid w:val="00626EC3"/>
    <w:rsid w:val="00626F47"/>
    <w:rsid w:val="00631733"/>
    <w:rsid w:val="00631EF6"/>
    <w:rsid w:val="00632FB3"/>
    <w:rsid w:val="006357B2"/>
    <w:rsid w:val="00635C3E"/>
    <w:rsid w:val="00636CF9"/>
    <w:rsid w:val="00637BAC"/>
    <w:rsid w:val="0064097D"/>
    <w:rsid w:val="00641734"/>
    <w:rsid w:val="00641896"/>
    <w:rsid w:val="0064203C"/>
    <w:rsid w:val="0064259B"/>
    <w:rsid w:val="006427AB"/>
    <w:rsid w:val="00642CE4"/>
    <w:rsid w:val="00642FAA"/>
    <w:rsid w:val="00643784"/>
    <w:rsid w:val="00644C5B"/>
    <w:rsid w:val="00645921"/>
    <w:rsid w:val="00646293"/>
    <w:rsid w:val="0064746E"/>
    <w:rsid w:val="0065101C"/>
    <w:rsid w:val="0065122C"/>
    <w:rsid w:val="006534AE"/>
    <w:rsid w:val="006542E3"/>
    <w:rsid w:val="00654E0C"/>
    <w:rsid w:val="00657254"/>
    <w:rsid w:val="006575A5"/>
    <w:rsid w:val="00657BA0"/>
    <w:rsid w:val="006611F8"/>
    <w:rsid w:val="006612E3"/>
    <w:rsid w:val="006612E6"/>
    <w:rsid w:val="0066204B"/>
    <w:rsid w:val="00663503"/>
    <w:rsid w:val="0066396C"/>
    <w:rsid w:val="00664484"/>
    <w:rsid w:val="00664C0E"/>
    <w:rsid w:val="00665BE1"/>
    <w:rsid w:val="00666509"/>
    <w:rsid w:val="00666D4E"/>
    <w:rsid w:val="0066725E"/>
    <w:rsid w:val="006679EA"/>
    <w:rsid w:val="006718DD"/>
    <w:rsid w:val="00671A54"/>
    <w:rsid w:val="00671A67"/>
    <w:rsid w:val="0067415B"/>
    <w:rsid w:val="00675CF9"/>
    <w:rsid w:val="00676E82"/>
    <w:rsid w:val="00677AE3"/>
    <w:rsid w:val="006803DF"/>
    <w:rsid w:val="00682EC2"/>
    <w:rsid w:val="00684059"/>
    <w:rsid w:val="006843B0"/>
    <w:rsid w:val="006900A3"/>
    <w:rsid w:val="00691A4B"/>
    <w:rsid w:val="00692599"/>
    <w:rsid w:val="006925F2"/>
    <w:rsid w:val="00695352"/>
    <w:rsid w:val="00696772"/>
    <w:rsid w:val="0069772A"/>
    <w:rsid w:val="006A00B4"/>
    <w:rsid w:val="006A0733"/>
    <w:rsid w:val="006A1112"/>
    <w:rsid w:val="006A15DF"/>
    <w:rsid w:val="006A1D8C"/>
    <w:rsid w:val="006A2937"/>
    <w:rsid w:val="006A298A"/>
    <w:rsid w:val="006A399E"/>
    <w:rsid w:val="006A3F98"/>
    <w:rsid w:val="006A4187"/>
    <w:rsid w:val="006A6561"/>
    <w:rsid w:val="006A6C5F"/>
    <w:rsid w:val="006A7D3D"/>
    <w:rsid w:val="006B00E8"/>
    <w:rsid w:val="006B01DE"/>
    <w:rsid w:val="006B2B5C"/>
    <w:rsid w:val="006B2D5B"/>
    <w:rsid w:val="006B31C0"/>
    <w:rsid w:val="006B4469"/>
    <w:rsid w:val="006B5A0C"/>
    <w:rsid w:val="006B6122"/>
    <w:rsid w:val="006B725C"/>
    <w:rsid w:val="006B785F"/>
    <w:rsid w:val="006B7B20"/>
    <w:rsid w:val="006C0D2F"/>
    <w:rsid w:val="006C2599"/>
    <w:rsid w:val="006C25DC"/>
    <w:rsid w:val="006C296A"/>
    <w:rsid w:val="006C31C3"/>
    <w:rsid w:val="006C494D"/>
    <w:rsid w:val="006C62E4"/>
    <w:rsid w:val="006C6C6A"/>
    <w:rsid w:val="006C7CEA"/>
    <w:rsid w:val="006D0373"/>
    <w:rsid w:val="006D29C5"/>
    <w:rsid w:val="006D43AE"/>
    <w:rsid w:val="006D7012"/>
    <w:rsid w:val="006D7949"/>
    <w:rsid w:val="006D795F"/>
    <w:rsid w:val="006D7B2C"/>
    <w:rsid w:val="006E010C"/>
    <w:rsid w:val="006E02E4"/>
    <w:rsid w:val="006E0CCB"/>
    <w:rsid w:val="006E11BA"/>
    <w:rsid w:val="006E11C5"/>
    <w:rsid w:val="006E14B8"/>
    <w:rsid w:val="006E47E3"/>
    <w:rsid w:val="006E6495"/>
    <w:rsid w:val="006E73E4"/>
    <w:rsid w:val="006E7716"/>
    <w:rsid w:val="006E7ECB"/>
    <w:rsid w:val="006F30D3"/>
    <w:rsid w:val="006F4C6D"/>
    <w:rsid w:val="006F5327"/>
    <w:rsid w:val="006F6C3E"/>
    <w:rsid w:val="006F6EC0"/>
    <w:rsid w:val="006F78B1"/>
    <w:rsid w:val="00700632"/>
    <w:rsid w:val="00700CDD"/>
    <w:rsid w:val="0070209A"/>
    <w:rsid w:val="00702576"/>
    <w:rsid w:val="007029CC"/>
    <w:rsid w:val="007030B6"/>
    <w:rsid w:val="00704CA0"/>
    <w:rsid w:val="00705917"/>
    <w:rsid w:val="007067EF"/>
    <w:rsid w:val="00711244"/>
    <w:rsid w:val="00711295"/>
    <w:rsid w:val="007120C0"/>
    <w:rsid w:val="007128E0"/>
    <w:rsid w:val="00712A46"/>
    <w:rsid w:val="00712CC7"/>
    <w:rsid w:val="00712E48"/>
    <w:rsid w:val="00712EEA"/>
    <w:rsid w:val="0071473D"/>
    <w:rsid w:val="00714B4E"/>
    <w:rsid w:val="00714BF7"/>
    <w:rsid w:val="00716968"/>
    <w:rsid w:val="00717664"/>
    <w:rsid w:val="00720CD6"/>
    <w:rsid w:val="00720D5D"/>
    <w:rsid w:val="00720E43"/>
    <w:rsid w:val="00721B45"/>
    <w:rsid w:val="007223F3"/>
    <w:rsid w:val="00722CF1"/>
    <w:rsid w:val="00722DD5"/>
    <w:rsid w:val="00723A6D"/>
    <w:rsid w:val="007246C5"/>
    <w:rsid w:val="0072523D"/>
    <w:rsid w:val="0072547C"/>
    <w:rsid w:val="007254AF"/>
    <w:rsid w:val="007268FA"/>
    <w:rsid w:val="00726CED"/>
    <w:rsid w:val="0072720D"/>
    <w:rsid w:val="0072753B"/>
    <w:rsid w:val="007275F4"/>
    <w:rsid w:val="0073161B"/>
    <w:rsid w:val="00731DFB"/>
    <w:rsid w:val="00732B80"/>
    <w:rsid w:val="00732E6F"/>
    <w:rsid w:val="0073383D"/>
    <w:rsid w:val="0073425A"/>
    <w:rsid w:val="00734312"/>
    <w:rsid w:val="007375C8"/>
    <w:rsid w:val="00740CE0"/>
    <w:rsid w:val="0074111C"/>
    <w:rsid w:val="0074222D"/>
    <w:rsid w:val="00744587"/>
    <w:rsid w:val="007460CC"/>
    <w:rsid w:val="007463E1"/>
    <w:rsid w:val="00746FBE"/>
    <w:rsid w:val="0075121D"/>
    <w:rsid w:val="007515EC"/>
    <w:rsid w:val="007517E5"/>
    <w:rsid w:val="00752183"/>
    <w:rsid w:val="00752D0F"/>
    <w:rsid w:val="007554C5"/>
    <w:rsid w:val="00755655"/>
    <w:rsid w:val="00755AA4"/>
    <w:rsid w:val="0075615A"/>
    <w:rsid w:val="007606CC"/>
    <w:rsid w:val="00760AD1"/>
    <w:rsid w:val="00760F44"/>
    <w:rsid w:val="0076306F"/>
    <w:rsid w:val="0076326A"/>
    <w:rsid w:val="00764411"/>
    <w:rsid w:val="00764635"/>
    <w:rsid w:val="00764717"/>
    <w:rsid w:val="00764F3B"/>
    <w:rsid w:val="0076533C"/>
    <w:rsid w:val="007655D2"/>
    <w:rsid w:val="00765C70"/>
    <w:rsid w:val="00770A20"/>
    <w:rsid w:val="00771E11"/>
    <w:rsid w:val="00772428"/>
    <w:rsid w:val="0077352C"/>
    <w:rsid w:val="00773ACE"/>
    <w:rsid w:val="00773BB6"/>
    <w:rsid w:val="007745C2"/>
    <w:rsid w:val="00774672"/>
    <w:rsid w:val="00774FEC"/>
    <w:rsid w:val="007755C6"/>
    <w:rsid w:val="00780EB2"/>
    <w:rsid w:val="007817F1"/>
    <w:rsid w:val="0078214E"/>
    <w:rsid w:val="00782605"/>
    <w:rsid w:val="00782D1E"/>
    <w:rsid w:val="007832A9"/>
    <w:rsid w:val="00785253"/>
    <w:rsid w:val="00785BB9"/>
    <w:rsid w:val="00787F4A"/>
    <w:rsid w:val="0079065B"/>
    <w:rsid w:val="0079216C"/>
    <w:rsid w:val="0079280F"/>
    <w:rsid w:val="007933A7"/>
    <w:rsid w:val="007935F2"/>
    <w:rsid w:val="0079379A"/>
    <w:rsid w:val="00795285"/>
    <w:rsid w:val="007952D9"/>
    <w:rsid w:val="0079545D"/>
    <w:rsid w:val="00796CD3"/>
    <w:rsid w:val="00796F0C"/>
    <w:rsid w:val="007979A2"/>
    <w:rsid w:val="00797AD4"/>
    <w:rsid w:val="007A196F"/>
    <w:rsid w:val="007A53DF"/>
    <w:rsid w:val="007A68EB"/>
    <w:rsid w:val="007A7E2C"/>
    <w:rsid w:val="007B0EBB"/>
    <w:rsid w:val="007B347D"/>
    <w:rsid w:val="007B47E2"/>
    <w:rsid w:val="007B4CF7"/>
    <w:rsid w:val="007B7399"/>
    <w:rsid w:val="007B75A5"/>
    <w:rsid w:val="007B7C45"/>
    <w:rsid w:val="007C026E"/>
    <w:rsid w:val="007C1336"/>
    <w:rsid w:val="007C199A"/>
    <w:rsid w:val="007C1F41"/>
    <w:rsid w:val="007C247C"/>
    <w:rsid w:val="007C25C7"/>
    <w:rsid w:val="007C2892"/>
    <w:rsid w:val="007C2BF7"/>
    <w:rsid w:val="007C3DDC"/>
    <w:rsid w:val="007C49B7"/>
    <w:rsid w:val="007C5E8A"/>
    <w:rsid w:val="007C5F03"/>
    <w:rsid w:val="007C64B8"/>
    <w:rsid w:val="007C700F"/>
    <w:rsid w:val="007C7B00"/>
    <w:rsid w:val="007D19A5"/>
    <w:rsid w:val="007D19D2"/>
    <w:rsid w:val="007D1C68"/>
    <w:rsid w:val="007D24D2"/>
    <w:rsid w:val="007D2BE4"/>
    <w:rsid w:val="007D34DB"/>
    <w:rsid w:val="007D358E"/>
    <w:rsid w:val="007D3B09"/>
    <w:rsid w:val="007D570C"/>
    <w:rsid w:val="007D7879"/>
    <w:rsid w:val="007D7C07"/>
    <w:rsid w:val="007D7F45"/>
    <w:rsid w:val="007E0099"/>
    <w:rsid w:val="007E03D3"/>
    <w:rsid w:val="007E045F"/>
    <w:rsid w:val="007E1688"/>
    <w:rsid w:val="007E243F"/>
    <w:rsid w:val="007E27E0"/>
    <w:rsid w:val="007E2A48"/>
    <w:rsid w:val="007E4F23"/>
    <w:rsid w:val="007E4F9B"/>
    <w:rsid w:val="007E55C3"/>
    <w:rsid w:val="007E5B9B"/>
    <w:rsid w:val="007E6096"/>
    <w:rsid w:val="007E7FCE"/>
    <w:rsid w:val="007F0F1D"/>
    <w:rsid w:val="007F1778"/>
    <w:rsid w:val="007F1B0D"/>
    <w:rsid w:val="007F1F94"/>
    <w:rsid w:val="007F33AE"/>
    <w:rsid w:val="007F4E37"/>
    <w:rsid w:val="007F4E57"/>
    <w:rsid w:val="007F5F9E"/>
    <w:rsid w:val="007F5FFA"/>
    <w:rsid w:val="007F6573"/>
    <w:rsid w:val="007F711A"/>
    <w:rsid w:val="0080165C"/>
    <w:rsid w:val="00801756"/>
    <w:rsid w:val="0080204D"/>
    <w:rsid w:val="00802788"/>
    <w:rsid w:val="00802CD6"/>
    <w:rsid w:val="00802D35"/>
    <w:rsid w:val="00803487"/>
    <w:rsid w:val="008040B7"/>
    <w:rsid w:val="00804422"/>
    <w:rsid w:val="00804B8E"/>
    <w:rsid w:val="00806F76"/>
    <w:rsid w:val="00807C9D"/>
    <w:rsid w:val="00810029"/>
    <w:rsid w:val="00811635"/>
    <w:rsid w:val="00812568"/>
    <w:rsid w:val="00813CBD"/>
    <w:rsid w:val="0081401E"/>
    <w:rsid w:val="00814834"/>
    <w:rsid w:val="00814B9E"/>
    <w:rsid w:val="00815ABF"/>
    <w:rsid w:val="00815B8D"/>
    <w:rsid w:val="00816043"/>
    <w:rsid w:val="00816E57"/>
    <w:rsid w:val="00817616"/>
    <w:rsid w:val="00817797"/>
    <w:rsid w:val="008221B5"/>
    <w:rsid w:val="00822420"/>
    <w:rsid w:val="00823A9E"/>
    <w:rsid w:val="008253D3"/>
    <w:rsid w:val="008254E7"/>
    <w:rsid w:val="00825509"/>
    <w:rsid w:val="0082603C"/>
    <w:rsid w:val="0082605D"/>
    <w:rsid w:val="008269E4"/>
    <w:rsid w:val="00827CD0"/>
    <w:rsid w:val="00830B9A"/>
    <w:rsid w:val="008312FA"/>
    <w:rsid w:val="0083168D"/>
    <w:rsid w:val="00832369"/>
    <w:rsid w:val="00832E70"/>
    <w:rsid w:val="008351CD"/>
    <w:rsid w:val="00836E4B"/>
    <w:rsid w:val="008370AA"/>
    <w:rsid w:val="0083723C"/>
    <w:rsid w:val="00840B15"/>
    <w:rsid w:val="0084139F"/>
    <w:rsid w:val="00843735"/>
    <w:rsid w:val="00843796"/>
    <w:rsid w:val="00843B7F"/>
    <w:rsid w:val="0084434C"/>
    <w:rsid w:val="008443F9"/>
    <w:rsid w:val="00844DC5"/>
    <w:rsid w:val="0084530B"/>
    <w:rsid w:val="008465C4"/>
    <w:rsid w:val="00846DCA"/>
    <w:rsid w:val="008473F1"/>
    <w:rsid w:val="00850680"/>
    <w:rsid w:val="0085256A"/>
    <w:rsid w:val="00852BF2"/>
    <w:rsid w:val="00852E4F"/>
    <w:rsid w:val="0085303C"/>
    <w:rsid w:val="00853879"/>
    <w:rsid w:val="008543DC"/>
    <w:rsid w:val="008546FD"/>
    <w:rsid w:val="0085473A"/>
    <w:rsid w:val="008576F7"/>
    <w:rsid w:val="00857FA6"/>
    <w:rsid w:val="008600A3"/>
    <w:rsid w:val="00865B33"/>
    <w:rsid w:val="00866C56"/>
    <w:rsid w:val="00866E5D"/>
    <w:rsid w:val="008701D3"/>
    <w:rsid w:val="0087159F"/>
    <w:rsid w:val="00871DC5"/>
    <w:rsid w:val="00872C81"/>
    <w:rsid w:val="0087436E"/>
    <w:rsid w:val="00875DE6"/>
    <w:rsid w:val="00876151"/>
    <w:rsid w:val="00877BAB"/>
    <w:rsid w:val="00880BD5"/>
    <w:rsid w:val="00881DC4"/>
    <w:rsid w:val="00882D9F"/>
    <w:rsid w:val="008833B7"/>
    <w:rsid w:val="00883490"/>
    <w:rsid w:val="008847F2"/>
    <w:rsid w:val="008873EF"/>
    <w:rsid w:val="0088768A"/>
    <w:rsid w:val="00891947"/>
    <w:rsid w:val="00892842"/>
    <w:rsid w:val="00894E09"/>
    <w:rsid w:val="00895CAB"/>
    <w:rsid w:val="008965F6"/>
    <w:rsid w:val="008967D5"/>
    <w:rsid w:val="00897F43"/>
    <w:rsid w:val="008A094C"/>
    <w:rsid w:val="008A26B2"/>
    <w:rsid w:val="008A507A"/>
    <w:rsid w:val="008A521C"/>
    <w:rsid w:val="008A62DD"/>
    <w:rsid w:val="008A68B1"/>
    <w:rsid w:val="008A698F"/>
    <w:rsid w:val="008A793F"/>
    <w:rsid w:val="008B04E0"/>
    <w:rsid w:val="008B126D"/>
    <w:rsid w:val="008B1B54"/>
    <w:rsid w:val="008B255B"/>
    <w:rsid w:val="008B259E"/>
    <w:rsid w:val="008B2F9A"/>
    <w:rsid w:val="008B379D"/>
    <w:rsid w:val="008B3D94"/>
    <w:rsid w:val="008B4411"/>
    <w:rsid w:val="008B466A"/>
    <w:rsid w:val="008B53CE"/>
    <w:rsid w:val="008B5E1C"/>
    <w:rsid w:val="008B6C49"/>
    <w:rsid w:val="008B7817"/>
    <w:rsid w:val="008C07BC"/>
    <w:rsid w:val="008C1929"/>
    <w:rsid w:val="008C3C23"/>
    <w:rsid w:val="008C4C58"/>
    <w:rsid w:val="008C5A27"/>
    <w:rsid w:val="008C5F48"/>
    <w:rsid w:val="008C6941"/>
    <w:rsid w:val="008D003D"/>
    <w:rsid w:val="008D1E4E"/>
    <w:rsid w:val="008D1FB6"/>
    <w:rsid w:val="008D28D4"/>
    <w:rsid w:val="008D35B2"/>
    <w:rsid w:val="008D65A7"/>
    <w:rsid w:val="008D73BA"/>
    <w:rsid w:val="008E0691"/>
    <w:rsid w:val="008E0F39"/>
    <w:rsid w:val="008E1408"/>
    <w:rsid w:val="008E2598"/>
    <w:rsid w:val="008E27F1"/>
    <w:rsid w:val="008E44CC"/>
    <w:rsid w:val="008E46CF"/>
    <w:rsid w:val="008E4CAF"/>
    <w:rsid w:val="008E697B"/>
    <w:rsid w:val="008E7A8C"/>
    <w:rsid w:val="008F0BF0"/>
    <w:rsid w:val="008F2463"/>
    <w:rsid w:val="008F2917"/>
    <w:rsid w:val="008F591F"/>
    <w:rsid w:val="008F5B7B"/>
    <w:rsid w:val="008F60A0"/>
    <w:rsid w:val="008F7842"/>
    <w:rsid w:val="008F7C57"/>
    <w:rsid w:val="00900767"/>
    <w:rsid w:val="00900C90"/>
    <w:rsid w:val="00903204"/>
    <w:rsid w:val="00903358"/>
    <w:rsid w:val="00904284"/>
    <w:rsid w:val="00904AEC"/>
    <w:rsid w:val="00904D5D"/>
    <w:rsid w:val="00905103"/>
    <w:rsid w:val="00905D47"/>
    <w:rsid w:val="00906757"/>
    <w:rsid w:val="00907EBD"/>
    <w:rsid w:val="009100F5"/>
    <w:rsid w:val="00914494"/>
    <w:rsid w:val="00914745"/>
    <w:rsid w:val="00914C6E"/>
    <w:rsid w:val="00915B24"/>
    <w:rsid w:val="0091719D"/>
    <w:rsid w:val="009215E4"/>
    <w:rsid w:val="009224FB"/>
    <w:rsid w:val="00923120"/>
    <w:rsid w:val="00923185"/>
    <w:rsid w:val="0092489B"/>
    <w:rsid w:val="00924AD6"/>
    <w:rsid w:val="00925264"/>
    <w:rsid w:val="009252B2"/>
    <w:rsid w:val="009254DD"/>
    <w:rsid w:val="00925CB7"/>
    <w:rsid w:val="009266A7"/>
    <w:rsid w:val="0092697A"/>
    <w:rsid w:val="00927BF2"/>
    <w:rsid w:val="00927E30"/>
    <w:rsid w:val="0093020A"/>
    <w:rsid w:val="00930293"/>
    <w:rsid w:val="00930FA9"/>
    <w:rsid w:val="0093100C"/>
    <w:rsid w:val="00931052"/>
    <w:rsid w:val="0093122D"/>
    <w:rsid w:val="009317DF"/>
    <w:rsid w:val="009323C6"/>
    <w:rsid w:val="00934530"/>
    <w:rsid w:val="00936F9D"/>
    <w:rsid w:val="00937CCA"/>
    <w:rsid w:val="00941770"/>
    <w:rsid w:val="0094194E"/>
    <w:rsid w:val="00941CB2"/>
    <w:rsid w:val="00942D03"/>
    <w:rsid w:val="00943B2A"/>
    <w:rsid w:val="00943B66"/>
    <w:rsid w:val="009447F5"/>
    <w:rsid w:val="00944B5C"/>
    <w:rsid w:val="00944CB6"/>
    <w:rsid w:val="00947941"/>
    <w:rsid w:val="00947EBB"/>
    <w:rsid w:val="00950986"/>
    <w:rsid w:val="00950BCB"/>
    <w:rsid w:val="00950CB3"/>
    <w:rsid w:val="00951EEF"/>
    <w:rsid w:val="009522C9"/>
    <w:rsid w:val="009526DF"/>
    <w:rsid w:val="0095292A"/>
    <w:rsid w:val="00952B69"/>
    <w:rsid w:val="0095330F"/>
    <w:rsid w:val="00953877"/>
    <w:rsid w:val="00953AC7"/>
    <w:rsid w:val="00953ECA"/>
    <w:rsid w:val="009561A5"/>
    <w:rsid w:val="00956525"/>
    <w:rsid w:val="009578F1"/>
    <w:rsid w:val="00957D96"/>
    <w:rsid w:val="00962200"/>
    <w:rsid w:val="009626E3"/>
    <w:rsid w:val="009638BE"/>
    <w:rsid w:val="00963F2C"/>
    <w:rsid w:val="00964F2A"/>
    <w:rsid w:val="009664FA"/>
    <w:rsid w:val="00966696"/>
    <w:rsid w:val="00966A74"/>
    <w:rsid w:val="00966B01"/>
    <w:rsid w:val="00971AAF"/>
    <w:rsid w:val="00972C18"/>
    <w:rsid w:val="009756D6"/>
    <w:rsid w:val="00976B9F"/>
    <w:rsid w:val="00977660"/>
    <w:rsid w:val="00977784"/>
    <w:rsid w:val="00980941"/>
    <w:rsid w:val="00981CAE"/>
    <w:rsid w:val="00982168"/>
    <w:rsid w:val="00982A08"/>
    <w:rsid w:val="0098375B"/>
    <w:rsid w:val="00983BBC"/>
    <w:rsid w:val="00984A2C"/>
    <w:rsid w:val="009861FB"/>
    <w:rsid w:val="00986433"/>
    <w:rsid w:val="00986480"/>
    <w:rsid w:val="009870DD"/>
    <w:rsid w:val="00987E88"/>
    <w:rsid w:val="00991C5B"/>
    <w:rsid w:val="00991C97"/>
    <w:rsid w:val="00991F83"/>
    <w:rsid w:val="00991FF9"/>
    <w:rsid w:val="00992880"/>
    <w:rsid w:val="00992A68"/>
    <w:rsid w:val="009942C0"/>
    <w:rsid w:val="00994CD5"/>
    <w:rsid w:val="009953F8"/>
    <w:rsid w:val="00995FC5"/>
    <w:rsid w:val="00996A2B"/>
    <w:rsid w:val="009A0052"/>
    <w:rsid w:val="009A12FB"/>
    <w:rsid w:val="009A329A"/>
    <w:rsid w:val="009A341A"/>
    <w:rsid w:val="009A3459"/>
    <w:rsid w:val="009A3F1A"/>
    <w:rsid w:val="009A446A"/>
    <w:rsid w:val="009A58A8"/>
    <w:rsid w:val="009A6049"/>
    <w:rsid w:val="009A6099"/>
    <w:rsid w:val="009B12B3"/>
    <w:rsid w:val="009B21DA"/>
    <w:rsid w:val="009B3E69"/>
    <w:rsid w:val="009B3FBD"/>
    <w:rsid w:val="009B4309"/>
    <w:rsid w:val="009B583C"/>
    <w:rsid w:val="009B5F3E"/>
    <w:rsid w:val="009B6E38"/>
    <w:rsid w:val="009B6FEC"/>
    <w:rsid w:val="009C1D91"/>
    <w:rsid w:val="009C223D"/>
    <w:rsid w:val="009C2266"/>
    <w:rsid w:val="009C3A18"/>
    <w:rsid w:val="009C548A"/>
    <w:rsid w:val="009C7512"/>
    <w:rsid w:val="009C7B67"/>
    <w:rsid w:val="009C7F34"/>
    <w:rsid w:val="009C7FA1"/>
    <w:rsid w:val="009D29CF"/>
    <w:rsid w:val="009D2C57"/>
    <w:rsid w:val="009D4E30"/>
    <w:rsid w:val="009D5219"/>
    <w:rsid w:val="009E0057"/>
    <w:rsid w:val="009E1152"/>
    <w:rsid w:val="009E1EE3"/>
    <w:rsid w:val="009E3C81"/>
    <w:rsid w:val="009E46E6"/>
    <w:rsid w:val="009E5C98"/>
    <w:rsid w:val="009E6C1F"/>
    <w:rsid w:val="009F1383"/>
    <w:rsid w:val="009F21C5"/>
    <w:rsid w:val="009F339B"/>
    <w:rsid w:val="009F341D"/>
    <w:rsid w:val="009F3AC6"/>
    <w:rsid w:val="009F41C7"/>
    <w:rsid w:val="009F4404"/>
    <w:rsid w:val="009F53CA"/>
    <w:rsid w:val="009F6223"/>
    <w:rsid w:val="009F6444"/>
    <w:rsid w:val="009F6C00"/>
    <w:rsid w:val="00A00FF6"/>
    <w:rsid w:val="00A03184"/>
    <w:rsid w:val="00A0425A"/>
    <w:rsid w:val="00A0429B"/>
    <w:rsid w:val="00A04A64"/>
    <w:rsid w:val="00A059DA"/>
    <w:rsid w:val="00A068CE"/>
    <w:rsid w:val="00A06D71"/>
    <w:rsid w:val="00A07EB0"/>
    <w:rsid w:val="00A101C1"/>
    <w:rsid w:val="00A108F8"/>
    <w:rsid w:val="00A10F2E"/>
    <w:rsid w:val="00A11085"/>
    <w:rsid w:val="00A128FD"/>
    <w:rsid w:val="00A14A5C"/>
    <w:rsid w:val="00A15501"/>
    <w:rsid w:val="00A15B0A"/>
    <w:rsid w:val="00A16466"/>
    <w:rsid w:val="00A167DA"/>
    <w:rsid w:val="00A17163"/>
    <w:rsid w:val="00A172E5"/>
    <w:rsid w:val="00A17899"/>
    <w:rsid w:val="00A20141"/>
    <w:rsid w:val="00A205EB"/>
    <w:rsid w:val="00A21D9C"/>
    <w:rsid w:val="00A220B2"/>
    <w:rsid w:val="00A22B16"/>
    <w:rsid w:val="00A23D8B"/>
    <w:rsid w:val="00A243C1"/>
    <w:rsid w:val="00A24E4A"/>
    <w:rsid w:val="00A2659F"/>
    <w:rsid w:val="00A2696F"/>
    <w:rsid w:val="00A27986"/>
    <w:rsid w:val="00A31BB8"/>
    <w:rsid w:val="00A31ED6"/>
    <w:rsid w:val="00A31FC9"/>
    <w:rsid w:val="00A33D18"/>
    <w:rsid w:val="00A34531"/>
    <w:rsid w:val="00A37979"/>
    <w:rsid w:val="00A40CEE"/>
    <w:rsid w:val="00A41F65"/>
    <w:rsid w:val="00A436CF"/>
    <w:rsid w:val="00A437FA"/>
    <w:rsid w:val="00A44837"/>
    <w:rsid w:val="00A4488D"/>
    <w:rsid w:val="00A44FFF"/>
    <w:rsid w:val="00A4590C"/>
    <w:rsid w:val="00A46EE7"/>
    <w:rsid w:val="00A50B5D"/>
    <w:rsid w:val="00A51461"/>
    <w:rsid w:val="00A53420"/>
    <w:rsid w:val="00A54346"/>
    <w:rsid w:val="00A544BC"/>
    <w:rsid w:val="00A55255"/>
    <w:rsid w:val="00A55634"/>
    <w:rsid w:val="00A57034"/>
    <w:rsid w:val="00A576A5"/>
    <w:rsid w:val="00A63449"/>
    <w:rsid w:val="00A63E80"/>
    <w:rsid w:val="00A6404D"/>
    <w:rsid w:val="00A646AA"/>
    <w:rsid w:val="00A64E4C"/>
    <w:rsid w:val="00A65EDF"/>
    <w:rsid w:val="00A71F86"/>
    <w:rsid w:val="00A72079"/>
    <w:rsid w:val="00A73D63"/>
    <w:rsid w:val="00A741F8"/>
    <w:rsid w:val="00A763F2"/>
    <w:rsid w:val="00A77578"/>
    <w:rsid w:val="00A812D9"/>
    <w:rsid w:val="00A813E0"/>
    <w:rsid w:val="00A81C7C"/>
    <w:rsid w:val="00A836FD"/>
    <w:rsid w:val="00A84510"/>
    <w:rsid w:val="00A866E1"/>
    <w:rsid w:val="00A873B2"/>
    <w:rsid w:val="00A900B0"/>
    <w:rsid w:val="00A915F6"/>
    <w:rsid w:val="00A91E52"/>
    <w:rsid w:val="00A93FE4"/>
    <w:rsid w:val="00A95FC3"/>
    <w:rsid w:val="00A969C3"/>
    <w:rsid w:val="00A96B8B"/>
    <w:rsid w:val="00A9789F"/>
    <w:rsid w:val="00AA25EA"/>
    <w:rsid w:val="00AA30E5"/>
    <w:rsid w:val="00AA3643"/>
    <w:rsid w:val="00AA6B72"/>
    <w:rsid w:val="00AA7D35"/>
    <w:rsid w:val="00AB06EB"/>
    <w:rsid w:val="00AB0ABF"/>
    <w:rsid w:val="00AB287D"/>
    <w:rsid w:val="00AB2D4B"/>
    <w:rsid w:val="00AB2DBF"/>
    <w:rsid w:val="00AB30C4"/>
    <w:rsid w:val="00AB4B7F"/>
    <w:rsid w:val="00AB4F88"/>
    <w:rsid w:val="00AB4F95"/>
    <w:rsid w:val="00AB503E"/>
    <w:rsid w:val="00AB507C"/>
    <w:rsid w:val="00AB669D"/>
    <w:rsid w:val="00AB6FDA"/>
    <w:rsid w:val="00AC0752"/>
    <w:rsid w:val="00AC22AC"/>
    <w:rsid w:val="00AC2B83"/>
    <w:rsid w:val="00AC36FF"/>
    <w:rsid w:val="00AC4BE5"/>
    <w:rsid w:val="00AC610F"/>
    <w:rsid w:val="00AC7B3C"/>
    <w:rsid w:val="00AD0778"/>
    <w:rsid w:val="00AD1453"/>
    <w:rsid w:val="00AD1EAE"/>
    <w:rsid w:val="00AD2A35"/>
    <w:rsid w:val="00AD309B"/>
    <w:rsid w:val="00AD3F01"/>
    <w:rsid w:val="00AD4495"/>
    <w:rsid w:val="00AD5160"/>
    <w:rsid w:val="00AD65FD"/>
    <w:rsid w:val="00AD67E7"/>
    <w:rsid w:val="00AD68E1"/>
    <w:rsid w:val="00AE1B61"/>
    <w:rsid w:val="00AE1D75"/>
    <w:rsid w:val="00AE29E9"/>
    <w:rsid w:val="00AE2EC4"/>
    <w:rsid w:val="00AE473F"/>
    <w:rsid w:val="00AE4D33"/>
    <w:rsid w:val="00AE4EC5"/>
    <w:rsid w:val="00AE52F9"/>
    <w:rsid w:val="00AE53BE"/>
    <w:rsid w:val="00AE5408"/>
    <w:rsid w:val="00AE559C"/>
    <w:rsid w:val="00AE6040"/>
    <w:rsid w:val="00AE65B7"/>
    <w:rsid w:val="00AE66B1"/>
    <w:rsid w:val="00AE6915"/>
    <w:rsid w:val="00AE7629"/>
    <w:rsid w:val="00AE7A86"/>
    <w:rsid w:val="00AE7C5D"/>
    <w:rsid w:val="00AF046A"/>
    <w:rsid w:val="00AF097C"/>
    <w:rsid w:val="00AF2131"/>
    <w:rsid w:val="00AF232E"/>
    <w:rsid w:val="00AF31F5"/>
    <w:rsid w:val="00AF42DC"/>
    <w:rsid w:val="00AF445C"/>
    <w:rsid w:val="00AF4CB9"/>
    <w:rsid w:val="00AF5B3B"/>
    <w:rsid w:val="00AF648D"/>
    <w:rsid w:val="00AF66D6"/>
    <w:rsid w:val="00AF6D24"/>
    <w:rsid w:val="00B00E9C"/>
    <w:rsid w:val="00B03DD2"/>
    <w:rsid w:val="00B045BB"/>
    <w:rsid w:val="00B05F52"/>
    <w:rsid w:val="00B075FC"/>
    <w:rsid w:val="00B07DE6"/>
    <w:rsid w:val="00B102F2"/>
    <w:rsid w:val="00B11739"/>
    <w:rsid w:val="00B11D79"/>
    <w:rsid w:val="00B12368"/>
    <w:rsid w:val="00B1249C"/>
    <w:rsid w:val="00B130B5"/>
    <w:rsid w:val="00B14AA4"/>
    <w:rsid w:val="00B14E7E"/>
    <w:rsid w:val="00B15DE1"/>
    <w:rsid w:val="00B16BC9"/>
    <w:rsid w:val="00B16E56"/>
    <w:rsid w:val="00B1754B"/>
    <w:rsid w:val="00B17992"/>
    <w:rsid w:val="00B23325"/>
    <w:rsid w:val="00B2795E"/>
    <w:rsid w:val="00B27C73"/>
    <w:rsid w:val="00B27EAE"/>
    <w:rsid w:val="00B27F19"/>
    <w:rsid w:val="00B30933"/>
    <w:rsid w:val="00B311B5"/>
    <w:rsid w:val="00B31A93"/>
    <w:rsid w:val="00B31CC2"/>
    <w:rsid w:val="00B32C38"/>
    <w:rsid w:val="00B338BC"/>
    <w:rsid w:val="00B33E37"/>
    <w:rsid w:val="00B3455F"/>
    <w:rsid w:val="00B3471C"/>
    <w:rsid w:val="00B349FF"/>
    <w:rsid w:val="00B356CB"/>
    <w:rsid w:val="00B36A96"/>
    <w:rsid w:val="00B378E3"/>
    <w:rsid w:val="00B42770"/>
    <w:rsid w:val="00B4363D"/>
    <w:rsid w:val="00B45040"/>
    <w:rsid w:val="00B45366"/>
    <w:rsid w:val="00B50296"/>
    <w:rsid w:val="00B50309"/>
    <w:rsid w:val="00B51F62"/>
    <w:rsid w:val="00B5249A"/>
    <w:rsid w:val="00B55741"/>
    <w:rsid w:val="00B55C45"/>
    <w:rsid w:val="00B56ACF"/>
    <w:rsid w:val="00B61875"/>
    <w:rsid w:val="00B62528"/>
    <w:rsid w:val="00B6286D"/>
    <w:rsid w:val="00B64462"/>
    <w:rsid w:val="00B6463F"/>
    <w:rsid w:val="00B648BD"/>
    <w:rsid w:val="00B64EAA"/>
    <w:rsid w:val="00B65182"/>
    <w:rsid w:val="00B6560F"/>
    <w:rsid w:val="00B7008B"/>
    <w:rsid w:val="00B7190D"/>
    <w:rsid w:val="00B71C59"/>
    <w:rsid w:val="00B71D2A"/>
    <w:rsid w:val="00B72710"/>
    <w:rsid w:val="00B72C03"/>
    <w:rsid w:val="00B74868"/>
    <w:rsid w:val="00B7569E"/>
    <w:rsid w:val="00B75F52"/>
    <w:rsid w:val="00B76609"/>
    <w:rsid w:val="00B76ADB"/>
    <w:rsid w:val="00B77DDE"/>
    <w:rsid w:val="00B77F34"/>
    <w:rsid w:val="00B813C7"/>
    <w:rsid w:val="00B8198C"/>
    <w:rsid w:val="00B81B7E"/>
    <w:rsid w:val="00B82F47"/>
    <w:rsid w:val="00B83487"/>
    <w:rsid w:val="00B837FC"/>
    <w:rsid w:val="00B840B7"/>
    <w:rsid w:val="00B84745"/>
    <w:rsid w:val="00B85733"/>
    <w:rsid w:val="00B90AEF"/>
    <w:rsid w:val="00B922D8"/>
    <w:rsid w:val="00B93128"/>
    <w:rsid w:val="00B94780"/>
    <w:rsid w:val="00B94D34"/>
    <w:rsid w:val="00B95689"/>
    <w:rsid w:val="00B961F3"/>
    <w:rsid w:val="00B96FCE"/>
    <w:rsid w:val="00B973B1"/>
    <w:rsid w:val="00B978AC"/>
    <w:rsid w:val="00BA0560"/>
    <w:rsid w:val="00BA1865"/>
    <w:rsid w:val="00BA20C3"/>
    <w:rsid w:val="00BA2784"/>
    <w:rsid w:val="00BA49E0"/>
    <w:rsid w:val="00BA4E81"/>
    <w:rsid w:val="00BA5B3E"/>
    <w:rsid w:val="00BA6080"/>
    <w:rsid w:val="00BA66A4"/>
    <w:rsid w:val="00BA6A3A"/>
    <w:rsid w:val="00BA7D89"/>
    <w:rsid w:val="00BB2021"/>
    <w:rsid w:val="00BB21AB"/>
    <w:rsid w:val="00BB24BE"/>
    <w:rsid w:val="00BB3112"/>
    <w:rsid w:val="00BB4FCD"/>
    <w:rsid w:val="00BB63D4"/>
    <w:rsid w:val="00BB6433"/>
    <w:rsid w:val="00BB798D"/>
    <w:rsid w:val="00BC1164"/>
    <w:rsid w:val="00BC2D44"/>
    <w:rsid w:val="00BC320B"/>
    <w:rsid w:val="00BC3E3B"/>
    <w:rsid w:val="00BC3FAE"/>
    <w:rsid w:val="00BC4C92"/>
    <w:rsid w:val="00BC502B"/>
    <w:rsid w:val="00BC53E6"/>
    <w:rsid w:val="00BC55EE"/>
    <w:rsid w:val="00BC62D9"/>
    <w:rsid w:val="00BC676E"/>
    <w:rsid w:val="00BC78C6"/>
    <w:rsid w:val="00BD1A6B"/>
    <w:rsid w:val="00BD1F13"/>
    <w:rsid w:val="00BD2C7D"/>
    <w:rsid w:val="00BD378F"/>
    <w:rsid w:val="00BD3EC9"/>
    <w:rsid w:val="00BD4A3A"/>
    <w:rsid w:val="00BD4BFC"/>
    <w:rsid w:val="00BD50C6"/>
    <w:rsid w:val="00BD5619"/>
    <w:rsid w:val="00BD5BDE"/>
    <w:rsid w:val="00BE3E81"/>
    <w:rsid w:val="00BE474E"/>
    <w:rsid w:val="00BE5252"/>
    <w:rsid w:val="00BF091A"/>
    <w:rsid w:val="00BF0FD5"/>
    <w:rsid w:val="00BF16A4"/>
    <w:rsid w:val="00BF22B6"/>
    <w:rsid w:val="00BF2563"/>
    <w:rsid w:val="00BF3167"/>
    <w:rsid w:val="00BF4AB3"/>
    <w:rsid w:val="00BF5933"/>
    <w:rsid w:val="00BF5C8F"/>
    <w:rsid w:val="00C000A6"/>
    <w:rsid w:val="00C02DE7"/>
    <w:rsid w:val="00C03CAE"/>
    <w:rsid w:val="00C04CE6"/>
    <w:rsid w:val="00C04FC0"/>
    <w:rsid w:val="00C05900"/>
    <w:rsid w:val="00C05E62"/>
    <w:rsid w:val="00C06793"/>
    <w:rsid w:val="00C0680C"/>
    <w:rsid w:val="00C068E8"/>
    <w:rsid w:val="00C06EEB"/>
    <w:rsid w:val="00C106FB"/>
    <w:rsid w:val="00C1134D"/>
    <w:rsid w:val="00C115D7"/>
    <w:rsid w:val="00C133CA"/>
    <w:rsid w:val="00C14DC6"/>
    <w:rsid w:val="00C15CA3"/>
    <w:rsid w:val="00C15D6A"/>
    <w:rsid w:val="00C16C6B"/>
    <w:rsid w:val="00C16EB2"/>
    <w:rsid w:val="00C20F7A"/>
    <w:rsid w:val="00C21A09"/>
    <w:rsid w:val="00C23685"/>
    <w:rsid w:val="00C246E4"/>
    <w:rsid w:val="00C24786"/>
    <w:rsid w:val="00C25889"/>
    <w:rsid w:val="00C25D44"/>
    <w:rsid w:val="00C25EB3"/>
    <w:rsid w:val="00C26F56"/>
    <w:rsid w:val="00C27694"/>
    <w:rsid w:val="00C30189"/>
    <w:rsid w:val="00C3068D"/>
    <w:rsid w:val="00C30B62"/>
    <w:rsid w:val="00C31CF6"/>
    <w:rsid w:val="00C3287F"/>
    <w:rsid w:val="00C328BF"/>
    <w:rsid w:val="00C34AE1"/>
    <w:rsid w:val="00C358AF"/>
    <w:rsid w:val="00C35DA5"/>
    <w:rsid w:val="00C361A9"/>
    <w:rsid w:val="00C36270"/>
    <w:rsid w:val="00C3694F"/>
    <w:rsid w:val="00C37913"/>
    <w:rsid w:val="00C400A5"/>
    <w:rsid w:val="00C42854"/>
    <w:rsid w:val="00C42DD2"/>
    <w:rsid w:val="00C4561C"/>
    <w:rsid w:val="00C45AA6"/>
    <w:rsid w:val="00C4735B"/>
    <w:rsid w:val="00C47F6B"/>
    <w:rsid w:val="00C505CA"/>
    <w:rsid w:val="00C5095D"/>
    <w:rsid w:val="00C50CB8"/>
    <w:rsid w:val="00C52CC6"/>
    <w:rsid w:val="00C53DF1"/>
    <w:rsid w:val="00C5400B"/>
    <w:rsid w:val="00C54010"/>
    <w:rsid w:val="00C5515F"/>
    <w:rsid w:val="00C564B2"/>
    <w:rsid w:val="00C625FC"/>
    <w:rsid w:val="00C62C72"/>
    <w:rsid w:val="00C64F3E"/>
    <w:rsid w:val="00C652DF"/>
    <w:rsid w:val="00C65FB1"/>
    <w:rsid w:val="00C661C7"/>
    <w:rsid w:val="00C671CE"/>
    <w:rsid w:val="00C671ED"/>
    <w:rsid w:val="00C67841"/>
    <w:rsid w:val="00C679B7"/>
    <w:rsid w:val="00C67C91"/>
    <w:rsid w:val="00C70E59"/>
    <w:rsid w:val="00C7214C"/>
    <w:rsid w:val="00C72876"/>
    <w:rsid w:val="00C72DAD"/>
    <w:rsid w:val="00C73424"/>
    <w:rsid w:val="00C75D89"/>
    <w:rsid w:val="00C75EA2"/>
    <w:rsid w:val="00C75FDF"/>
    <w:rsid w:val="00C75FE7"/>
    <w:rsid w:val="00C76055"/>
    <w:rsid w:val="00C7672B"/>
    <w:rsid w:val="00C80BB5"/>
    <w:rsid w:val="00C8178F"/>
    <w:rsid w:val="00C82CD1"/>
    <w:rsid w:val="00C82CF1"/>
    <w:rsid w:val="00C83036"/>
    <w:rsid w:val="00C8363E"/>
    <w:rsid w:val="00C83C0B"/>
    <w:rsid w:val="00C84AF0"/>
    <w:rsid w:val="00C938FC"/>
    <w:rsid w:val="00C9394D"/>
    <w:rsid w:val="00C93A7F"/>
    <w:rsid w:val="00C94EFC"/>
    <w:rsid w:val="00C97E3C"/>
    <w:rsid w:val="00CA13CC"/>
    <w:rsid w:val="00CA1DBB"/>
    <w:rsid w:val="00CA28F8"/>
    <w:rsid w:val="00CA3900"/>
    <w:rsid w:val="00CA3A28"/>
    <w:rsid w:val="00CA4750"/>
    <w:rsid w:val="00CA7DBA"/>
    <w:rsid w:val="00CB01DC"/>
    <w:rsid w:val="00CB01DE"/>
    <w:rsid w:val="00CB062B"/>
    <w:rsid w:val="00CB0A62"/>
    <w:rsid w:val="00CB1105"/>
    <w:rsid w:val="00CB3354"/>
    <w:rsid w:val="00CB3988"/>
    <w:rsid w:val="00CB5699"/>
    <w:rsid w:val="00CB6B2A"/>
    <w:rsid w:val="00CC15A3"/>
    <w:rsid w:val="00CC2AF1"/>
    <w:rsid w:val="00CC3772"/>
    <w:rsid w:val="00CC4860"/>
    <w:rsid w:val="00CC4E5E"/>
    <w:rsid w:val="00CC6022"/>
    <w:rsid w:val="00CC78A5"/>
    <w:rsid w:val="00CD0459"/>
    <w:rsid w:val="00CD06FB"/>
    <w:rsid w:val="00CD2CE5"/>
    <w:rsid w:val="00CD409D"/>
    <w:rsid w:val="00CD4227"/>
    <w:rsid w:val="00CD448C"/>
    <w:rsid w:val="00CD4804"/>
    <w:rsid w:val="00CD6243"/>
    <w:rsid w:val="00CD6B11"/>
    <w:rsid w:val="00CE0767"/>
    <w:rsid w:val="00CE090B"/>
    <w:rsid w:val="00CE19A6"/>
    <w:rsid w:val="00CE1EAD"/>
    <w:rsid w:val="00CE2E13"/>
    <w:rsid w:val="00CE396D"/>
    <w:rsid w:val="00CE49BD"/>
    <w:rsid w:val="00CE4C23"/>
    <w:rsid w:val="00CE549D"/>
    <w:rsid w:val="00CE579F"/>
    <w:rsid w:val="00CE67C2"/>
    <w:rsid w:val="00CE68F4"/>
    <w:rsid w:val="00CE7C0A"/>
    <w:rsid w:val="00CF3854"/>
    <w:rsid w:val="00CF42D5"/>
    <w:rsid w:val="00CF4DD0"/>
    <w:rsid w:val="00CF56E6"/>
    <w:rsid w:val="00CF67F1"/>
    <w:rsid w:val="00CF77F2"/>
    <w:rsid w:val="00CF7D9D"/>
    <w:rsid w:val="00D0099D"/>
    <w:rsid w:val="00D00F96"/>
    <w:rsid w:val="00D01276"/>
    <w:rsid w:val="00D02785"/>
    <w:rsid w:val="00D037CF"/>
    <w:rsid w:val="00D04DC7"/>
    <w:rsid w:val="00D057AD"/>
    <w:rsid w:val="00D05DF8"/>
    <w:rsid w:val="00D05E7D"/>
    <w:rsid w:val="00D06498"/>
    <w:rsid w:val="00D0710E"/>
    <w:rsid w:val="00D077A9"/>
    <w:rsid w:val="00D079F5"/>
    <w:rsid w:val="00D07F0D"/>
    <w:rsid w:val="00D14027"/>
    <w:rsid w:val="00D14943"/>
    <w:rsid w:val="00D15590"/>
    <w:rsid w:val="00D156D0"/>
    <w:rsid w:val="00D16A6B"/>
    <w:rsid w:val="00D17A2A"/>
    <w:rsid w:val="00D20304"/>
    <w:rsid w:val="00D2056E"/>
    <w:rsid w:val="00D207BD"/>
    <w:rsid w:val="00D20ECB"/>
    <w:rsid w:val="00D22B7C"/>
    <w:rsid w:val="00D239C9"/>
    <w:rsid w:val="00D25D54"/>
    <w:rsid w:val="00D25FA7"/>
    <w:rsid w:val="00D2722D"/>
    <w:rsid w:val="00D27436"/>
    <w:rsid w:val="00D31586"/>
    <w:rsid w:val="00D316D2"/>
    <w:rsid w:val="00D323CF"/>
    <w:rsid w:val="00D32F2D"/>
    <w:rsid w:val="00D33615"/>
    <w:rsid w:val="00D3394C"/>
    <w:rsid w:val="00D3408F"/>
    <w:rsid w:val="00D3412A"/>
    <w:rsid w:val="00D360C5"/>
    <w:rsid w:val="00D37958"/>
    <w:rsid w:val="00D37F87"/>
    <w:rsid w:val="00D40380"/>
    <w:rsid w:val="00D40884"/>
    <w:rsid w:val="00D41260"/>
    <w:rsid w:val="00D41473"/>
    <w:rsid w:val="00D42C7D"/>
    <w:rsid w:val="00D435CA"/>
    <w:rsid w:val="00D45058"/>
    <w:rsid w:val="00D46E78"/>
    <w:rsid w:val="00D47635"/>
    <w:rsid w:val="00D477FE"/>
    <w:rsid w:val="00D50486"/>
    <w:rsid w:val="00D50B40"/>
    <w:rsid w:val="00D512D4"/>
    <w:rsid w:val="00D530D8"/>
    <w:rsid w:val="00D53824"/>
    <w:rsid w:val="00D55864"/>
    <w:rsid w:val="00D566FC"/>
    <w:rsid w:val="00D575A4"/>
    <w:rsid w:val="00D6010B"/>
    <w:rsid w:val="00D6077B"/>
    <w:rsid w:val="00D6258A"/>
    <w:rsid w:val="00D62F7D"/>
    <w:rsid w:val="00D630C3"/>
    <w:rsid w:val="00D63275"/>
    <w:rsid w:val="00D63503"/>
    <w:rsid w:val="00D6427C"/>
    <w:rsid w:val="00D66541"/>
    <w:rsid w:val="00D67F16"/>
    <w:rsid w:val="00D7091A"/>
    <w:rsid w:val="00D73881"/>
    <w:rsid w:val="00D754C9"/>
    <w:rsid w:val="00D75A65"/>
    <w:rsid w:val="00D76485"/>
    <w:rsid w:val="00D7681E"/>
    <w:rsid w:val="00D80CF9"/>
    <w:rsid w:val="00D81282"/>
    <w:rsid w:val="00D8277F"/>
    <w:rsid w:val="00D82E4F"/>
    <w:rsid w:val="00D85780"/>
    <w:rsid w:val="00D8585C"/>
    <w:rsid w:val="00D863DE"/>
    <w:rsid w:val="00D8695F"/>
    <w:rsid w:val="00D90B5E"/>
    <w:rsid w:val="00D93C78"/>
    <w:rsid w:val="00D9414B"/>
    <w:rsid w:val="00D95350"/>
    <w:rsid w:val="00D96DAE"/>
    <w:rsid w:val="00D975BA"/>
    <w:rsid w:val="00DA027F"/>
    <w:rsid w:val="00DA18FC"/>
    <w:rsid w:val="00DA1966"/>
    <w:rsid w:val="00DA1ACD"/>
    <w:rsid w:val="00DA1B38"/>
    <w:rsid w:val="00DA1BAC"/>
    <w:rsid w:val="00DA1CBD"/>
    <w:rsid w:val="00DA2D79"/>
    <w:rsid w:val="00DA2E4F"/>
    <w:rsid w:val="00DA2EB2"/>
    <w:rsid w:val="00DA5941"/>
    <w:rsid w:val="00DA5D30"/>
    <w:rsid w:val="00DA6396"/>
    <w:rsid w:val="00DA65BF"/>
    <w:rsid w:val="00DA6D6D"/>
    <w:rsid w:val="00DA6FD3"/>
    <w:rsid w:val="00DA7B9F"/>
    <w:rsid w:val="00DB033D"/>
    <w:rsid w:val="00DB0464"/>
    <w:rsid w:val="00DB09C8"/>
    <w:rsid w:val="00DB0E9A"/>
    <w:rsid w:val="00DB26E6"/>
    <w:rsid w:val="00DB404C"/>
    <w:rsid w:val="00DB4A03"/>
    <w:rsid w:val="00DB5038"/>
    <w:rsid w:val="00DB53E0"/>
    <w:rsid w:val="00DB5713"/>
    <w:rsid w:val="00DB6B75"/>
    <w:rsid w:val="00DB70B6"/>
    <w:rsid w:val="00DB7AA0"/>
    <w:rsid w:val="00DC04AB"/>
    <w:rsid w:val="00DC321C"/>
    <w:rsid w:val="00DC32AA"/>
    <w:rsid w:val="00DC3357"/>
    <w:rsid w:val="00DC3CE5"/>
    <w:rsid w:val="00DD053F"/>
    <w:rsid w:val="00DD1E14"/>
    <w:rsid w:val="00DD1FB2"/>
    <w:rsid w:val="00DD2A31"/>
    <w:rsid w:val="00DD3716"/>
    <w:rsid w:val="00DD7EA3"/>
    <w:rsid w:val="00DE03F3"/>
    <w:rsid w:val="00DE12E8"/>
    <w:rsid w:val="00DE1C7B"/>
    <w:rsid w:val="00DE1D4D"/>
    <w:rsid w:val="00DE2CF6"/>
    <w:rsid w:val="00DE2DA0"/>
    <w:rsid w:val="00DE316B"/>
    <w:rsid w:val="00DE36F2"/>
    <w:rsid w:val="00DE54B9"/>
    <w:rsid w:val="00DE650D"/>
    <w:rsid w:val="00DE79B4"/>
    <w:rsid w:val="00DF081C"/>
    <w:rsid w:val="00DF0A02"/>
    <w:rsid w:val="00DF0B76"/>
    <w:rsid w:val="00DF0DA7"/>
    <w:rsid w:val="00DF10B2"/>
    <w:rsid w:val="00DF1789"/>
    <w:rsid w:val="00DF1D94"/>
    <w:rsid w:val="00DF2131"/>
    <w:rsid w:val="00DF2682"/>
    <w:rsid w:val="00DF325B"/>
    <w:rsid w:val="00DF37FF"/>
    <w:rsid w:val="00DF392A"/>
    <w:rsid w:val="00DF3F56"/>
    <w:rsid w:val="00DF45C4"/>
    <w:rsid w:val="00DF4EF9"/>
    <w:rsid w:val="00DF51DB"/>
    <w:rsid w:val="00DF573D"/>
    <w:rsid w:val="00DF60A8"/>
    <w:rsid w:val="00DF613D"/>
    <w:rsid w:val="00DF6AFA"/>
    <w:rsid w:val="00DF7074"/>
    <w:rsid w:val="00DF759E"/>
    <w:rsid w:val="00DF774E"/>
    <w:rsid w:val="00E00403"/>
    <w:rsid w:val="00E00533"/>
    <w:rsid w:val="00E00629"/>
    <w:rsid w:val="00E006B9"/>
    <w:rsid w:val="00E02078"/>
    <w:rsid w:val="00E02EEC"/>
    <w:rsid w:val="00E03DF7"/>
    <w:rsid w:val="00E05BF2"/>
    <w:rsid w:val="00E06694"/>
    <w:rsid w:val="00E06E3B"/>
    <w:rsid w:val="00E107C3"/>
    <w:rsid w:val="00E10B45"/>
    <w:rsid w:val="00E11D00"/>
    <w:rsid w:val="00E12146"/>
    <w:rsid w:val="00E1288D"/>
    <w:rsid w:val="00E130CC"/>
    <w:rsid w:val="00E133FF"/>
    <w:rsid w:val="00E147E6"/>
    <w:rsid w:val="00E14E9E"/>
    <w:rsid w:val="00E171A9"/>
    <w:rsid w:val="00E17AAA"/>
    <w:rsid w:val="00E208D6"/>
    <w:rsid w:val="00E20E26"/>
    <w:rsid w:val="00E21917"/>
    <w:rsid w:val="00E21AE4"/>
    <w:rsid w:val="00E22607"/>
    <w:rsid w:val="00E23274"/>
    <w:rsid w:val="00E24244"/>
    <w:rsid w:val="00E24E38"/>
    <w:rsid w:val="00E25409"/>
    <w:rsid w:val="00E26F58"/>
    <w:rsid w:val="00E271D6"/>
    <w:rsid w:val="00E311D0"/>
    <w:rsid w:val="00E31682"/>
    <w:rsid w:val="00E3252D"/>
    <w:rsid w:val="00E32BB0"/>
    <w:rsid w:val="00E33424"/>
    <w:rsid w:val="00E35ED8"/>
    <w:rsid w:val="00E37411"/>
    <w:rsid w:val="00E3756F"/>
    <w:rsid w:val="00E40979"/>
    <w:rsid w:val="00E43018"/>
    <w:rsid w:val="00E43625"/>
    <w:rsid w:val="00E441A4"/>
    <w:rsid w:val="00E441E8"/>
    <w:rsid w:val="00E45D4F"/>
    <w:rsid w:val="00E45D80"/>
    <w:rsid w:val="00E510B4"/>
    <w:rsid w:val="00E51736"/>
    <w:rsid w:val="00E51E1C"/>
    <w:rsid w:val="00E51EAE"/>
    <w:rsid w:val="00E5296D"/>
    <w:rsid w:val="00E52D41"/>
    <w:rsid w:val="00E54AE2"/>
    <w:rsid w:val="00E553B0"/>
    <w:rsid w:val="00E553EC"/>
    <w:rsid w:val="00E563A3"/>
    <w:rsid w:val="00E56BBA"/>
    <w:rsid w:val="00E57156"/>
    <w:rsid w:val="00E60F69"/>
    <w:rsid w:val="00E613CC"/>
    <w:rsid w:val="00E64007"/>
    <w:rsid w:val="00E64112"/>
    <w:rsid w:val="00E6433B"/>
    <w:rsid w:val="00E644B0"/>
    <w:rsid w:val="00E6482E"/>
    <w:rsid w:val="00E64A43"/>
    <w:rsid w:val="00E65F0F"/>
    <w:rsid w:val="00E70778"/>
    <w:rsid w:val="00E71AB4"/>
    <w:rsid w:val="00E7296C"/>
    <w:rsid w:val="00E72A60"/>
    <w:rsid w:val="00E737E9"/>
    <w:rsid w:val="00E73899"/>
    <w:rsid w:val="00E748E9"/>
    <w:rsid w:val="00E74E12"/>
    <w:rsid w:val="00E7532C"/>
    <w:rsid w:val="00E76481"/>
    <w:rsid w:val="00E76B67"/>
    <w:rsid w:val="00E76DBD"/>
    <w:rsid w:val="00E7781B"/>
    <w:rsid w:val="00E816BD"/>
    <w:rsid w:val="00E82D2C"/>
    <w:rsid w:val="00E8457A"/>
    <w:rsid w:val="00E8506D"/>
    <w:rsid w:val="00E854A9"/>
    <w:rsid w:val="00E857CA"/>
    <w:rsid w:val="00E86046"/>
    <w:rsid w:val="00E87967"/>
    <w:rsid w:val="00E91BFD"/>
    <w:rsid w:val="00E91FD8"/>
    <w:rsid w:val="00E932A7"/>
    <w:rsid w:val="00E934C1"/>
    <w:rsid w:val="00E9591B"/>
    <w:rsid w:val="00E96203"/>
    <w:rsid w:val="00E963E6"/>
    <w:rsid w:val="00E96A06"/>
    <w:rsid w:val="00EA5315"/>
    <w:rsid w:val="00EA58C5"/>
    <w:rsid w:val="00EA5CFB"/>
    <w:rsid w:val="00EA66C7"/>
    <w:rsid w:val="00EA68B7"/>
    <w:rsid w:val="00EA707D"/>
    <w:rsid w:val="00EB09D9"/>
    <w:rsid w:val="00EB0CC3"/>
    <w:rsid w:val="00EB1693"/>
    <w:rsid w:val="00EB1972"/>
    <w:rsid w:val="00EB1F75"/>
    <w:rsid w:val="00EB543C"/>
    <w:rsid w:val="00EB5F5C"/>
    <w:rsid w:val="00EB767F"/>
    <w:rsid w:val="00EB783B"/>
    <w:rsid w:val="00EC0450"/>
    <w:rsid w:val="00EC0A5E"/>
    <w:rsid w:val="00EC3A45"/>
    <w:rsid w:val="00EC3A79"/>
    <w:rsid w:val="00EC4567"/>
    <w:rsid w:val="00EC4D64"/>
    <w:rsid w:val="00EC4FE8"/>
    <w:rsid w:val="00EC64B7"/>
    <w:rsid w:val="00EC6C31"/>
    <w:rsid w:val="00EC6F6B"/>
    <w:rsid w:val="00EC7B49"/>
    <w:rsid w:val="00ED118C"/>
    <w:rsid w:val="00ED1715"/>
    <w:rsid w:val="00ED18DE"/>
    <w:rsid w:val="00ED2CE6"/>
    <w:rsid w:val="00ED32DC"/>
    <w:rsid w:val="00ED35D0"/>
    <w:rsid w:val="00ED4972"/>
    <w:rsid w:val="00ED50A4"/>
    <w:rsid w:val="00ED5248"/>
    <w:rsid w:val="00ED5488"/>
    <w:rsid w:val="00ED5643"/>
    <w:rsid w:val="00ED5988"/>
    <w:rsid w:val="00ED67DB"/>
    <w:rsid w:val="00ED6A9B"/>
    <w:rsid w:val="00ED6FC5"/>
    <w:rsid w:val="00ED73BD"/>
    <w:rsid w:val="00EE0660"/>
    <w:rsid w:val="00EE0667"/>
    <w:rsid w:val="00EE1503"/>
    <w:rsid w:val="00EE20F9"/>
    <w:rsid w:val="00EE37B0"/>
    <w:rsid w:val="00EE3922"/>
    <w:rsid w:val="00EE5816"/>
    <w:rsid w:val="00EE5D9E"/>
    <w:rsid w:val="00EE6173"/>
    <w:rsid w:val="00EE6712"/>
    <w:rsid w:val="00EE75A0"/>
    <w:rsid w:val="00EF2A3C"/>
    <w:rsid w:val="00EF2C01"/>
    <w:rsid w:val="00EF3C19"/>
    <w:rsid w:val="00EF42FA"/>
    <w:rsid w:val="00EF64C6"/>
    <w:rsid w:val="00EF6537"/>
    <w:rsid w:val="00EF6C00"/>
    <w:rsid w:val="00EF7242"/>
    <w:rsid w:val="00EF7C4D"/>
    <w:rsid w:val="00F0143A"/>
    <w:rsid w:val="00F02530"/>
    <w:rsid w:val="00F03405"/>
    <w:rsid w:val="00F034B2"/>
    <w:rsid w:val="00F03743"/>
    <w:rsid w:val="00F0547B"/>
    <w:rsid w:val="00F05CD7"/>
    <w:rsid w:val="00F06514"/>
    <w:rsid w:val="00F07565"/>
    <w:rsid w:val="00F07952"/>
    <w:rsid w:val="00F10CD1"/>
    <w:rsid w:val="00F11053"/>
    <w:rsid w:val="00F11DB2"/>
    <w:rsid w:val="00F126D9"/>
    <w:rsid w:val="00F1270D"/>
    <w:rsid w:val="00F12DD2"/>
    <w:rsid w:val="00F142C0"/>
    <w:rsid w:val="00F21241"/>
    <w:rsid w:val="00F22001"/>
    <w:rsid w:val="00F226D0"/>
    <w:rsid w:val="00F23872"/>
    <w:rsid w:val="00F25EE8"/>
    <w:rsid w:val="00F26408"/>
    <w:rsid w:val="00F2698A"/>
    <w:rsid w:val="00F30510"/>
    <w:rsid w:val="00F32BFF"/>
    <w:rsid w:val="00F3392E"/>
    <w:rsid w:val="00F3475F"/>
    <w:rsid w:val="00F348E1"/>
    <w:rsid w:val="00F3524C"/>
    <w:rsid w:val="00F368F4"/>
    <w:rsid w:val="00F36A2C"/>
    <w:rsid w:val="00F4092E"/>
    <w:rsid w:val="00F40F9F"/>
    <w:rsid w:val="00F42C18"/>
    <w:rsid w:val="00F42C8F"/>
    <w:rsid w:val="00F43133"/>
    <w:rsid w:val="00F4756F"/>
    <w:rsid w:val="00F475E4"/>
    <w:rsid w:val="00F50AA4"/>
    <w:rsid w:val="00F50E19"/>
    <w:rsid w:val="00F50F69"/>
    <w:rsid w:val="00F51C59"/>
    <w:rsid w:val="00F531BC"/>
    <w:rsid w:val="00F53F55"/>
    <w:rsid w:val="00F55459"/>
    <w:rsid w:val="00F56446"/>
    <w:rsid w:val="00F57599"/>
    <w:rsid w:val="00F6119B"/>
    <w:rsid w:val="00F6187F"/>
    <w:rsid w:val="00F628EA"/>
    <w:rsid w:val="00F6349F"/>
    <w:rsid w:val="00F651B6"/>
    <w:rsid w:val="00F65B17"/>
    <w:rsid w:val="00F65E4C"/>
    <w:rsid w:val="00F65FDE"/>
    <w:rsid w:val="00F66137"/>
    <w:rsid w:val="00F67059"/>
    <w:rsid w:val="00F7219B"/>
    <w:rsid w:val="00F728A6"/>
    <w:rsid w:val="00F72C63"/>
    <w:rsid w:val="00F7324D"/>
    <w:rsid w:val="00F738BE"/>
    <w:rsid w:val="00F74619"/>
    <w:rsid w:val="00F74B5B"/>
    <w:rsid w:val="00F77ABA"/>
    <w:rsid w:val="00F77E2A"/>
    <w:rsid w:val="00F81667"/>
    <w:rsid w:val="00F81A8F"/>
    <w:rsid w:val="00F840C2"/>
    <w:rsid w:val="00F848B5"/>
    <w:rsid w:val="00F84B13"/>
    <w:rsid w:val="00F86873"/>
    <w:rsid w:val="00F86D8F"/>
    <w:rsid w:val="00F86E58"/>
    <w:rsid w:val="00F873B1"/>
    <w:rsid w:val="00F87F18"/>
    <w:rsid w:val="00F90C45"/>
    <w:rsid w:val="00F912F7"/>
    <w:rsid w:val="00F91D4C"/>
    <w:rsid w:val="00F932D5"/>
    <w:rsid w:val="00F938C9"/>
    <w:rsid w:val="00F93DE4"/>
    <w:rsid w:val="00F94A35"/>
    <w:rsid w:val="00F96E6C"/>
    <w:rsid w:val="00FA0231"/>
    <w:rsid w:val="00FA2FA0"/>
    <w:rsid w:val="00FA371A"/>
    <w:rsid w:val="00FA4C3C"/>
    <w:rsid w:val="00FA4E6D"/>
    <w:rsid w:val="00FA4E72"/>
    <w:rsid w:val="00FA5E95"/>
    <w:rsid w:val="00FA6864"/>
    <w:rsid w:val="00FA6E92"/>
    <w:rsid w:val="00FB0572"/>
    <w:rsid w:val="00FB066B"/>
    <w:rsid w:val="00FB0E13"/>
    <w:rsid w:val="00FB1606"/>
    <w:rsid w:val="00FB1868"/>
    <w:rsid w:val="00FB2ECC"/>
    <w:rsid w:val="00FB3155"/>
    <w:rsid w:val="00FB3CE4"/>
    <w:rsid w:val="00FB3F5C"/>
    <w:rsid w:val="00FB44C9"/>
    <w:rsid w:val="00FB47CD"/>
    <w:rsid w:val="00FB65CF"/>
    <w:rsid w:val="00FB6DA7"/>
    <w:rsid w:val="00FB7DFD"/>
    <w:rsid w:val="00FC0172"/>
    <w:rsid w:val="00FC10FC"/>
    <w:rsid w:val="00FC2E2E"/>
    <w:rsid w:val="00FC5813"/>
    <w:rsid w:val="00FC61FA"/>
    <w:rsid w:val="00FD00A1"/>
    <w:rsid w:val="00FD08F2"/>
    <w:rsid w:val="00FD0BA4"/>
    <w:rsid w:val="00FD1E74"/>
    <w:rsid w:val="00FD2D40"/>
    <w:rsid w:val="00FD3069"/>
    <w:rsid w:val="00FD3589"/>
    <w:rsid w:val="00FD36C4"/>
    <w:rsid w:val="00FD470D"/>
    <w:rsid w:val="00FD5B05"/>
    <w:rsid w:val="00FE1BFC"/>
    <w:rsid w:val="00FE231F"/>
    <w:rsid w:val="00FE282D"/>
    <w:rsid w:val="00FE3138"/>
    <w:rsid w:val="00FE3463"/>
    <w:rsid w:val="00FE4C5D"/>
    <w:rsid w:val="00FE615D"/>
    <w:rsid w:val="00FE6232"/>
    <w:rsid w:val="00FE63CA"/>
    <w:rsid w:val="00FE6C15"/>
    <w:rsid w:val="00FF03C1"/>
    <w:rsid w:val="00FF0836"/>
    <w:rsid w:val="00FF20C1"/>
    <w:rsid w:val="00FF25EC"/>
    <w:rsid w:val="00FF5F5E"/>
    <w:rsid w:val="00FF694E"/>
    <w:rsid w:val="00FF7F9B"/>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10"/>
    <o:shapelayout v:ext="edit">
      <o:idmap v:ext="edit" data="1"/>
      <o:rules v:ext="edit">
        <o:r id="V:Rule5" type="connector" idref="#AutoShape 189"/>
        <o:r id="V:Rule6" type="connector" idref="#AutoShape 190"/>
        <o:r id="V:Rule7" type="connector" idref="#AutoShape 191"/>
        <o:r id="V:Rule8" type="connector" idref="#AutoShape 1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FB7DFD"/>
    <w:pPr>
      <w:spacing w:after="200" w:line="276" w:lineRule="auto"/>
    </w:pPr>
    <w:rPr>
      <w:sz w:val="22"/>
      <w:szCs w:val="22"/>
      <w:lang w:val="en-US" w:eastAsia="en-US"/>
    </w:rPr>
  </w:style>
  <w:style w:type="paragraph" w:styleId="Titre1">
    <w:name w:val="heading 1"/>
    <w:basedOn w:val="Normal"/>
    <w:next w:val="Normal"/>
    <w:link w:val="Titre1Car"/>
    <w:uiPriority w:val="99"/>
    <w:qFormat/>
    <w:rsid w:val="00C5400B"/>
    <w:pPr>
      <w:keepNext/>
      <w:keepLines/>
      <w:spacing w:before="480" w:after="0"/>
      <w:outlineLvl w:val="0"/>
    </w:pPr>
    <w:rPr>
      <w:rFonts w:ascii="Cambria" w:eastAsia="MS ????" w:hAnsi="Cambria"/>
      <w:b/>
      <w:bCs/>
      <w:color w:val="365F91"/>
      <w:sz w:val="28"/>
      <w:szCs w:val="28"/>
    </w:rPr>
  </w:style>
  <w:style w:type="paragraph" w:styleId="Titre2">
    <w:name w:val="heading 2"/>
    <w:basedOn w:val="Normal"/>
    <w:next w:val="Normal"/>
    <w:link w:val="Titre2Car"/>
    <w:uiPriority w:val="99"/>
    <w:qFormat/>
    <w:rsid w:val="00473E3C"/>
    <w:pPr>
      <w:keepNext/>
      <w:spacing w:before="240" w:after="120" w:line="240" w:lineRule="auto"/>
      <w:ind w:firstLine="567"/>
      <w:jc w:val="both"/>
      <w:outlineLvl w:val="1"/>
    </w:pPr>
    <w:rPr>
      <w:rFonts w:ascii="Cambria" w:eastAsia="MS ????" w:hAnsi="Cambria"/>
      <w:b/>
      <w:bCs/>
      <w:i/>
      <w:iCs/>
      <w:sz w:val="28"/>
      <w:szCs w:val="28"/>
    </w:rPr>
  </w:style>
  <w:style w:type="paragraph" w:styleId="Titre3">
    <w:name w:val="heading 3"/>
    <w:basedOn w:val="Normal"/>
    <w:next w:val="Normal"/>
    <w:link w:val="Titre3Car"/>
    <w:uiPriority w:val="99"/>
    <w:qFormat/>
    <w:rsid w:val="00473E3C"/>
    <w:pPr>
      <w:keepNext/>
      <w:spacing w:before="240" w:after="120" w:line="240" w:lineRule="auto"/>
      <w:ind w:firstLine="851"/>
      <w:jc w:val="both"/>
      <w:outlineLvl w:val="2"/>
    </w:pPr>
    <w:rPr>
      <w:rFonts w:ascii="Cambria" w:eastAsia="MS ????" w:hAnsi="Cambria"/>
      <w:b/>
      <w:bCs/>
      <w:sz w:val="26"/>
      <w:szCs w:val="26"/>
    </w:rPr>
  </w:style>
  <w:style w:type="paragraph" w:styleId="Titre4">
    <w:name w:val="heading 4"/>
    <w:basedOn w:val="Normal"/>
    <w:next w:val="Normal"/>
    <w:link w:val="Titre4Car"/>
    <w:uiPriority w:val="99"/>
    <w:qFormat/>
    <w:rsid w:val="00473E3C"/>
    <w:pPr>
      <w:keepNext/>
      <w:spacing w:before="240" w:after="60" w:line="240" w:lineRule="auto"/>
      <w:ind w:left="864" w:hanging="864"/>
      <w:jc w:val="both"/>
      <w:outlineLvl w:val="3"/>
    </w:pPr>
    <w:rPr>
      <w:rFonts w:ascii="Times New Roman" w:eastAsia="MS ??" w:hAnsi="Times New Roman"/>
      <w:b/>
      <w:bCs/>
      <w:sz w:val="24"/>
      <w:szCs w:val="24"/>
    </w:rPr>
  </w:style>
  <w:style w:type="paragraph" w:styleId="Titre5">
    <w:name w:val="heading 5"/>
    <w:basedOn w:val="Normal"/>
    <w:next w:val="Normal"/>
    <w:link w:val="Titre5Car"/>
    <w:uiPriority w:val="99"/>
    <w:qFormat/>
    <w:rsid w:val="00473E3C"/>
    <w:pPr>
      <w:spacing w:before="240" w:after="60" w:line="240" w:lineRule="auto"/>
      <w:ind w:left="1008" w:hanging="1008"/>
      <w:jc w:val="both"/>
      <w:outlineLvl w:val="4"/>
    </w:pPr>
    <w:rPr>
      <w:rFonts w:ascii="Times New Roman" w:eastAsia="MS ??" w:hAnsi="Times New Roman"/>
      <w:b/>
      <w:bCs/>
      <w:i/>
      <w:iCs/>
      <w:sz w:val="26"/>
      <w:szCs w:val="26"/>
    </w:rPr>
  </w:style>
  <w:style w:type="paragraph" w:styleId="Titre6">
    <w:name w:val="heading 6"/>
    <w:basedOn w:val="Normal"/>
    <w:next w:val="Normal"/>
    <w:link w:val="Titre6Car"/>
    <w:uiPriority w:val="99"/>
    <w:qFormat/>
    <w:rsid w:val="00473E3C"/>
    <w:pPr>
      <w:spacing w:before="240" w:after="60" w:line="240" w:lineRule="auto"/>
      <w:ind w:left="1152" w:hanging="1152"/>
      <w:jc w:val="both"/>
      <w:outlineLvl w:val="5"/>
    </w:pPr>
    <w:rPr>
      <w:rFonts w:ascii="Times New Roman" w:eastAsia="MS ??" w:hAnsi="Times New Roman"/>
      <w:b/>
      <w:bCs/>
    </w:rPr>
  </w:style>
  <w:style w:type="paragraph" w:styleId="Titre7">
    <w:name w:val="heading 7"/>
    <w:basedOn w:val="Normal"/>
    <w:next w:val="Normal"/>
    <w:link w:val="Titre7Car"/>
    <w:uiPriority w:val="99"/>
    <w:qFormat/>
    <w:rsid w:val="00473E3C"/>
    <w:pPr>
      <w:spacing w:before="240" w:after="60" w:line="240" w:lineRule="auto"/>
      <w:ind w:left="1296" w:hanging="1296"/>
      <w:jc w:val="both"/>
      <w:outlineLvl w:val="6"/>
    </w:pPr>
    <w:rPr>
      <w:rFonts w:ascii="Times New Roman" w:eastAsia="MS ??" w:hAnsi="Times New Roman"/>
      <w:sz w:val="24"/>
      <w:szCs w:val="24"/>
    </w:rPr>
  </w:style>
  <w:style w:type="paragraph" w:styleId="Titre8">
    <w:name w:val="heading 8"/>
    <w:basedOn w:val="Normal"/>
    <w:next w:val="Normal"/>
    <w:link w:val="Titre8Car"/>
    <w:uiPriority w:val="99"/>
    <w:qFormat/>
    <w:rsid w:val="00473E3C"/>
    <w:pPr>
      <w:spacing w:before="240" w:after="60" w:line="240" w:lineRule="auto"/>
      <w:ind w:left="1440" w:hanging="1440"/>
      <w:jc w:val="both"/>
      <w:outlineLvl w:val="7"/>
    </w:pPr>
    <w:rPr>
      <w:rFonts w:ascii="Times New Roman" w:eastAsia="MS ??" w:hAnsi="Times New Roman"/>
      <w:i/>
      <w:iCs/>
      <w:sz w:val="24"/>
      <w:szCs w:val="24"/>
    </w:rPr>
  </w:style>
  <w:style w:type="paragraph" w:styleId="Titre9">
    <w:name w:val="heading 9"/>
    <w:basedOn w:val="Normal"/>
    <w:next w:val="Normal"/>
    <w:link w:val="Titre9Car"/>
    <w:uiPriority w:val="99"/>
    <w:qFormat/>
    <w:rsid w:val="00473E3C"/>
    <w:pPr>
      <w:spacing w:before="240" w:after="60" w:line="240" w:lineRule="auto"/>
      <w:ind w:left="1584" w:hanging="1584"/>
      <w:jc w:val="both"/>
      <w:outlineLvl w:val="8"/>
    </w:pPr>
    <w:rPr>
      <w:rFonts w:ascii="Cambria" w:eastAsia="MS ????" w:hAnsi="Cambria"/>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sid w:val="00C5400B"/>
    <w:rPr>
      <w:rFonts w:ascii="Cambria" w:eastAsia="MS ????" w:hAnsi="Cambria" w:cs="Times New Roman"/>
      <w:b/>
      <w:bCs/>
      <w:color w:val="365F91"/>
      <w:sz w:val="28"/>
      <w:szCs w:val="28"/>
    </w:rPr>
  </w:style>
  <w:style w:type="character" w:customStyle="1" w:styleId="Titre2Car">
    <w:name w:val="Titre 2 Car"/>
    <w:basedOn w:val="Policepardfaut"/>
    <w:link w:val="Titre2"/>
    <w:uiPriority w:val="99"/>
    <w:locked/>
    <w:rsid w:val="00473E3C"/>
    <w:rPr>
      <w:rFonts w:ascii="Cambria" w:eastAsia="MS ????" w:hAnsi="Cambria" w:cs="Times New Roman"/>
      <w:b/>
      <w:bCs/>
      <w:i/>
      <w:iCs/>
      <w:sz w:val="28"/>
      <w:szCs w:val="28"/>
    </w:rPr>
  </w:style>
  <w:style w:type="character" w:customStyle="1" w:styleId="Titre3Car">
    <w:name w:val="Titre 3 Car"/>
    <w:basedOn w:val="Policepardfaut"/>
    <w:link w:val="Titre3"/>
    <w:uiPriority w:val="99"/>
    <w:locked/>
    <w:rsid w:val="00473E3C"/>
    <w:rPr>
      <w:rFonts w:ascii="Cambria" w:eastAsia="MS ????" w:hAnsi="Cambria" w:cs="Times New Roman"/>
      <w:b/>
      <w:bCs/>
      <w:sz w:val="26"/>
      <w:szCs w:val="26"/>
    </w:rPr>
  </w:style>
  <w:style w:type="character" w:customStyle="1" w:styleId="Titre4Car">
    <w:name w:val="Titre 4 Car"/>
    <w:basedOn w:val="Policepardfaut"/>
    <w:link w:val="Titre4"/>
    <w:uiPriority w:val="99"/>
    <w:locked/>
    <w:rsid w:val="00473E3C"/>
    <w:rPr>
      <w:rFonts w:ascii="Times New Roman" w:eastAsia="MS ??" w:hAnsi="Times New Roman" w:cs="Times New Roman"/>
      <w:b/>
      <w:bCs/>
      <w:sz w:val="24"/>
      <w:szCs w:val="24"/>
    </w:rPr>
  </w:style>
  <w:style w:type="character" w:customStyle="1" w:styleId="Titre5Car">
    <w:name w:val="Titre 5 Car"/>
    <w:basedOn w:val="Policepardfaut"/>
    <w:link w:val="Titre5"/>
    <w:uiPriority w:val="99"/>
    <w:locked/>
    <w:rsid w:val="00473E3C"/>
    <w:rPr>
      <w:rFonts w:ascii="Times New Roman" w:eastAsia="MS ??" w:hAnsi="Times New Roman" w:cs="Times New Roman"/>
      <w:b/>
      <w:bCs/>
      <w:i/>
      <w:iCs/>
      <w:sz w:val="26"/>
      <w:szCs w:val="26"/>
    </w:rPr>
  </w:style>
  <w:style w:type="character" w:customStyle="1" w:styleId="Titre6Car">
    <w:name w:val="Titre 6 Car"/>
    <w:basedOn w:val="Policepardfaut"/>
    <w:link w:val="Titre6"/>
    <w:uiPriority w:val="99"/>
    <w:semiHidden/>
    <w:locked/>
    <w:rsid w:val="00473E3C"/>
    <w:rPr>
      <w:rFonts w:ascii="Times New Roman" w:eastAsia="MS ??" w:hAnsi="Times New Roman" w:cs="Times New Roman"/>
      <w:b/>
      <w:bCs/>
    </w:rPr>
  </w:style>
  <w:style w:type="character" w:customStyle="1" w:styleId="Titre7Car">
    <w:name w:val="Titre 7 Car"/>
    <w:basedOn w:val="Policepardfaut"/>
    <w:link w:val="Titre7"/>
    <w:uiPriority w:val="99"/>
    <w:semiHidden/>
    <w:locked/>
    <w:rsid w:val="00473E3C"/>
    <w:rPr>
      <w:rFonts w:ascii="Times New Roman" w:eastAsia="MS ??" w:hAnsi="Times New Roman" w:cs="Times New Roman"/>
      <w:sz w:val="24"/>
      <w:szCs w:val="24"/>
    </w:rPr>
  </w:style>
  <w:style w:type="character" w:customStyle="1" w:styleId="Titre8Car">
    <w:name w:val="Titre 8 Car"/>
    <w:basedOn w:val="Policepardfaut"/>
    <w:link w:val="Titre8"/>
    <w:uiPriority w:val="99"/>
    <w:semiHidden/>
    <w:locked/>
    <w:rsid w:val="00473E3C"/>
    <w:rPr>
      <w:rFonts w:ascii="Times New Roman" w:eastAsia="MS ??" w:hAnsi="Times New Roman" w:cs="Times New Roman"/>
      <w:i/>
      <w:iCs/>
      <w:sz w:val="24"/>
      <w:szCs w:val="24"/>
    </w:rPr>
  </w:style>
  <w:style w:type="character" w:customStyle="1" w:styleId="Titre9Car">
    <w:name w:val="Titre 9 Car"/>
    <w:basedOn w:val="Policepardfaut"/>
    <w:link w:val="Titre9"/>
    <w:uiPriority w:val="99"/>
    <w:semiHidden/>
    <w:locked/>
    <w:rsid w:val="00473E3C"/>
    <w:rPr>
      <w:rFonts w:ascii="Cambria" w:eastAsia="MS ????" w:hAnsi="Cambria" w:cs="Times New Roman"/>
    </w:rPr>
  </w:style>
  <w:style w:type="character" w:styleId="Numrodeligne">
    <w:name w:val="line number"/>
    <w:basedOn w:val="Policepardfaut"/>
    <w:uiPriority w:val="99"/>
    <w:semiHidden/>
    <w:rsid w:val="00EC4567"/>
    <w:rPr>
      <w:rFonts w:cs="Times New Roman"/>
    </w:rPr>
  </w:style>
  <w:style w:type="paragraph" w:styleId="NormalWeb">
    <w:name w:val="Normal (Web)"/>
    <w:basedOn w:val="Normal"/>
    <w:uiPriority w:val="99"/>
    <w:rsid w:val="00C5400B"/>
    <w:pPr>
      <w:spacing w:before="100" w:beforeAutospacing="1" w:after="100" w:afterAutospacing="1" w:line="240" w:lineRule="auto"/>
    </w:pPr>
    <w:rPr>
      <w:rFonts w:ascii="Times New Roman" w:eastAsia="Times New Roman" w:hAnsi="Times New Roman"/>
      <w:sz w:val="24"/>
      <w:szCs w:val="24"/>
      <w:lang w:eastAsia="fr-FR"/>
    </w:rPr>
  </w:style>
  <w:style w:type="paragraph" w:styleId="Textedebulles">
    <w:name w:val="Balloon Text"/>
    <w:basedOn w:val="Normal"/>
    <w:link w:val="TextedebullesCar"/>
    <w:uiPriority w:val="99"/>
    <w:semiHidden/>
    <w:rsid w:val="00FE1B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FE1BFC"/>
    <w:rPr>
      <w:rFonts w:ascii="Tahoma" w:hAnsi="Tahoma" w:cs="Tahoma"/>
      <w:sz w:val="16"/>
      <w:szCs w:val="16"/>
    </w:rPr>
  </w:style>
  <w:style w:type="paragraph" w:styleId="Lgende">
    <w:name w:val="caption"/>
    <w:basedOn w:val="Normal"/>
    <w:next w:val="Normal"/>
    <w:uiPriority w:val="35"/>
    <w:qFormat/>
    <w:rsid w:val="00FE1BFC"/>
    <w:pPr>
      <w:spacing w:line="240" w:lineRule="auto"/>
    </w:pPr>
    <w:rPr>
      <w:b/>
      <w:bCs/>
      <w:color w:val="4F81BD"/>
      <w:sz w:val="18"/>
      <w:szCs w:val="18"/>
    </w:rPr>
  </w:style>
  <w:style w:type="character" w:styleId="Lienhypertexte">
    <w:name w:val="Hyperlink"/>
    <w:basedOn w:val="Policepardfaut"/>
    <w:uiPriority w:val="99"/>
    <w:rsid w:val="007655D2"/>
    <w:rPr>
      <w:rFonts w:cs="Times New Roman"/>
      <w:color w:val="0000FF"/>
      <w:u w:val="single"/>
    </w:rPr>
  </w:style>
  <w:style w:type="character" w:styleId="Marquedecommentaire">
    <w:name w:val="annotation reference"/>
    <w:basedOn w:val="Policepardfaut"/>
    <w:uiPriority w:val="99"/>
    <w:semiHidden/>
    <w:rsid w:val="00C83036"/>
    <w:rPr>
      <w:rFonts w:cs="Times New Roman"/>
      <w:sz w:val="16"/>
      <w:szCs w:val="16"/>
    </w:rPr>
  </w:style>
  <w:style w:type="paragraph" w:styleId="Commentaire">
    <w:name w:val="annotation text"/>
    <w:basedOn w:val="Normal"/>
    <w:link w:val="CommentaireCar"/>
    <w:uiPriority w:val="99"/>
    <w:semiHidden/>
    <w:rsid w:val="00C83036"/>
    <w:pPr>
      <w:spacing w:line="240" w:lineRule="auto"/>
    </w:pPr>
    <w:rPr>
      <w:sz w:val="20"/>
      <w:szCs w:val="20"/>
    </w:rPr>
  </w:style>
  <w:style w:type="character" w:customStyle="1" w:styleId="CommentaireCar">
    <w:name w:val="Commentaire Car"/>
    <w:basedOn w:val="Policepardfaut"/>
    <w:link w:val="Commentaire"/>
    <w:uiPriority w:val="99"/>
    <w:semiHidden/>
    <w:locked/>
    <w:rsid w:val="00C83036"/>
    <w:rPr>
      <w:rFonts w:cs="Times New Roman"/>
      <w:sz w:val="20"/>
      <w:szCs w:val="20"/>
    </w:rPr>
  </w:style>
  <w:style w:type="paragraph" w:styleId="Objetducommentaire">
    <w:name w:val="annotation subject"/>
    <w:basedOn w:val="Commentaire"/>
    <w:next w:val="Commentaire"/>
    <w:link w:val="ObjetducommentaireCar"/>
    <w:uiPriority w:val="99"/>
    <w:semiHidden/>
    <w:rsid w:val="00C83036"/>
    <w:rPr>
      <w:b/>
      <w:bCs/>
    </w:rPr>
  </w:style>
  <w:style w:type="character" w:customStyle="1" w:styleId="ObjetducommentaireCar">
    <w:name w:val="Objet du commentaire Car"/>
    <w:basedOn w:val="CommentaireCar"/>
    <w:link w:val="Objetducommentaire"/>
    <w:uiPriority w:val="99"/>
    <w:semiHidden/>
    <w:locked/>
    <w:rsid w:val="00C83036"/>
    <w:rPr>
      <w:b/>
      <w:bCs/>
    </w:rPr>
  </w:style>
  <w:style w:type="paragraph" w:styleId="Textebrut">
    <w:name w:val="Plain Text"/>
    <w:basedOn w:val="Normal"/>
    <w:link w:val="TextebrutCar"/>
    <w:uiPriority w:val="99"/>
    <w:rsid w:val="00F55459"/>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locked/>
    <w:rsid w:val="00F55459"/>
    <w:rPr>
      <w:rFonts w:ascii="Consolas" w:hAnsi="Consolas" w:cs="Times New Roman"/>
      <w:sz w:val="21"/>
      <w:szCs w:val="21"/>
    </w:rPr>
  </w:style>
  <w:style w:type="paragraph" w:styleId="Sansinterligne">
    <w:name w:val="No Spacing"/>
    <w:uiPriority w:val="99"/>
    <w:qFormat/>
    <w:rsid w:val="0039031B"/>
    <w:rPr>
      <w:sz w:val="22"/>
      <w:szCs w:val="22"/>
      <w:lang w:eastAsia="en-US"/>
    </w:rPr>
  </w:style>
  <w:style w:type="character" w:styleId="Textedelespacerserv">
    <w:name w:val="Placeholder Text"/>
    <w:basedOn w:val="Policepardfaut"/>
    <w:uiPriority w:val="99"/>
    <w:semiHidden/>
    <w:rsid w:val="00A20141"/>
    <w:rPr>
      <w:rFonts w:cs="Times New Roman"/>
      <w:color w:val="808080"/>
    </w:rPr>
  </w:style>
  <w:style w:type="paragraph" w:customStyle="1" w:styleId="DecimalAligned">
    <w:name w:val="Decimal Aligned"/>
    <w:basedOn w:val="Normal"/>
    <w:uiPriority w:val="99"/>
    <w:rsid w:val="00487E8A"/>
    <w:pPr>
      <w:tabs>
        <w:tab w:val="decimal" w:pos="360"/>
      </w:tabs>
    </w:pPr>
    <w:rPr>
      <w:rFonts w:eastAsia="MS ??"/>
    </w:rPr>
  </w:style>
  <w:style w:type="paragraph" w:styleId="Notedebasdepage">
    <w:name w:val="footnote text"/>
    <w:basedOn w:val="Normal"/>
    <w:link w:val="NotedebasdepageCar"/>
    <w:uiPriority w:val="99"/>
    <w:rsid w:val="00487E8A"/>
    <w:pPr>
      <w:spacing w:after="0" w:line="240" w:lineRule="auto"/>
    </w:pPr>
    <w:rPr>
      <w:rFonts w:eastAsia="MS ??"/>
      <w:sz w:val="20"/>
      <w:szCs w:val="20"/>
    </w:rPr>
  </w:style>
  <w:style w:type="character" w:customStyle="1" w:styleId="NotedebasdepageCar">
    <w:name w:val="Note de bas de page Car"/>
    <w:basedOn w:val="Policepardfaut"/>
    <w:link w:val="Notedebasdepage"/>
    <w:uiPriority w:val="99"/>
    <w:locked/>
    <w:rsid w:val="00487E8A"/>
    <w:rPr>
      <w:rFonts w:eastAsia="MS ??" w:cs="Times New Roman"/>
      <w:sz w:val="20"/>
      <w:szCs w:val="20"/>
    </w:rPr>
  </w:style>
  <w:style w:type="character" w:styleId="Emphaseple">
    <w:name w:val="Subtle Emphasis"/>
    <w:basedOn w:val="Policepardfaut"/>
    <w:uiPriority w:val="99"/>
    <w:qFormat/>
    <w:rsid w:val="00487E8A"/>
    <w:rPr>
      <w:rFonts w:eastAsia="MS ??" w:cs="Times New Roman"/>
      <w:i/>
      <w:iCs/>
      <w:color w:val="808080"/>
      <w:sz w:val="22"/>
      <w:szCs w:val="22"/>
      <w:lang w:val="fr-FR"/>
    </w:rPr>
  </w:style>
  <w:style w:type="table" w:customStyle="1" w:styleId="Trameclaire-Accent11">
    <w:name w:val="Trame claire - Accent 11"/>
    <w:uiPriority w:val="99"/>
    <w:rsid w:val="00487E8A"/>
    <w:rPr>
      <w:rFonts w:eastAsia="MS ??"/>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Grilledutableau">
    <w:name w:val="Table Grid"/>
    <w:basedOn w:val="TableauNormal"/>
    <w:uiPriority w:val="59"/>
    <w:rsid w:val="00487E8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aragraphedeliste">
    <w:name w:val="List Paragraph"/>
    <w:basedOn w:val="Normal"/>
    <w:uiPriority w:val="99"/>
    <w:qFormat/>
    <w:rsid w:val="00F42C18"/>
    <w:pPr>
      <w:ind w:left="720"/>
      <w:contextualSpacing/>
    </w:pPr>
  </w:style>
  <w:style w:type="character" w:styleId="Accentuation">
    <w:name w:val="Emphasis"/>
    <w:basedOn w:val="Policepardfaut"/>
    <w:uiPriority w:val="99"/>
    <w:qFormat/>
    <w:rsid w:val="00F42C18"/>
    <w:rPr>
      <w:rFonts w:cs="Times New Roman"/>
      <w:i/>
    </w:rPr>
  </w:style>
  <w:style w:type="paragraph" w:styleId="Rvision">
    <w:name w:val="Revision"/>
    <w:hidden/>
    <w:uiPriority w:val="99"/>
    <w:semiHidden/>
    <w:rsid w:val="00C16EB2"/>
    <w:rPr>
      <w:sz w:val="22"/>
      <w:szCs w:val="22"/>
      <w:lang w:eastAsia="en-US"/>
    </w:rPr>
  </w:style>
  <w:style w:type="character" w:customStyle="1" w:styleId="st">
    <w:name w:val="st"/>
    <w:basedOn w:val="Policepardfaut"/>
    <w:uiPriority w:val="99"/>
    <w:rsid w:val="00A646AA"/>
    <w:rPr>
      <w:rFonts w:cs="Times New Roman"/>
    </w:rPr>
  </w:style>
  <w:style w:type="paragraph" w:styleId="En-tte">
    <w:name w:val="header"/>
    <w:basedOn w:val="Normal"/>
    <w:link w:val="En-tteCar"/>
    <w:uiPriority w:val="99"/>
    <w:semiHidden/>
    <w:rsid w:val="000514AE"/>
    <w:pPr>
      <w:tabs>
        <w:tab w:val="center" w:pos="4536"/>
        <w:tab w:val="right" w:pos="9072"/>
      </w:tabs>
      <w:spacing w:after="0" w:line="240" w:lineRule="auto"/>
    </w:pPr>
  </w:style>
  <w:style w:type="character" w:customStyle="1" w:styleId="En-tteCar">
    <w:name w:val="En-tête Car"/>
    <w:basedOn w:val="Policepardfaut"/>
    <w:link w:val="En-tte"/>
    <w:uiPriority w:val="99"/>
    <w:semiHidden/>
    <w:locked/>
    <w:rsid w:val="000514AE"/>
    <w:rPr>
      <w:rFonts w:cs="Times New Roman"/>
    </w:rPr>
  </w:style>
  <w:style w:type="paragraph" w:styleId="Pieddepage">
    <w:name w:val="footer"/>
    <w:basedOn w:val="Normal"/>
    <w:link w:val="PieddepageCar"/>
    <w:uiPriority w:val="99"/>
    <w:rsid w:val="000514AE"/>
    <w:pPr>
      <w:tabs>
        <w:tab w:val="center" w:pos="4536"/>
        <w:tab w:val="right" w:pos="9072"/>
      </w:tabs>
      <w:spacing w:after="0" w:line="240" w:lineRule="auto"/>
    </w:pPr>
  </w:style>
  <w:style w:type="character" w:customStyle="1" w:styleId="PieddepageCar">
    <w:name w:val="Pied de page Car"/>
    <w:basedOn w:val="Policepardfaut"/>
    <w:link w:val="Pieddepage"/>
    <w:uiPriority w:val="99"/>
    <w:locked/>
    <w:rsid w:val="000514AE"/>
    <w:rPr>
      <w:rFonts w:cs="Times New Roman"/>
    </w:rPr>
  </w:style>
  <w:style w:type="table" w:customStyle="1" w:styleId="Ombrageclair1">
    <w:name w:val="Ombrage clair1"/>
    <w:uiPriority w:val="99"/>
    <w:rsid w:val="00853879"/>
    <w:rPr>
      <w:rFonts w:ascii="Times New Roman" w:eastAsia="Times New Roman" w:hAnsi="Times New Roman"/>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steclaire1">
    <w:name w:val="Liste claire1"/>
    <w:basedOn w:val="TableauNormal"/>
    <w:uiPriority w:val="61"/>
    <w:rsid w:val="00934530"/>
    <w:rPr>
      <w:rFonts w:eastAsia="Times New Roman"/>
      <w:sz w:val="22"/>
      <w:szCs w:val="22"/>
      <w:lang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rpsdetexte">
    <w:name w:val="Body Text"/>
    <w:basedOn w:val="Normal"/>
    <w:link w:val="CorpsdetexteCar"/>
    <w:uiPriority w:val="99"/>
    <w:unhideWhenUsed/>
    <w:locked/>
    <w:rsid w:val="002A7B3F"/>
    <w:pPr>
      <w:spacing w:after="0" w:line="480" w:lineRule="auto"/>
      <w:ind w:firstLine="720"/>
    </w:pPr>
    <w:rPr>
      <w:rFonts w:ascii="Times New Roman" w:hAnsi="Times New Roman"/>
      <w:sz w:val="24"/>
    </w:rPr>
  </w:style>
  <w:style w:type="character" w:customStyle="1" w:styleId="CorpsdetexteCar">
    <w:name w:val="Corps de texte Car"/>
    <w:basedOn w:val="Policepardfaut"/>
    <w:link w:val="Corpsdetexte"/>
    <w:uiPriority w:val="99"/>
    <w:rsid w:val="002A7B3F"/>
    <w:rPr>
      <w:rFonts w:ascii="Times New Roman" w:hAnsi="Times New Roman"/>
      <w:sz w:val="24"/>
      <w:szCs w:val="22"/>
      <w:lang w:val="en-US" w:eastAsia="en-US"/>
    </w:rPr>
  </w:style>
  <w:style w:type="paragraph" w:customStyle="1" w:styleId="Default">
    <w:name w:val="Default"/>
    <w:rsid w:val="00C76055"/>
    <w:pPr>
      <w:autoSpaceDE w:val="0"/>
      <w:autoSpaceDN w:val="0"/>
      <w:adjustRightInd w:val="0"/>
    </w:pPr>
    <w:rPr>
      <w:rFonts w:ascii="Times New Roman" w:hAnsi="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979269420">
      <w:marLeft w:val="0"/>
      <w:marRight w:val="0"/>
      <w:marTop w:val="0"/>
      <w:marBottom w:val="0"/>
      <w:divBdr>
        <w:top w:val="none" w:sz="0" w:space="0" w:color="auto"/>
        <w:left w:val="none" w:sz="0" w:space="0" w:color="auto"/>
        <w:bottom w:val="none" w:sz="0" w:space="0" w:color="auto"/>
        <w:right w:val="none" w:sz="0" w:space="0" w:color="auto"/>
      </w:divBdr>
    </w:div>
    <w:div w:id="979269421">
      <w:marLeft w:val="0"/>
      <w:marRight w:val="0"/>
      <w:marTop w:val="0"/>
      <w:marBottom w:val="0"/>
      <w:divBdr>
        <w:top w:val="none" w:sz="0" w:space="0" w:color="auto"/>
        <w:left w:val="none" w:sz="0" w:space="0" w:color="auto"/>
        <w:bottom w:val="none" w:sz="0" w:space="0" w:color="auto"/>
        <w:right w:val="none" w:sz="0" w:space="0" w:color="auto"/>
      </w:divBdr>
    </w:div>
    <w:div w:id="979269422">
      <w:marLeft w:val="0"/>
      <w:marRight w:val="0"/>
      <w:marTop w:val="0"/>
      <w:marBottom w:val="0"/>
      <w:divBdr>
        <w:top w:val="none" w:sz="0" w:space="0" w:color="auto"/>
        <w:left w:val="none" w:sz="0" w:space="0" w:color="auto"/>
        <w:bottom w:val="none" w:sz="0" w:space="0" w:color="auto"/>
        <w:right w:val="none" w:sz="0" w:space="0" w:color="auto"/>
      </w:divBdr>
    </w:div>
    <w:div w:id="979269423">
      <w:marLeft w:val="0"/>
      <w:marRight w:val="0"/>
      <w:marTop w:val="0"/>
      <w:marBottom w:val="0"/>
      <w:divBdr>
        <w:top w:val="none" w:sz="0" w:space="0" w:color="auto"/>
        <w:left w:val="none" w:sz="0" w:space="0" w:color="auto"/>
        <w:bottom w:val="none" w:sz="0" w:space="0" w:color="auto"/>
        <w:right w:val="none" w:sz="0" w:space="0" w:color="auto"/>
      </w:divBdr>
    </w:div>
    <w:div w:id="979269424">
      <w:marLeft w:val="0"/>
      <w:marRight w:val="0"/>
      <w:marTop w:val="0"/>
      <w:marBottom w:val="0"/>
      <w:divBdr>
        <w:top w:val="none" w:sz="0" w:space="0" w:color="auto"/>
        <w:left w:val="none" w:sz="0" w:space="0" w:color="auto"/>
        <w:bottom w:val="none" w:sz="0" w:space="0" w:color="auto"/>
        <w:right w:val="none" w:sz="0" w:space="0" w:color="auto"/>
      </w:divBdr>
    </w:div>
    <w:div w:id="979269425">
      <w:marLeft w:val="0"/>
      <w:marRight w:val="0"/>
      <w:marTop w:val="0"/>
      <w:marBottom w:val="0"/>
      <w:divBdr>
        <w:top w:val="none" w:sz="0" w:space="0" w:color="auto"/>
        <w:left w:val="none" w:sz="0" w:space="0" w:color="auto"/>
        <w:bottom w:val="none" w:sz="0" w:space="0" w:color="auto"/>
        <w:right w:val="none" w:sz="0" w:space="0" w:color="auto"/>
      </w:divBdr>
    </w:div>
    <w:div w:id="979269426">
      <w:marLeft w:val="0"/>
      <w:marRight w:val="0"/>
      <w:marTop w:val="0"/>
      <w:marBottom w:val="0"/>
      <w:divBdr>
        <w:top w:val="none" w:sz="0" w:space="0" w:color="auto"/>
        <w:left w:val="none" w:sz="0" w:space="0" w:color="auto"/>
        <w:bottom w:val="none" w:sz="0" w:space="0" w:color="auto"/>
        <w:right w:val="none" w:sz="0" w:space="0" w:color="auto"/>
      </w:divBdr>
    </w:div>
    <w:div w:id="979269427">
      <w:marLeft w:val="0"/>
      <w:marRight w:val="0"/>
      <w:marTop w:val="0"/>
      <w:marBottom w:val="0"/>
      <w:divBdr>
        <w:top w:val="none" w:sz="0" w:space="0" w:color="auto"/>
        <w:left w:val="none" w:sz="0" w:space="0" w:color="auto"/>
        <w:bottom w:val="none" w:sz="0" w:space="0" w:color="auto"/>
        <w:right w:val="none" w:sz="0" w:space="0" w:color="auto"/>
      </w:divBdr>
    </w:div>
    <w:div w:id="979269428">
      <w:marLeft w:val="0"/>
      <w:marRight w:val="0"/>
      <w:marTop w:val="0"/>
      <w:marBottom w:val="0"/>
      <w:divBdr>
        <w:top w:val="none" w:sz="0" w:space="0" w:color="auto"/>
        <w:left w:val="none" w:sz="0" w:space="0" w:color="auto"/>
        <w:bottom w:val="none" w:sz="0" w:space="0" w:color="auto"/>
        <w:right w:val="none" w:sz="0" w:space="0" w:color="auto"/>
      </w:divBdr>
    </w:div>
    <w:div w:id="979269429">
      <w:marLeft w:val="0"/>
      <w:marRight w:val="0"/>
      <w:marTop w:val="0"/>
      <w:marBottom w:val="0"/>
      <w:divBdr>
        <w:top w:val="none" w:sz="0" w:space="0" w:color="auto"/>
        <w:left w:val="none" w:sz="0" w:space="0" w:color="auto"/>
        <w:bottom w:val="none" w:sz="0" w:space="0" w:color="auto"/>
        <w:right w:val="none" w:sz="0" w:space="0" w:color="auto"/>
      </w:divBdr>
    </w:div>
    <w:div w:id="979269430">
      <w:marLeft w:val="0"/>
      <w:marRight w:val="0"/>
      <w:marTop w:val="0"/>
      <w:marBottom w:val="0"/>
      <w:divBdr>
        <w:top w:val="none" w:sz="0" w:space="0" w:color="auto"/>
        <w:left w:val="none" w:sz="0" w:space="0" w:color="auto"/>
        <w:bottom w:val="none" w:sz="0" w:space="0" w:color="auto"/>
        <w:right w:val="none" w:sz="0" w:space="0" w:color="auto"/>
      </w:divBdr>
    </w:div>
    <w:div w:id="979269431">
      <w:marLeft w:val="0"/>
      <w:marRight w:val="0"/>
      <w:marTop w:val="0"/>
      <w:marBottom w:val="0"/>
      <w:divBdr>
        <w:top w:val="none" w:sz="0" w:space="0" w:color="auto"/>
        <w:left w:val="none" w:sz="0" w:space="0" w:color="auto"/>
        <w:bottom w:val="none" w:sz="0" w:space="0" w:color="auto"/>
        <w:right w:val="none" w:sz="0" w:space="0" w:color="auto"/>
      </w:divBdr>
    </w:div>
    <w:div w:id="979269432">
      <w:marLeft w:val="0"/>
      <w:marRight w:val="0"/>
      <w:marTop w:val="0"/>
      <w:marBottom w:val="0"/>
      <w:divBdr>
        <w:top w:val="none" w:sz="0" w:space="0" w:color="auto"/>
        <w:left w:val="none" w:sz="0" w:space="0" w:color="auto"/>
        <w:bottom w:val="none" w:sz="0" w:space="0" w:color="auto"/>
        <w:right w:val="none" w:sz="0" w:space="0" w:color="auto"/>
      </w:divBdr>
    </w:div>
    <w:div w:id="979269433">
      <w:marLeft w:val="0"/>
      <w:marRight w:val="0"/>
      <w:marTop w:val="0"/>
      <w:marBottom w:val="0"/>
      <w:divBdr>
        <w:top w:val="none" w:sz="0" w:space="0" w:color="auto"/>
        <w:left w:val="none" w:sz="0" w:space="0" w:color="auto"/>
        <w:bottom w:val="none" w:sz="0" w:space="0" w:color="auto"/>
        <w:right w:val="none" w:sz="0" w:space="0" w:color="auto"/>
      </w:divBdr>
    </w:div>
    <w:div w:id="97926943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oleObject" Target="embeddings/oleObject168.bin"/><Relationship Id="rId303" Type="http://schemas.openxmlformats.org/officeDocument/2006/relationships/fontTable" Target="fontTable.xml"/><Relationship Id="rId21" Type="http://schemas.openxmlformats.org/officeDocument/2006/relationships/image" Target="media/image11.wmf"/><Relationship Id="rId42" Type="http://schemas.openxmlformats.org/officeDocument/2006/relationships/oleObject" Target="embeddings/oleObject14.bin"/><Relationship Id="rId63" Type="http://schemas.openxmlformats.org/officeDocument/2006/relationships/oleObject" Target="embeddings/oleObject27.bin"/><Relationship Id="rId84" Type="http://schemas.openxmlformats.org/officeDocument/2006/relationships/image" Target="media/image39.wmf"/><Relationship Id="rId138" Type="http://schemas.openxmlformats.org/officeDocument/2006/relationships/oleObject" Target="embeddings/oleObject69.bin"/><Relationship Id="rId159" Type="http://schemas.openxmlformats.org/officeDocument/2006/relationships/image" Target="media/image74.png"/><Relationship Id="rId170" Type="http://schemas.openxmlformats.org/officeDocument/2006/relationships/oleObject" Target="embeddings/oleObject82.bin"/><Relationship Id="rId191" Type="http://schemas.openxmlformats.org/officeDocument/2006/relationships/image" Target="media/image90.wmf"/><Relationship Id="rId205" Type="http://schemas.openxmlformats.org/officeDocument/2006/relationships/image" Target="media/image96.wmf"/><Relationship Id="rId226" Type="http://schemas.openxmlformats.org/officeDocument/2006/relationships/oleObject" Target="embeddings/oleObject117.bin"/><Relationship Id="rId247" Type="http://schemas.openxmlformats.org/officeDocument/2006/relationships/image" Target="media/image110.wmf"/><Relationship Id="rId107" Type="http://schemas.openxmlformats.org/officeDocument/2006/relationships/image" Target="media/image49.wmf"/><Relationship Id="rId268" Type="http://schemas.openxmlformats.org/officeDocument/2006/relationships/oleObject" Target="embeddings/oleObject146.bin"/><Relationship Id="rId289" Type="http://schemas.openxmlformats.org/officeDocument/2006/relationships/image" Target="media/image122.emf"/><Relationship Id="rId11" Type="http://schemas.openxmlformats.org/officeDocument/2006/relationships/image" Target="media/image3.emf"/><Relationship Id="rId32" Type="http://schemas.openxmlformats.org/officeDocument/2006/relationships/image" Target="media/image17.wmf"/><Relationship Id="rId53" Type="http://schemas.openxmlformats.org/officeDocument/2006/relationships/image" Target="media/image26.wmf"/><Relationship Id="rId74" Type="http://schemas.openxmlformats.org/officeDocument/2006/relationships/image" Target="media/image34.wmf"/><Relationship Id="rId128" Type="http://schemas.openxmlformats.org/officeDocument/2006/relationships/image" Target="media/image58.wmf"/><Relationship Id="rId149" Type="http://schemas.openxmlformats.org/officeDocument/2006/relationships/image" Target="media/image67.wmf"/><Relationship Id="rId5" Type="http://schemas.openxmlformats.org/officeDocument/2006/relationships/footnotes" Target="footnotes.xml"/><Relationship Id="rId95" Type="http://schemas.openxmlformats.org/officeDocument/2006/relationships/image" Target="media/image44.wmf"/><Relationship Id="rId160" Type="http://schemas.openxmlformats.org/officeDocument/2006/relationships/image" Target="media/image75.png"/><Relationship Id="rId181" Type="http://schemas.openxmlformats.org/officeDocument/2006/relationships/image" Target="media/image86.wmf"/><Relationship Id="rId216" Type="http://schemas.openxmlformats.org/officeDocument/2006/relationships/oleObject" Target="embeddings/oleObject108.bin"/><Relationship Id="rId237" Type="http://schemas.openxmlformats.org/officeDocument/2006/relationships/oleObject" Target="embeddings/oleObject124.bin"/><Relationship Id="rId258" Type="http://schemas.openxmlformats.org/officeDocument/2006/relationships/oleObject" Target="embeddings/oleObject138.bin"/><Relationship Id="rId279" Type="http://schemas.openxmlformats.org/officeDocument/2006/relationships/oleObject" Target="embeddings/oleObject155.bin"/><Relationship Id="rId22" Type="http://schemas.openxmlformats.org/officeDocument/2006/relationships/oleObject" Target="embeddings/oleObject4.bin"/><Relationship Id="rId43" Type="http://schemas.openxmlformats.org/officeDocument/2006/relationships/image" Target="media/image22.wmf"/><Relationship Id="rId64" Type="http://schemas.openxmlformats.org/officeDocument/2006/relationships/image" Target="media/image30.wmf"/><Relationship Id="rId118" Type="http://schemas.openxmlformats.org/officeDocument/2006/relationships/image" Target="media/image54.wmf"/><Relationship Id="rId139" Type="http://schemas.openxmlformats.org/officeDocument/2006/relationships/oleObject" Target="embeddings/oleObject70.bin"/><Relationship Id="rId290" Type="http://schemas.openxmlformats.org/officeDocument/2006/relationships/oleObject" Target="embeddings/oleObject161.bin"/><Relationship Id="rId304" Type="http://schemas.openxmlformats.org/officeDocument/2006/relationships/theme" Target="theme/theme1.xml"/><Relationship Id="rId85" Type="http://schemas.openxmlformats.org/officeDocument/2006/relationships/oleObject" Target="embeddings/oleObject39.bin"/><Relationship Id="rId150" Type="http://schemas.openxmlformats.org/officeDocument/2006/relationships/oleObject" Target="embeddings/oleObject76.bin"/><Relationship Id="rId171" Type="http://schemas.openxmlformats.org/officeDocument/2006/relationships/image" Target="media/image82.wmf"/><Relationship Id="rId192" Type="http://schemas.openxmlformats.org/officeDocument/2006/relationships/oleObject" Target="embeddings/oleObject95.bin"/><Relationship Id="rId206" Type="http://schemas.openxmlformats.org/officeDocument/2006/relationships/oleObject" Target="embeddings/oleObject103.bin"/><Relationship Id="rId227" Type="http://schemas.openxmlformats.org/officeDocument/2006/relationships/image" Target="media/image103.wmf"/><Relationship Id="rId248" Type="http://schemas.openxmlformats.org/officeDocument/2006/relationships/oleObject" Target="embeddings/oleObject131.bin"/><Relationship Id="rId269" Type="http://schemas.openxmlformats.org/officeDocument/2006/relationships/oleObject" Target="embeddings/oleObject147.bin"/><Relationship Id="rId12" Type="http://schemas.openxmlformats.org/officeDocument/2006/relationships/image" Target="media/image4.png"/><Relationship Id="rId33" Type="http://schemas.openxmlformats.org/officeDocument/2006/relationships/oleObject" Target="embeddings/oleObject9.bin"/><Relationship Id="rId108" Type="http://schemas.openxmlformats.org/officeDocument/2006/relationships/oleObject" Target="embeddings/oleObject52.bin"/><Relationship Id="rId129" Type="http://schemas.openxmlformats.org/officeDocument/2006/relationships/oleObject" Target="embeddings/oleObject64.bin"/><Relationship Id="rId280" Type="http://schemas.openxmlformats.org/officeDocument/2006/relationships/oleObject" Target="embeddings/oleObject156.bin"/><Relationship Id="rId54" Type="http://schemas.openxmlformats.org/officeDocument/2006/relationships/oleObject" Target="embeddings/oleObject21.bin"/><Relationship Id="rId75" Type="http://schemas.openxmlformats.org/officeDocument/2006/relationships/oleObject" Target="embeddings/oleObject34.bin"/><Relationship Id="rId96" Type="http://schemas.openxmlformats.org/officeDocument/2006/relationships/oleObject" Target="embeddings/oleObject45.bin"/><Relationship Id="rId140" Type="http://schemas.openxmlformats.org/officeDocument/2006/relationships/image" Target="media/image63.wmf"/><Relationship Id="rId161" Type="http://schemas.openxmlformats.org/officeDocument/2006/relationships/image" Target="media/image76.wmf"/><Relationship Id="rId182" Type="http://schemas.openxmlformats.org/officeDocument/2006/relationships/oleObject" Target="embeddings/oleObject89.bin"/><Relationship Id="rId217" Type="http://schemas.openxmlformats.org/officeDocument/2006/relationships/image" Target="media/image102.wmf"/><Relationship Id="rId6" Type="http://schemas.openxmlformats.org/officeDocument/2006/relationships/endnotes" Target="endnotes.xml"/><Relationship Id="rId238" Type="http://schemas.openxmlformats.org/officeDocument/2006/relationships/image" Target="media/image107.wmf"/><Relationship Id="rId259" Type="http://schemas.openxmlformats.org/officeDocument/2006/relationships/oleObject" Target="embeddings/oleObject139.bin"/><Relationship Id="rId23" Type="http://schemas.openxmlformats.org/officeDocument/2006/relationships/image" Target="media/image12.wmf"/><Relationship Id="rId119" Type="http://schemas.openxmlformats.org/officeDocument/2006/relationships/oleObject" Target="embeddings/oleObject58.bin"/><Relationship Id="rId270" Type="http://schemas.openxmlformats.org/officeDocument/2006/relationships/oleObject" Target="embeddings/oleObject148.bin"/><Relationship Id="rId291" Type="http://schemas.openxmlformats.org/officeDocument/2006/relationships/oleObject" Target="embeddings/oleObject162.bin"/><Relationship Id="rId44" Type="http://schemas.openxmlformats.org/officeDocument/2006/relationships/oleObject" Target="embeddings/oleObject15.bin"/><Relationship Id="rId65" Type="http://schemas.openxmlformats.org/officeDocument/2006/relationships/oleObject" Target="embeddings/oleObject28.bin"/><Relationship Id="rId86" Type="http://schemas.openxmlformats.org/officeDocument/2006/relationships/image" Target="media/image40.wmf"/><Relationship Id="rId130" Type="http://schemas.openxmlformats.org/officeDocument/2006/relationships/image" Target="media/image59.emf"/><Relationship Id="rId151" Type="http://schemas.openxmlformats.org/officeDocument/2006/relationships/image" Target="media/image68.png"/><Relationship Id="rId172" Type="http://schemas.openxmlformats.org/officeDocument/2006/relationships/oleObject" Target="embeddings/oleObject83.bin"/><Relationship Id="rId193" Type="http://schemas.openxmlformats.org/officeDocument/2006/relationships/image" Target="media/image91.wmf"/><Relationship Id="rId207" Type="http://schemas.openxmlformats.org/officeDocument/2006/relationships/image" Target="media/image97.wmf"/><Relationship Id="rId228" Type="http://schemas.openxmlformats.org/officeDocument/2006/relationships/oleObject" Target="embeddings/oleObject118.bin"/><Relationship Id="rId249" Type="http://schemas.openxmlformats.org/officeDocument/2006/relationships/image" Target="media/image111.wmf"/><Relationship Id="rId13" Type="http://schemas.openxmlformats.org/officeDocument/2006/relationships/image" Target="media/image5.png"/><Relationship Id="rId109" Type="http://schemas.openxmlformats.org/officeDocument/2006/relationships/image" Target="media/image50.wmf"/><Relationship Id="rId260" Type="http://schemas.openxmlformats.org/officeDocument/2006/relationships/oleObject" Target="embeddings/oleObject140.bin"/><Relationship Id="rId281" Type="http://schemas.openxmlformats.org/officeDocument/2006/relationships/oleObject" Target="embeddings/oleObject157.bin"/><Relationship Id="rId34" Type="http://schemas.openxmlformats.org/officeDocument/2006/relationships/image" Target="media/image18.wmf"/><Relationship Id="rId55" Type="http://schemas.openxmlformats.org/officeDocument/2006/relationships/image" Target="media/image27.wmf"/><Relationship Id="rId76" Type="http://schemas.openxmlformats.org/officeDocument/2006/relationships/image" Target="media/image35.wmf"/><Relationship Id="rId97" Type="http://schemas.openxmlformats.org/officeDocument/2006/relationships/image" Target="media/image45.wmf"/><Relationship Id="rId120" Type="http://schemas.openxmlformats.org/officeDocument/2006/relationships/image" Target="media/image55.wmf"/><Relationship Id="rId141" Type="http://schemas.openxmlformats.org/officeDocument/2006/relationships/oleObject" Target="embeddings/oleObject71.bin"/><Relationship Id="rId7" Type="http://schemas.openxmlformats.org/officeDocument/2006/relationships/hyperlink" Target="http://logiciels.ign.fr/?Telechargement,20" TargetMode="External"/><Relationship Id="rId162" Type="http://schemas.openxmlformats.org/officeDocument/2006/relationships/oleObject" Target="embeddings/oleObject79.bin"/><Relationship Id="rId183" Type="http://schemas.openxmlformats.org/officeDocument/2006/relationships/oleObject" Target="embeddings/oleObject90.bin"/><Relationship Id="rId218" Type="http://schemas.openxmlformats.org/officeDocument/2006/relationships/oleObject" Target="embeddings/oleObject109.bin"/><Relationship Id="rId239" Type="http://schemas.openxmlformats.org/officeDocument/2006/relationships/oleObject" Target="embeddings/oleObject125.bin"/><Relationship Id="rId2" Type="http://schemas.openxmlformats.org/officeDocument/2006/relationships/styles" Target="styles.xml"/><Relationship Id="rId29" Type="http://schemas.openxmlformats.org/officeDocument/2006/relationships/oleObject" Target="embeddings/oleObject7.bin"/><Relationship Id="rId250" Type="http://schemas.openxmlformats.org/officeDocument/2006/relationships/oleObject" Target="embeddings/oleObject132.bin"/><Relationship Id="rId255" Type="http://schemas.openxmlformats.org/officeDocument/2006/relationships/oleObject" Target="embeddings/oleObject135.bin"/><Relationship Id="rId271" Type="http://schemas.openxmlformats.org/officeDocument/2006/relationships/oleObject" Target="embeddings/oleObject149.bin"/><Relationship Id="rId276" Type="http://schemas.openxmlformats.org/officeDocument/2006/relationships/oleObject" Target="embeddings/oleObject153.bin"/><Relationship Id="rId292" Type="http://schemas.openxmlformats.org/officeDocument/2006/relationships/oleObject" Target="embeddings/oleObject163.bin"/><Relationship Id="rId297" Type="http://schemas.openxmlformats.org/officeDocument/2006/relationships/oleObject" Target="embeddings/oleObject167.bin"/><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3.wmf"/><Relationship Id="rId66" Type="http://schemas.openxmlformats.org/officeDocument/2006/relationships/image" Target="media/image31.wmf"/><Relationship Id="rId87" Type="http://schemas.openxmlformats.org/officeDocument/2006/relationships/oleObject" Target="embeddings/oleObject40.bin"/><Relationship Id="rId110" Type="http://schemas.openxmlformats.org/officeDocument/2006/relationships/oleObject" Target="embeddings/oleObject53.bin"/><Relationship Id="rId115" Type="http://schemas.openxmlformats.org/officeDocument/2006/relationships/oleObject" Target="embeddings/oleObject56.bin"/><Relationship Id="rId131" Type="http://schemas.openxmlformats.org/officeDocument/2006/relationships/image" Target="media/image60.emf"/><Relationship Id="rId136" Type="http://schemas.openxmlformats.org/officeDocument/2006/relationships/oleObject" Target="embeddings/oleObject67.bin"/><Relationship Id="rId157" Type="http://schemas.openxmlformats.org/officeDocument/2006/relationships/image" Target="media/image73.wmf"/><Relationship Id="rId178" Type="http://schemas.openxmlformats.org/officeDocument/2006/relationships/oleObject" Target="embeddings/oleObject87.bin"/><Relationship Id="rId301" Type="http://schemas.openxmlformats.org/officeDocument/2006/relationships/oleObject" Target="embeddings/oleObject170.bin"/><Relationship Id="rId61" Type="http://schemas.openxmlformats.org/officeDocument/2006/relationships/oleObject" Target="embeddings/oleObject25.bin"/><Relationship Id="rId82" Type="http://schemas.openxmlformats.org/officeDocument/2006/relationships/image" Target="media/image38.wmf"/><Relationship Id="rId152" Type="http://schemas.openxmlformats.org/officeDocument/2006/relationships/image" Target="media/image69.png"/><Relationship Id="rId173" Type="http://schemas.openxmlformats.org/officeDocument/2006/relationships/image" Target="media/image83.wmf"/><Relationship Id="rId194" Type="http://schemas.openxmlformats.org/officeDocument/2006/relationships/oleObject" Target="embeddings/oleObject96.bin"/><Relationship Id="rId199" Type="http://schemas.openxmlformats.org/officeDocument/2006/relationships/image" Target="media/image93.wmf"/><Relationship Id="rId203" Type="http://schemas.openxmlformats.org/officeDocument/2006/relationships/image" Target="media/image95.wmf"/><Relationship Id="rId208" Type="http://schemas.openxmlformats.org/officeDocument/2006/relationships/oleObject" Target="embeddings/oleObject104.bin"/><Relationship Id="rId229" Type="http://schemas.openxmlformats.org/officeDocument/2006/relationships/image" Target="media/image104.wmf"/><Relationship Id="rId19" Type="http://schemas.openxmlformats.org/officeDocument/2006/relationships/image" Target="media/image10.wmf"/><Relationship Id="rId224" Type="http://schemas.openxmlformats.org/officeDocument/2006/relationships/oleObject" Target="embeddings/oleObject115.bin"/><Relationship Id="rId240" Type="http://schemas.openxmlformats.org/officeDocument/2006/relationships/oleObject" Target="embeddings/oleObject126.bin"/><Relationship Id="rId245" Type="http://schemas.openxmlformats.org/officeDocument/2006/relationships/oleObject" Target="embeddings/oleObject129.bin"/><Relationship Id="rId261" Type="http://schemas.openxmlformats.org/officeDocument/2006/relationships/oleObject" Target="embeddings/oleObject141.bin"/><Relationship Id="rId266" Type="http://schemas.openxmlformats.org/officeDocument/2006/relationships/oleObject" Target="embeddings/oleObject144.bin"/><Relationship Id="rId287" Type="http://schemas.openxmlformats.org/officeDocument/2006/relationships/image" Target="media/image120.emf"/><Relationship Id="rId14" Type="http://schemas.openxmlformats.org/officeDocument/2006/relationships/image" Target="media/image6.png"/><Relationship Id="rId30" Type="http://schemas.openxmlformats.org/officeDocument/2006/relationships/image" Target="media/image16.wmf"/><Relationship Id="rId35" Type="http://schemas.openxmlformats.org/officeDocument/2006/relationships/oleObject" Target="embeddings/oleObject10.bin"/><Relationship Id="rId56" Type="http://schemas.openxmlformats.org/officeDocument/2006/relationships/oleObject" Target="embeddings/oleObject22.bin"/><Relationship Id="rId77" Type="http://schemas.openxmlformats.org/officeDocument/2006/relationships/oleObject" Target="embeddings/oleObject35.bin"/><Relationship Id="rId100" Type="http://schemas.openxmlformats.org/officeDocument/2006/relationships/image" Target="media/image46.wmf"/><Relationship Id="rId105" Type="http://schemas.openxmlformats.org/officeDocument/2006/relationships/image" Target="media/image48.wmf"/><Relationship Id="rId126" Type="http://schemas.openxmlformats.org/officeDocument/2006/relationships/oleObject" Target="embeddings/oleObject62.bin"/><Relationship Id="rId147" Type="http://schemas.openxmlformats.org/officeDocument/2006/relationships/image" Target="media/image65.png"/><Relationship Id="rId168" Type="http://schemas.openxmlformats.org/officeDocument/2006/relationships/oleObject" Target="embeddings/oleObject81.bin"/><Relationship Id="rId282" Type="http://schemas.openxmlformats.org/officeDocument/2006/relationships/oleObject" Target="embeddings/oleObject158.bin"/><Relationship Id="rId8" Type="http://schemas.openxmlformats.org/officeDocument/2006/relationships/image" Target="media/image1.wmf"/><Relationship Id="rId51" Type="http://schemas.openxmlformats.org/officeDocument/2006/relationships/image" Target="media/image25.wmf"/><Relationship Id="rId72" Type="http://schemas.openxmlformats.org/officeDocument/2006/relationships/oleObject" Target="embeddings/oleObject32.bin"/><Relationship Id="rId93" Type="http://schemas.openxmlformats.org/officeDocument/2006/relationships/image" Target="media/image43.wmf"/><Relationship Id="rId98" Type="http://schemas.openxmlformats.org/officeDocument/2006/relationships/oleObject" Target="embeddings/oleObject46.bin"/><Relationship Id="rId121" Type="http://schemas.openxmlformats.org/officeDocument/2006/relationships/oleObject" Target="embeddings/oleObject59.bin"/><Relationship Id="rId142" Type="http://schemas.openxmlformats.org/officeDocument/2006/relationships/oleObject" Target="embeddings/oleObject72.bin"/><Relationship Id="rId163" Type="http://schemas.openxmlformats.org/officeDocument/2006/relationships/image" Target="media/image77.png"/><Relationship Id="rId184" Type="http://schemas.openxmlformats.org/officeDocument/2006/relationships/oleObject" Target="embeddings/oleObject91.bin"/><Relationship Id="rId189" Type="http://schemas.openxmlformats.org/officeDocument/2006/relationships/image" Target="media/image89.wmf"/><Relationship Id="rId219" Type="http://schemas.openxmlformats.org/officeDocument/2006/relationships/oleObject" Target="embeddings/oleObject110.bin"/><Relationship Id="rId3" Type="http://schemas.openxmlformats.org/officeDocument/2006/relationships/settings" Target="settings.xml"/><Relationship Id="rId214" Type="http://schemas.openxmlformats.org/officeDocument/2006/relationships/oleObject" Target="embeddings/oleObject107.bin"/><Relationship Id="rId230" Type="http://schemas.openxmlformats.org/officeDocument/2006/relationships/oleObject" Target="embeddings/oleObject119.bin"/><Relationship Id="rId235" Type="http://schemas.openxmlformats.org/officeDocument/2006/relationships/oleObject" Target="embeddings/oleObject123.bin"/><Relationship Id="rId251" Type="http://schemas.openxmlformats.org/officeDocument/2006/relationships/oleObject" Target="embeddings/oleObject133.bin"/><Relationship Id="rId256" Type="http://schemas.openxmlformats.org/officeDocument/2006/relationships/oleObject" Target="embeddings/oleObject136.bin"/><Relationship Id="rId277" Type="http://schemas.openxmlformats.org/officeDocument/2006/relationships/oleObject" Target="embeddings/oleObject154.bin"/><Relationship Id="rId298" Type="http://schemas.openxmlformats.org/officeDocument/2006/relationships/image" Target="media/image124.wmf"/><Relationship Id="rId25" Type="http://schemas.openxmlformats.org/officeDocument/2006/relationships/image" Target="media/image13.emf"/><Relationship Id="rId46" Type="http://schemas.openxmlformats.org/officeDocument/2006/relationships/oleObject" Target="embeddings/oleObject16.bin"/><Relationship Id="rId67" Type="http://schemas.openxmlformats.org/officeDocument/2006/relationships/oleObject" Target="embeddings/oleObject29.bin"/><Relationship Id="rId116" Type="http://schemas.openxmlformats.org/officeDocument/2006/relationships/image" Target="media/image53.wmf"/><Relationship Id="rId137" Type="http://schemas.openxmlformats.org/officeDocument/2006/relationships/oleObject" Target="embeddings/oleObject68.bin"/><Relationship Id="rId158" Type="http://schemas.openxmlformats.org/officeDocument/2006/relationships/oleObject" Target="embeddings/oleObject78.bin"/><Relationship Id="rId272" Type="http://schemas.openxmlformats.org/officeDocument/2006/relationships/oleObject" Target="embeddings/oleObject150.bin"/><Relationship Id="rId293" Type="http://schemas.openxmlformats.org/officeDocument/2006/relationships/oleObject" Target="embeddings/oleObject164.bin"/><Relationship Id="rId302" Type="http://schemas.openxmlformats.org/officeDocument/2006/relationships/footer" Target="footer1.xml"/><Relationship Id="rId20" Type="http://schemas.openxmlformats.org/officeDocument/2006/relationships/oleObject" Target="embeddings/oleObject3.bin"/><Relationship Id="rId41" Type="http://schemas.openxmlformats.org/officeDocument/2006/relationships/image" Target="media/image21.wmf"/><Relationship Id="rId62" Type="http://schemas.openxmlformats.org/officeDocument/2006/relationships/oleObject" Target="embeddings/oleObject26.bin"/><Relationship Id="rId83" Type="http://schemas.openxmlformats.org/officeDocument/2006/relationships/oleObject" Target="embeddings/oleObject38.bin"/><Relationship Id="rId88" Type="http://schemas.openxmlformats.org/officeDocument/2006/relationships/oleObject" Target="embeddings/oleObject41.bin"/><Relationship Id="rId111" Type="http://schemas.openxmlformats.org/officeDocument/2006/relationships/image" Target="media/image51.wmf"/><Relationship Id="rId132" Type="http://schemas.openxmlformats.org/officeDocument/2006/relationships/image" Target="media/image61.wmf"/><Relationship Id="rId153" Type="http://schemas.openxmlformats.org/officeDocument/2006/relationships/image" Target="media/image70.wmf"/><Relationship Id="rId174" Type="http://schemas.openxmlformats.org/officeDocument/2006/relationships/oleObject" Target="embeddings/oleObject84.bin"/><Relationship Id="rId179" Type="http://schemas.openxmlformats.org/officeDocument/2006/relationships/image" Target="media/image85.wmf"/><Relationship Id="rId195" Type="http://schemas.openxmlformats.org/officeDocument/2006/relationships/image" Target="media/image92.wmf"/><Relationship Id="rId209" Type="http://schemas.openxmlformats.org/officeDocument/2006/relationships/image" Target="media/image98.wmf"/><Relationship Id="rId190" Type="http://schemas.openxmlformats.org/officeDocument/2006/relationships/oleObject" Target="embeddings/oleObject94.bin"/><Relationship Id="rId204" Type="http://schemas.openxmlformats.org/officeDocument/2006/relationships/oleObject" Target="embeddings/oleObject102.bin"/><Relationship Id="rId220" Type="http://schemas.openxmlformats.org/officeDocument/2006/relationships/oleObject" Target="embeddings/oleObject111.bin"/><Relationship Id="rId225" Type="http://schemas.openxmlformats.org/officeDocument/2006/relationships/oleObject" Target="embeddings/oleObject116.bin"/><Relationship Id="rId241" Type="http://schemas.openxmlformats.org/officeDocument/2006/relationships/oleObject" Target="embeddings/oleObject127.bin"/><Relationship Id="rId246" Type="http://schemas.openxmlformats.org/officeDocument/2006/relationships/oleObject" Target="embeddings/oleObject130.bin"/><Relationship Id="rId267" Type="http://schemas.openxmlformats.org/officeDocument/2006/relationships/oleObject" Target="embeddings/oleObject145.bin"/><Relationship Id="rId288" Type="http://schemas.openxmlformats.org/officeDocument/2006/relationships/image" Target="media/image121.emf"/><Relationship Id="rId15" Type="http://schemas.openxmlformats.org/officeDocument/2006/relationships/image" Target="media/image7.png"/><Relationship Id="rId36" Type="http://schemas.openxmlformats.org/officeDocument/2006/relationships/oleObject" Target="embeddings/oleObject11.bin"/><Relationship Id="rId57" Type="http://schemas.openxmlformats.org/officeDocument/2006/relationships/image" Target="media/image28.wmf"/><Relationship Id="rId106" Type="http://schemas.openxmlformats.org/officeDocument/2006/relationships/oleObject" Target="embeddings/oleObject51.bin"/><Relationship Id="rId127" Type="http://schemas.openxmlformats.org/officeDocument/2006/relationships/oleObject" Target="embeddings/oleObject63.bin"/><Relationship Id="rId262" Type="http://schemas.openxmlformats.org/officeDocument/2006/relationships/image" Target="media/image114.wmf"/><Relationship Id="rId283" Type="http://schemas.openxmlformats.org/officeDocument/2006/relationships/oleObject" Target="embeddings/oleObject159.bin"/><Relationship Id="rId10" Type="http://schemas.openxmlformats.org/officeDocument/2006/relationships/image" Target="media/image2.jpeg"/><Relationship Id="rId31" Type="http://schemas.openxmlformats.org/officeDocument/2006/relationships/oleObject" Target="embeddings/oleObject8.bin"/><Relationship Id="rId52" Type="http://schemas.openxmlformats.org/officeDocument/2006/relationships/oleObject" Target="embeddings/oleObject20.bin"/><Relationship Id="rId73" Type="http://schemas.openxmlformats.org/officeDocument/2006/relationships/oleObject" Target="embeddings/oleObject33.bin"/><Relationship Id="rId78" Type="http://schemas.openxmlformats.org/officeDocument/2006/relationships/image" Target="media/image36.wmf"/><Relationship Id="rId94" Type="http://schemas.openxmlformats.org/officeDocument/2006/relationships/oleObject" Target="embeddings/oleObject44.bin"/><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6.wmf"/><Relationship Id="rId143" Type="http://schemas.openxmlformats.org/officeDocument/2006/relationships/oleObject" Target="embeddings/oleObject73.bin"/><Relationship Id="rId148" Type="http://schemas.openxmlformats.org/officeDocument/2006/relationships/image" Target="media/image66.png"/><Relationship Id="rId164" Type="http://schemas.openxmlformats.org/officeDocument/2006/relationships/image" Target="media/image78.png"/><Relationship Id="rId169" Type="http://schemas.openxmlformats.org/officeDocument/2006/relationships/image" Target="media/image81.wmf"/><Relationship Id="rId185" Type="http://schemas.openxmlformats.org/officeDocument/2006/relationships/image" Target="media/image87.wmf"/><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oleObject" Target="embeddings/oleObject88.bin"/><Relationship Id="rId210" Type="http://schemas.openxmlformats.org/officeDocument/2006/relationships/oleObject" Target="embeddings/oleObject105.bin"/><Relationship Id="rId215" Type="http://schemas.openxmlformats.org/officeDocument/2006/relationships/image" Target="media/image101.wmf"/><Relationship Id="rId236" Type="http://schemas.openxmlformats.org/officeDocument/2006/relationships/image" Target="media/image106.wmf"/><Relationship Id="rId257" Type="http://schemas.openxmlformats.org/officeDocument/2006/relationships/oleObject" Target="embeddings/oleObject137.bin"/><Relationship Id="rId278" Type="http://schemas.openxmlformats.org/officeDocument/2006/relationships/image" Target="media/image117.wmf"/><Relationship Id="rId26" Type="http://schemas.openxmlformats.org/officeDocument/2006/relationships/image" Target="media/image14.wmf"/><Relationship Id="rId231" Type="http://schemas.openxmlformats.org/officeDocument/2006/relationships/image" Target="media/image105.wmf"/><Relationship Id="rId252" Type="http://schemas.openxmlformats.org/officeDocument/2006/relationships/image" Target="media/image112.wmf"/><Relationship Id="rId273" Type="http://schemas.openxmlformats.org/officeDocument/2006/relationships/oleObject" Target="embeddings/oleObject151.bin"/><Relationship Id="rId294" Type="http://schemas.openxmlformats.org/officeDocument/2006/relationships/oleObject" Target="embeddings/oleObject165.bin"/><Relationship Id="rId47" Type="http://schemas.openxmlformats.org/officeDocument/2006/relationships/image" Target="media/image24.wmf"/><Relationship Id="rId68" Type="http://schemas.openxmlformats.org/officeDocument/2006/relationships/image" Target="media/image32.wmf"/><Relationship Id="rId89" Type="http://schemas.openxmlformats.org/officeDocument/2006/relationships/image" Target="media/image41.wmf"/><Relationship Id="rId112" Type="http://schemas.openxmlformats.org/officeDocument/2006/relationships/oleObject" Target="embeddings/oleObject54.bin"/><Relationship Id="rId133" Type="http://schemas.openxmlformats.org/officeDocument/2006/relationships/oleObject" Target="embeddings/oleObject65.bin"/><Relationship Id="rId154" Type="http://schemas.openxmlformats.org/officeDocument/2006/relationships/oleObject" Target="embeddings/oleObject77.bin"/><Relationship Id="rId175" Type="http://schemas.openxmlformats.org/officeDocument/2006/relationships/oleObject" Target="embeddings/oleObject85.bin"/><Relationship Id="rId196" Type="http://schemas.openxmlformats.org/officeDocument/2006/relationships/oleObject" Target="embeddings/oleObject97.bin"/><Relationship Id="rId200" Type="http://schemas.openxmlformats.org/officeDocument/2006/relationships/oleObject" Target="embeddings/oleObject100.bin"/><Relationship Id="rId16" Type="http://schemas.openxmlformats.org/officeDocument/2006/relationships/image" Target="media/image8.png"/><Relationship Id="rId221" Type="http://schemas.openxmlformats.org/officeDocument/2006/relationships/oleObject" Target="embeddings/oleObject112.bin"/><Relationship Id="rId242" Type="http://schemas.openxmlformats.org/officeDocument/2006/relationships/image" Target="media/image108.wmf"/><Relationship Id="rId263" Type="http://schemas.openxmlformats.org/officeDocument/2006/relationships/oleObject" Target="embeddings/oleObject142.bin"/><Relationship Id="rId284" Type="http://schemas.openxmlformats.org/officeDocument/2006/relationships/oleObject" Target="embeddings/oleObject160.bin"/><Relationship Id="rId37" Type="http://schemas.openxmlformats.org/officeDocument/2006/relationships/image" Target="media/image19.wmf"/><Relationship Id="rId58" Type="http://schemas.openxmlformats.org/officeDocument/2006/relationships/oleObject" Target="embeddings/oleObject23.bin"/><Relationship Id="rId79" Type="http://schemas.openxmlformats.org/officeDocument/2006/relationships/oleObject" Target="embeddings/oleObject36.bin"/><Relationship Id="rId102" Type="http://schemas.openxmlformats.org/officeDocument/2006/relationships/oleObject" Target="embeddings/oleObject49.bin"/><Relationship Id="rId123" Type="http://schemas.openxmlformats.org/officeDocument/2006/relationships/oleObject" Target="embeddings/oleObject60.bin"/><Relationship Id="rId144" Type="http://schemas.openxmlformats.org/officeDocument/2006/relationships/oleObject" Target="embeddings/oleObject74.bin"/><Relationship Id="rId90" Type="http://schemas.openxmlformats.org/officeDocument/2006/relationships/oleObject" Target="embeddings/oleObject42.bin"/><Relationship Id="rId165" Type="http://schemas.openxmlformats.org/officeDocument/2006/relationships/image" Target="media/image79.wmf"/><Relationship Id="rId186" Type="http://schemas.openxmlformats.org/officeDocument/2006/relationships/oleObject" Target="embeddings/oleObject92.bin"/><Relationship Id="rId211" Type="http://schemas.openxmlformats.org/officeDocument/2006/relationships/image" Target="media/image99.wmf"/><Relationship Id="rId232" Type="http://schemas.openxmlformats.org/officeDocument/2006/relationships/oleObject" Target="embeddings/oleObject120.bin"/><Relationship Id="rId253" Type="http://schemas.openxmlformats.org/officeDocument/2006/relationships/oleObject" Target="embeddings/oleObject134.bin"/><Relationship Id="rId274" Type="http://schemas.openxmlformats.org/officeDocument/2006/relationships/oleObject" Target="embeddings/oleObject152.bin"/><Relationship Id="rId295" Type="http://schemas.openxmlformats.org/officeDocument/2006/relationships/oleObject" Target="embeddings/oleObject166.bin"/><Relationship Id="rId27" Type="http://schemas.openxmlformats.org/officeDocument/2006/relationships/oleObject" Target="embeddings/oleObject6.bin"/><Relationship Id="rId48" Type="http://schemas.openxmlformats.org/officeDocument/2006/relationships/oleObject" Target="embeddings/oleObject17.bin"/><Relationship Id="rId69" Type="http://schemas.openxmlformats.org/officeDocument/2006/relationships/oleObject" Target="embeddings/oleObject30.bin"/><Relationship Id="rId113" Type="http://schemas.openxmlformats.org/officeDocument/2006/relationships/image" Target="media/image52.wmf"/><Relationship Id="rId134" Type="http://schemas.openxmlformats.org/officeDocument/2006/relationships/image" Target="media/image62.wmf"/><Relationship Id="rId80" Type="http://schemas.openxmlformats.org/officeDocument/2006/relationships/image" Target="media/image37.wmf"/><Relationship Id="rId155" Type="http://schemas.openxmlformats.org/officeDocument/2006/relationships/image" Target="media/image71.png"/><Relationship Id="rId176" Type="http://schemas.openxmlformats.org/officeDocument/2006/relationships/image" Target="media/image84.wmf"/><Relationship Id="rId197" Type="http://schemas.openxmlformats.org/officeDocument/2006/relationships/oleObject" Target="embeddings/oleObject98.bin"/><Relationship Id="rId201" Type="http://schemas.openxmlformats.org/officeDocument/2006/relationships/image" Target="media/image94.wmf"/><Relationship Id="rId222" Type="http://schemas.openxmlformats.org/officeDocument/2006/relationships/oleObject" Target="embeddings/oleObject113.bin"/><Relationship Id="rId243" Type="http://schemas.openxmlformats.org/officeDocument/2006/relationships/oleObject" Target="embeddings/oleObject128.bin"/><Relationship Id="rId264" Type="http://schemas.openxmlformats.org/officeDocument/2006/relationships/image" Target="media/image115.wmf"/><Relationship Id="rId285" Type="http://schemas.openxmlformats.org/officeDocument/2006/relationships/image" Target="media/image118.emf"/><Relationship Id="rId17" Type="http://schemas.openxmlformats.org/officeDocument/2006/relationships/image" Target="media/image9.wmf"/><Relationship Id="rId38" Type="http://schemas.openxmlformats.org/officeDocument/2006/relationships/oleObject" Target="embeddings/oleObject12.bin"/><Relationship Id="rId59" Type="http://schemas.openxmlformats.org/officeDocument/2006/relationships/image" Target="media/image29.wmf"/><Relationship Id="rId103" Type="http://schemas.openxmlformats.org/officeDocument/2006/relationships/image" Target="media/image47.wmf"/><Relationship Id="rId124" Type="http://schemas.openxmlformats.org/officeDocument/2006/relationships/image" Target="media/image57.wmf"/><Relationship Id="rId70" Type="http://schemas.openxmlformats.org/officeDocument/2006/relationships/oleObject" Target="embeddings/oleObject31.bin"/><Relationship Id="rId91" Type="http://schemas.openxmlformats.org/officeDocument/2006/relationships/image" Target="media/image42.wmf"/><Relationship Id="rId145" Type="http://schemas.openxmlformats.org/officeDocument/2006/relationships/image" Target="media/image64.wmf"/><Relationship Id="rId166" Type="http://schemas.openxmlformats.org/officeDocument/2006/relationships/oleObject" Target="embeddings/oleObject80.bin"/><Relationship Id="rId187" Type="http://schemas.openxmlformats.org/officeDocument/2006/relationships/image" Target="media/image88.wmf"/><Relationship Id="rId1" Type="http://schemas.openxmlformats.org/officeDocument/2006/relationships/numbering" Target="numbering.xml"/><Relationship Id="rId212" Type="http://schemas.openxmlformats.org/officeDocument/2006/relationships/oleObject" Target="embeddings/oleObject106.bin"/><Relationship Id="rId233" Type="http://schemas.openxmlformats.org/officeDocument/2006/relationships/oleObject" Target="embeddings/oleObject121.bin"/><Relationship Id="rId254" Type="http://schemas.openxmlformats.org/officeDocument/2006/relationships/image" Target="media/image113.wmf"/><Relationship Id="rId28" Type="http://schemas.openxmlformats.org/officeDocument/2006/relationships/image" Target="media/image15.wmf"/><Relationship Id="rId49" Type="http://schemas.openxmlformats.org/officeDocument/2006/relationships/oleObject" Target="embeddings/oleObject18.bin"/><Relationship Id="rId114" Type="http://schemas.openxmlformats.org/officeDocument/2006/relationships/oleObject" Target="embeddings/oleObject55.bin"/><Relationship Id="rId275" Type="http://schemas.openxmlformats.org/officeDocument/2006/relationships/image" Target="media/image116.wmf"/><Relationship Id="rId296" Type="http://schemas.openxmlformats.org/officeDocument/2006/relationships/image" Target="media/image123.wmf"/><Relationship Id="rId300" Type="http://schemas.openxmlformats.org/officeDocument/2006/relationships/oleObject" Target="embeddings/oleObject169.bin"/><Relationship Id="rId60" Type="http://schemas.openxmlformats.org/officeDocument/2006/relationships/oleObject" Target="embeddings/oleObject24.bin"/><Relationship Id="rId81" Type="http://schemas.openxmlformats.org/officeDocument/2006/relationships/oleObject" Target="embeddings/oleObject37.bin"/><Relationship Id="rId135" Type="http://schemas.openxmlformats.org/officeDocument/2006/relationships/oleObject" Target="embeddings/oleObject66.bin"/><Relationship Id="rId156" Type="http://schemas.openxmlformats.org/officeDocument/2006/relationships/image" Target="media/image72.png"/><Relationship Id="rId177" Type="http://schemas.openxmlformats.org/officeDocument/2006/relationships/oleObject" Target="embeddings/oleObject86.bin"/><Relationship Id="rId198" Type="http://schemas.openxmlformats.org/officeDocument/2006/relationships/oleObject" Target="embeddings/oleObject99.bin"/><Relationship Id="rId202" Type="http://schemas.openxmlformats.org/officeDocument/2006/relationships/oleObject" Target="embeddings/oleObject101.bin"/><Relationship Id="rId223" Type="http://schemas.openxmlformats.org/officeDocument/2006/relationships/oleObject" Target="embeddings/oleObject114.bin"/><Relationship Id="rId244" Type="http://schemas.openxmlformats.org/officeDocument/2006/relationships/image" Target="media/image109.wmf"/><Relationship Id="rId18" Type="http://schemas.openxmlformats.org/officeDocument/2006/relationships/oleObject" Target="embeddings/oleObject2.bin"/><Relationship Id="rId39" Type="http://schemas.openxmlformats.org/officeDocument/2006/relationships/image" Target="media/image20.wmf"/><Relationship Id="rId265" Type="http://schemas.openxmlformats.org/officeDocument/2006/relationships/oleObject" Target="embeddings/oleObject143.bin"/><Relationship Id="rId286" Type="http://schemas.openxmlformats.org/officeDocument/2006/relationships/image" Target="media/image119.emf"/><Relationship Id="rId50" Type="http://schemas.openxmlformats.org/officeDocument/2006/relationships/oleObject" Target="embeddings/oleObject19.bin"/><Relationship Id="rId104" Type="http://schemas.openxmlformats.org/officeDocument/2006/relationships/oleObject" Target="embeddings/oleObject50.bin"/><Relationship Id="rId125" Type="http://schemas.openxmlformats.org/officeDocument/2006/relationships/oleObject" Target="embeddings/oleObject61.bin"/><Relationship Id="rId146" Type="http://schemas.openxmlformats.org/officeDocument/2006/relationships/oleObject" Target="embeddings/oleObject75.bin"/><Relationship Id="rId167" Type="http://schemas.openxmlformats.org/officeDocument/2006/relationships/image" Target="media/image80.wmf"/><Relationship Id="rId188" Type="http://schemas.openxmlformats.org/officeDocument/2006/relationships/oleObject" Target="embeddings/oleObject93.bin"/><Relationship Id="rId71" Type="http://schemas.openxmlformats.org/officeDocument/2006/relationships/image" Target="media/image33.wmf"/><Relationship Id="rId92" Type="http://schemas.openxmlformats.org/officeDocument/2006/relationships/oleObject" Target="embeddings/oleObject43.bin"/><Relationship Id="rId213" Type="http://schemas.openxmlformats.org/officeDocument/2006/relationships/image" Target="media/image100.wmf"/><Relationship Id="rId234" Type="http://schemas.openxmlformats.org/officeDocument/2006/relationships/oleObject" Target="embeddings/oleObject12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1377</TotalTime>
  <Pages>25</Pages>
  <Words>7932</Words>
  <Characters>43631</Characters>
  <Application>Microsoft Office Word</Application>
  <DocSecurity>0</DocSecurity>
  <Lines>363</Lines>
  <Paragraphs>102</Paragraphs>
  <ScaleCrop>false</ScaleCrop>
  <HeadingPairs>
    <vt:vector size="2" baseType="variant">
      <vt:variant>
        <vt:lpstr>Titre</vt:lpstr>
      </vt:variant>
      <vt:variant>
        <vt:i4>1</vt:i4>
      </vt:variant>
    </vt:vector>
  </HeadingPairs>
  <TitlesOfParts>
    <vt:vector size="1" baseType="lpstr">
      <vt:lpstr>Date:Monday, 27 August 2012</vt:lpstr>
    </vt:vector>
  </TitlesOfParts>
  <Company/>
  <LinksUpToDate>false</LinksUpToDate>
  <CharactersWithSpaces>51461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Date:Monday, 27 August 2012</dc:title>
  <dc:creator>BRETAR-F</dc:creator>
  <cp:lastModifiedBy>Stéphane Jacquemoud</cp:lastModifiedBy>
  <cp:revision>160</cp:revision>
  <cp:lastPrinted>2013-03-11T07:56:00Z</cp:lastPrinted>
  <dcterms:created xsi:type="dcterms:W3CDTF">2013-02-28T13:07:00Z</dcterms:created>
  <dcterms:modified xsi:type="dcterms:W3CDTF">2013-03-11T10:18:00Z</dcterms:modified>
</cp:coreProperties>
</file>